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657D" w14:textId="77777777" w:rsidR="00FD41BC" w:rsidRPr="00FB0FB3" w:rsidRDefault="00FD41BC" w:rsidP="00FD41BC">
      <w:pPr>
        <w:pStyle w:val="BodyText3"/>
        <w:tabs>
          <w:tab w:val="left" w:pos="0"/>
        </w:tabs>
        <w:spacing w:before="120"/>
        <w:rPr>
          <w:rFonts w:asciiTheme="minorHAnsi" w:hAnsiTheme="minorHAnsi"/>
          <w:b/>
          <w:sz w:val="24"/>
          <w:szCs w:val="24"/>
        </w:rPr>
      </w:pPr>
      <w:r w:rsidRPr="00FB0FB3">
        <w:rPr>
          <w:rFonts w:asciiTheme="minorHAnsi" w:hAnsiTheme="minorHAnsi"/>
          <w:b/>
          <w:sz w:val="24"/>
          <w:szCs w:val="24"/>
        </w:rPr>
        <w:t xml:space="preserve">FIȘA DE VERIFICARE A ELIGIBILITATII PROIECTULUI </w:t>
      </w:r>
    </w:p>
    <w:p w14:paraId="6DC75BE7" w14:textId="77777777" w:rsidR="00FD41BC" w:rsidRPr="00FB0FB3" w:rsidRDefault="00FD41BC" w:rsidP="00FD41BC">
      <w:pPr>
        <w:overflowPunct w:val="0"/>
        <w:autoSpaceDE w:val="0"/>
        <w:autoSpaceDN w:val="0"/>
        <w:adjustRightInd w:val="0"/>
        <w:spacing w:before="120" w:after="120" w:line="240" w:lineRule="auto"/>
        <w:textAlignment w:val="baseline"/>
        <w:rPr>
          <w:rFonts w:asciiTheme="minorHAnsi" w:hAnsiTheme="minorHAnsi"/>
          <w:sz w:val="24"/>
          <w:szCs w:val="24"/>
        </w:rPr>
      </w:pPr>
    </w:p>
    <w:p w14:paraId="141D918D"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 xml:space="preserve">Sub-măsura 19.2 - </w:t>
      </w:r>
      <w:r w:rsidRPr="00FB0FB3">
        <w:rPr>
          <w:rFonts w:asciiTheme="minorHAnsi" w:hAnsiTheme="minorHAnsi"/>
          <w:sz w:val="24"/>
          <w:szCs w:val="24"/>
        </w:rPr>
        <w:t>”</w:t>
      </w:r>
      <w:r w:rsidRPr="00FB0FB3">
        <w:rPr>
          <w:rFonts w:asciiTheme="minorHAnsi" w:eastAsia="Times New Roman" w:hAnsiTheme="minorHAnsi" w:cs="Arial"/>
          <w:sz w:val="24"/>
          <w:szCs w:val="24"/>
        </w:rPr>
        <w:t>Sprijin pentru implementarea acțiunilor în cadrul strategiei de dezvoltare locală”</w:t>
      </w:r>
    </w:p>
    <w:p w14:paraId="4D657F9A" w14:textId="15FC2237" w:rsidR="00FD41BC" w:rsidRPr="00FB0FB3" w:rsidRDefault="00FD41BC" w:rsidP="00FD41BC">
      <w:pPr>
        <w:overflowPunct w:val="0"/>
        <w:autoSpaceDE w:val="0"/>
        <w:autoSpaceDN w:val="0"/>
        <w:adjustRightInd w:val="0"/>
        <w:textAlignment w:val="baseline"/>
        <w:rPr>
          <w:rFonts w:asciiTheme="minorHAnsi" w:hAnsiTheme="minorHAnsi"/>
          <w:bCs/>
          <w:sz w:val="24"/>
          <w:szCs w:val="24"/>
          <w:lang w:eastAsia="fr-FR"/>
        </w:rPr>
      </w:pPr>
      <w:r w:rsidRPr="00FB0FB3">
        <w:rPr>
          <w:rFonts w:asciiTheme="minorHAnsi" w:eastAsia="Times New Roman" w:hAnsiTheme="minorHAnsi"/>
          <w:bCs/>
          <w:sz w:val="24"/>
          <w:szCs w:val="24"/>
          <w:lang w:eastAsia="fr-FR"/>
        </w:rPr>
        <w:t xml:space="preserve">Masura </w:t>
      </w:r>
      <w:r w:rsidRPr="00FB0FB3">
        <w:rPr>
          <w:rFonts w:asciiTheme="minorHAnsi" w:hAnsiTheme="minorHAnsi"/>
          <w:bCs/>
          <w:sz w:val="24"/>
          <w:szCs w:val="24"/>
          <w:lang w:eastAsia="fr-FR"/>
        </w:rPr>
        <w:t xml:space="preserve">Masura </w:t>
      </w:r>
      <w:r w:rsidR="00F46D66">
        <w:rPr>
          <w:rFonts w:asciiTheme="minorHAnsi" w:hAnsiTheme="minorHAnsi"/>
          <w:b/>
          <w:sz w:val="24"/>
          <w:szCs w:val="24"/>
          <w:lang w:val="ro-RO"/>
        </w:rPr>
        <w:t xml:space="preserve">M </w:t>
      </w:r>
      <w:r w:rsidRPr="00FB0FB3">
        <w:rPr>
          <w:rFonts w:asciiTheme="minorHAnsi" w:hAnsiTheme="minorHAnsi"/>
          <w:b/>
          <w:sz w:val="24"/>
          <w:szCs w:val="24"/>
          <w:lang w:val="ro-RO"/>
        </w:rPr>
        <w:t xml:space="preserve">2/2A </w:t>
      </w:r>
      <w:r w:rsidRPr="00FB0FB3">
        <w:rPr>
          <w:rFonts w:asciiTheme="minorHAnsi" w:hAnsiTheme="minorHAnsi"/>
          <w:b/>
          <w:bCs/>
          <w:sz w:val="24"/>
          <w:szCs w:val="24"/>
        </w:rPr>
        <w:t>“</w:t>
      </w:r>
      <w:r w:rsidRPr="00FB0FB3">
        <w:rPr>
          <w:rFonts w:asciiTheme="minorHAnsi" w:hAnsiTheme="minorHAnsi"/>
          <w:b/>
          <w:bCs/>
          <w:sz w:val="24"/>
          <w:szCs w:val="24"/>
          <w:lang w:val="ro-RO"/>
        </w:rPr>
        <w:t>INVESTITII IN ACTIVE FIZICE</w:t>
      </w:r>
      <w:r w:rsidRPr="00FB0FB3">
        <w:rPr>
          <w:rFonts w:asciiTheme="minorHAnsi" w:hAnsiTheme="minorHAnsi"/>
          <w:b/>
          <w:bCs/>
          <w:sz w:val="24"/>
          <w:szCs w:val="24"/>
        </w:rPr>
        <w:t>”</w:t>
      </w:r>
    </w:p>
    <w:p w14:paraId="49DD0552"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Denumire solicitant: ..........................................................</w:t>
      </w:r>
    </w:p>
    <w:p w14:paraId="3F21F47B"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Titlul proiectului:   ……………………………………………………………</w:t>
      </w:r>
    </w:p>
    <w:p w14:paraId="14ACD66C"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Numarul si Data înregistrării proiectului la GAL: ..................................</w:t>
      </w:r>
    </w:p>
    <w:p w14:paraId="45AAA881"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Obiectivul și tipul proiectului: ...............................................................</w:t>
      </w:r>
    </w:p>
    <w:p w14:paraId="3F0F2A57" w14:textId="0FBC737E"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hAnsiTheme="minorHAnsi"/>
          <w:sz w:val="24"/>
          <w:szCs w:val="24"/>
        </w:rPr>
        <w:t xml:space="preserve">Obiectivele proiectului se încadrează în prevederile </w:t>
      </w:r>
      <w:r w:rsidR="00CD7BF3">
        <w:rPr>
          <w:rFonts w:asciiTheme="minorHAnsi" w:hAnsiTheme="minorHAnsi"/>
          <w:sz w:val="24"/>
          <w:szCs w:val="24"/>
        </w:rPr>
        <w:t>Reg.  (UE) nr. 1305/2013, art.17</w:t>
      </w:r>
      <w:bookmarkStart w:id="0" w:name="_GoBack"/>
      <w:bookmarkEnd w:id="0"/>
    </w:p>
    <w:p w14:paraId="43D81E67"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Amplasarea proiectului .......................</w:t>
      </w:r>
    </w:p>
    <w:p w14:paraId="5513243E"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Date personale ale reprezentantului legal al solicitantului</w:t>
      </w:r>
    </w:p>
    <w:p w14:paraId="5A623BA8"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Nume:………………………………………………………………………........</w:t>
      </w:r>
    </w:p>
    <w:p w14:paraId="059793C5"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Prenume:……………...……………………………………………………......</w:t>
      </w:r>
    </w:p>
    <w:p w14:paraId="230CAA16"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FB0FB3">
        <w:rPr>
          <w:rFonts w:asciiTheme="minorHAnsi" w:eastAsia="Times New Roman" w:hAnsiTheme="minorHAnsi"/>
          <w:bCs/>
          <w:sz w:val="24"/>
          <w:szCs w:val="24"/>
          <w:lang w:eastAsia="fr-FR"/>
        </w:rPr>
        <w:t>Funcţie:………………………….......................................................</w:t>
      </w:r>
    </w:p>
    <w:p w14:paraId="37E5C657" w14:textId="77777777" w:rsidR="00FD41BC" w:rsidRPr="00FB0FB3" w:rsidRDefault="00FD41BC" w:rsidP="00FD41BC">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p w14:paraId="04F6C1DD" w14:textId="77777777" w:rsidR="001A367E" w:rsidRPr="00FB0FB3" w:rsidRDefault="001A367E" w:rsidP="001A367E">
      <w:pPr>
        <w:overflowPunct w:val="0"/>
        <w:autoSpaceDE w:val="0"/>
        <w:autoSpaceDN w:val="0"/>
        <w:adjustRightInd w:val="0"/>
        <w:spacing w:after="0"/>
        <w:textAlignment w:val="baseline"/>
        <w:rPr>
          <w:rFonts w:asciiTheme="minorHAnsi" w:eastAsia="Times New Roman" w:hAnsiTheme="minorHAnsi"/>
          <w:b/>
          <w:bCs/>
          <w:sz w:val="24"/>
          <w:szCs w:val="24"/>
          <w:lang w:val="ro-RO" w:eastAsia="fr-FR"/>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6"/>
        <w:gridCol w:w="513"/>
        <w:gridCol w:w="531"/>
        <w:gridCol w:w="1022"/>
      </w:tblGrid>
      <w:tr w:rsidR="00C50F4A" w:rsidRPr="00FB0FB3" w14:paraId="0D9538A8" w14:textId="77777777" w:rsidTr="002C5DD3">
        <w:trPr>
          <w:trHeight w:val="348"/>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977EEFD"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 xml:space="preserve">A. </w:t>
            </w:r>
            <w:r w:rsidR="002C5DD3" w:rsidRPr="00FB0FB3">
              <w:rPr>
                <w:rFonts w:asciiTheme="minorHAnsi" w:hAnsiTheme="minorHAnsi"/>
                <w:b/>
                <w:bCs/>
                <w:noProof/>
                <w:lang w:val="ro-RO"/>
              </w:rPr>
              <w:t>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918201F"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t>Verificare efectuată</w:t>
            </w:r>
          </w:p>
        </w:tc>
      </w:tr>
      <w:tr w:rsidR="00985098" w:rsidRPr="00FB0FB3" w14:paraId="2123F72C" w14:textId="77777777" w:rsidTr="002C5DD3">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AB2E05" w14:textId="77777777" w:rsidR="00C50F4A" w:rsidRPr="00FB0FB3" w:rsidRDefault="00C50F4A" w:rsidP="00346F62">
            <w:pPr>
              <w:spacing w:after="0"/>
              <w:rPr>
                <w:rFonts w:asciiTheme="minorHAnsi" w:eastAsia="Times New Roman" w:hAnsiTheme="minorHAns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113701"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77FC40"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B1509C0"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 ESTE CAZUL</w:t>
            </w:r>
          </w:p>
        </w:tc>
      </w:tr>
      <w:tr w:rsidR="00C50F4A" w:rsidRPr="00FB0FB3" w14:paraId="339B149C"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7BCE2687" w14:textId="77777777" w:rsidR="005A4680" w:rsidRPr="00FB0FB3" w:rsidRDefault="00EE20DB" w:rsidP="005A4680">
            <w:pPr>
              <w:widowControl w:val="0"/>
              <w:tabs>
                <w:tab w:val="left" w:pos="720"/>
                <w:tab w:val="left" w:pos="2880"/>
                <w:tab w:val="left" w:pos="7193"/>
              </w:tabs>
              <w:autoSpaceDE w:val="0"/>
              <w:autoSpaceDN w:val="0"/>
              <w:spacing w:before="1" w:after="0"/>
              <w:ind w:right="80"/>
              <w:jc w:val="both"/>
              <w:rPr>
                <w:rFonts w:asciiTheme="minorHAnsi" w:hAnsiTheme="minorHAnsi"/>
                <w:sz w:val="24"/>
                <w:szCs w:val="24"/>
              </w:rPr>
            </w:pPr>
            <w:r w:rsidRPr="00FB0FB3">
              <w:rPr>
                <w:rFonts w:asciiTheme="minorHAnsi" w:hAnsiTheme="minorHAnsi"/>
                <w:bCs/>
                <w:noProof/>
                <w:sz w:val="24"/>
                <w:szCs w:val="24"/>
                <w:lang w:val="ro-RO"/>
              </w:rPr>
              <w:t>1.</w:t>
            </w:r>
            <w:r w:rsidR="009724E2" w:rsidRPr="00FB0FB3">
              <w:rPr>
                <w:rFonts w:asciiTheme="minorHAnsi" w:hAnsiTheme="minorHAnsi"/>
                <w:bCs/>
                <w:noProof/>
                <w:sz w:val="24"/>
                <w:szCs w:val="24"/>
                <w:lang w:val="ro-RO"/>
              </w:rPr>
              <w:t>1</w:t>
            </w:r>
            <w:r w:rsidR="002C5DD3" w:rsidRPr="00FB0FB3">
              <w:rPr>
                <w:rFonts w:asciiTheme="minorHAnsi" w:hAnsiTheme="minorHAnsi"/>
                <w:bCs/>
                <w:noProof/>
                <w:sz w:val="24"/>
                <w:szCs w:val="24"/>
                <w:lang w:val="ro-RO"/>
              </w:rPr>
              <w:t>.</w:t>
            </w:r>
            <w:r w:rsidR="00C50F4A" w:rsidRPr="00FB0FB3">
              <w:rPr>
                <w:rFonts w:asciiTheme="minorHAnsi" w:hAnsiTheme="minorHAnsi"/>
                <w:bCs/>
                <w:noProof/>
                <w:sz w:val="24"/>
                <w:szCs w:val="24"/>
                <w:lang w:val="ro-RO"/>
              </w:rPr>
              <w:t xml:space="preserve"> </w:t>
            </w:r>
            <w:r w:rsidR="005A4680" w:rsidRPr="00FB0FB3">
              <w:rPr>
                <w:rFonts w:asciiTheme="minorHAnsi" w:hAnsiTheme="minorHAnsi"/>
                <w:sz w:val="24"/>
                <w:szCs w:val="24"/>
              </w:rPr>
              <w:t>Solicitanții</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beneficiarii</w:t>
            </w:r>
            <w:r w:rsidR="005A4680" w:rsidRPr="00FB0FB3">
              <w:rPr>
                <w:rFonts w:asciiTheme="minorHAnsi" w:hAnsiTheme="minorHAnsi"/>
                <w:spacing w:val="-11"/>
                <w:sz w:val="24"/>
                <w:szCs w:val="24"/>
              </w:rPr>
              <w:t xml:space="preserve"> </w:t>
            </w:r>
            <w:r w:rsidR="005A4680" w:rsidRPr="00FB0FB3">
              <w:rPr>
                <w:rFonts w:asciiTheme="minorHAnsi" w:hAnsiTheme="minorHAnsi"/>
                <w:sz w:val="24"/>
                <w:szCs w:val="24"/>
              </w:rPr>
              <w:t>/</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membrii</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asociaţiilor</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de</w:t>
            </w:r>
            <w:r w:rsidR="005A4680" w:rsidRPr="00FB0FB3">
              <w:rPr>
                <w:rFonts w:asciiTheme="minorHAnsi" w:hAnsiTheme="minorHAnsi"/>
                <w:spacing w:val="-13"/>
                <w:sz w:val="24"/>
                <w:szCs w:val="24"/>
              </w:rPr>
              <w:t xml:space="preserve"> </w:t>
            </w:r>
            <w:r w:rsidR="005A4680" w:rsidRPr="00FB0FB3">
              <w:rPr>
                <w:rFonts w:asciiTheme="minorHAnsi" w:hAnsiTheme="minorHAnsi"/>
                <w:sz w:val="24"/>
                <w:szCs w:val="24"/>
              </w:rPr>
              <w:t>dezvoltare</w:t>
            </w:r>
            <w:r w:rsidR="005A4680" w:rsidRPr="00FB0FB3">
              <w:rPr>
                <w:rFonts w:asciiTheme="minorHAnsi" w:hAnsiTheme="minorHAnsi"/>
                <w:spacing w:val="-12"/>
                <w:sz w:val="24"/>
                <w:szCs w:val="24"/>
              </w:rPr>
              <w:t xml:space="preserve"> </w:t>
            </w:r>
            <w:r w:rsidR="005A4680" w:rsidRPr="00FB0FB3">
              <w:rPr>
                <w:rFonts w:asciiTheme="minorHAnsi" w:hAnsiTheme="minorHAnsi"/>
                <w:sz w:val="24"/>
                <w:szCs w:val="24"/>
              </w:rPr>
              <w:t>intercomunitară,</w:t>
            </w:r>
            <w:r w:rsidR="005A4680" w:rsidRPr="00FB0FB3">
              <w:rPr>
                <w:rFonts w:asciiTheme="minorHAnsi" w:hAnsiTheme="minorHAnsi"/>
                <w:spacing w:val="-13"/>
                <w:sz w:val="24"/>
                <w:szCs w:val="24"/>
              </w:rPr>
              <w:t xml:space="preserve"> </w:t>
            </w:r>
            <w:r w:rsidR="005A4680" w:rsidRPr="00FB0FB3">
              <w:rPr>
                <w:rFonts w:asciiTheme="minorHAnsi" w:hAnsiTheme="minorHAnsi"/>
                <w:sz w:val="24"/>
                <w:szCs w:val="24"/>
              </w:rPr>
              <w:t>după</w:t>
            </w:r>
            <w:r w:rsidR="005A4680" w:rsidRPr="00FB0FB3">
              <w:rPr>
                <w:rFonts w:asciiTheme="minorHAnsi" w:hAnsiTheme="minorHAnsi"/>
                <w:spacing w:val="-11"/>
                <w:sz w:val="24"/>
                <w:szCs w:val="24"/>
              </w:rPr>
              <w:t xml:space="preserve"> </w:t>
            </w:r>
            <w:r w:rsidR="005A4680" w:rsidRPr="00FB0FB3">
              <w:rPr>
                <w:rFonts w:asciiTheme="minorHAnsi" w:hAnsiTheme="minorHAnsi"/>
                <w:sz w:val="24"/>
                <w:szCs w:val="24"/>
              </w:rPr>
              <w:t>caz,</w:t>
            </w:r>
            <w:r w:rsidR="005A4680" w:rsidRPr="00FB0FB3">
              <w:rPr>
                <w:rFonts w:asciiTheme="minorHAnsi" w:hAnsiTheme="minorHAnsi"/>
                <w:spacing w:val="-13"/>
                <w:sz w:val="24"/>
                <w:szCs w:val="24"/>
              </w:rPr>
              <w:t xml:space="preserve"> </w:t>
            </w:r>
            <w:r w:rsidR="005A4680" w:rsidRPr="00FB0FB3">
              <w:rPr>
                <w:rFonts w:asciiTheme="minorHAnsi" w:hAnsiTheme="minorHAnsi"/>
                <w:spacing w:val="-4"/>
                <w:sz w:val="24"/>
                <w:szCs w:val="24"/>
              </w:rPr>
              <w:t xml:space="preserve">înregistrați </w:t>
            </w:r>
            <w:r w:rsidR="005A4680" w:rsidRPr="00FB0FB3">
              <w:rPr>
                <w:rFonts w:asciiTheme="minorHAnsi" w:hAnsiTheme="minorHAnsi"/>
                <w:sz w:val="24"/>
                <w:szCs w:val="24"/>
              </w:rPr>
              <w:t>în registrul debitorilor AFIR, atât pentru Programul SAPARD, cât și pentru FEADR, se angajeaza sa achite int</w:t>
            </w:r>
            <w:r w:rsidR="005A4680" w:rsidRPr="00FB0FB3">
              <w:rPr>
                <w:rFonts w:asciiTheme="minorHAnsi" w:hAnsiTheme="minorHAnsi"/>
                <w:spacing w:val="-1"/>
                <w:sz w:val="24"/>
                <w:szCs w:val="24"/>
              </w:rPr>
              <w:t>e</w:t>
            </w:r>
            <w:r w:rsidR="005A4680" w:rsidRPr="00FB0FB3">
              <w:rPr>
                <w:rFonts w:asciiTheme="minorHAnsi" w:hAnsiTheme="minorHAnsi"/>
                <w:spacing w:val="-3"/>
                <w:sz w:val="24"/>
                <w:szCs w:val="24"/>
              </w:rPr>
              <w:t>g</w:t>
            </w:r>
            <w:r w:rsidR="005A4680" w:rsidRPr="00FB0FB3">
              <w:rPr>
                <w:rFonts w:asciiTheme="minorHAnsi" w:hAnsiTheme="minorHAnsi"/>
                <w:spacing w:val="1"/>
                <w:sz w:val="24"/>
                <w:szCs w:val="24"/>
              </w:rPr>
              <w:t>r</w:t>
            </w:r>
            <w:r w:rsidR="005A4680" w:rsidRPr="00FB0FB3">
              <w:rPr>
                <w:rFonts w:asciiTheme="minorHAnsi" w:hAnsiTheme="minorHAnsi"/>
                <w:spacing w:val="-1"/>
                <w:sz w:val="24"/>
                <w:szCs w:val="24"/>
              </w:rPr>
              <w:t>a</w:t>
            </w:r>
            <w:r w:rsidR="005A4680" w:rsidRPr="00FB0FB3">
              <w:rPr>
                <w:rFonts w:asciiTheme="minorHAnsi" w:hAnsiTheme="minorHAnsi"/>
                <w:sz w:val="24"/>
                <w:szCs w:val="24"/>
              </w:rPr>
              <w:t xml:space="preserve">l </w:t>
            </w:r>
            <w:r w:rsidR="005A4680" w:rsidRPr="00FB0FB3">
              <w:rPr>
                <w:rFonts w:asciiTheme="minorHAnsi" w:hAnsiTheme="minorHAnsi"/>
                <w:spacing w:val="19"/>
                <w:sz w:val="24"/>
                <w:szCs w:val="24"/>
              </w:rPr>
              <w:t xml:space="preserve"> </w:t>
            </w:r>
            <w:r w:rsidR="005A4680" w:rsidRPr="00FB0FB3">
              <w:rPr>
                <w:rFonts w:asciiTheme="minorHAnsi" w:hAnsiTheme="minorHAnsi"/>
                <w:sz w:val="24"/>
                <w:szCs w:val="24"/>
              </w:rPr>
              <w:t>d</w:t>
            </w:r>
            <w:r w:rsidR="005A4680" w:rsidRPr="00FB0FB3">
              <w:rPr>
                <w:rFonts w:asciiTheme="minorHAnsi" w:hAnsiTheme="minorHAnsi"/>
                <w:spacing w:val="-1"/>
                <w:sz w:val="24"/>
                <w:szCs w:val="24"/>
              </w:rPr>
              <w:t>a</w:t>
            </w:r>
            <w:r w:rsidR="005A4680" w:rsidRPr="00FB0FB3">
              <w:rPr>
                <w:rFonts w:asciiTheme="minorHAnsi" w:hAnsiTheme="minorHAnsi"/>
                <w:sz w:val="24"/>
                <w:szCs w:val="24"/>
              </w:rPr>
              <w:t xml:space="preserve">toria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f</w:t>
            </w:r>
            <w:r w:rsidR="005A4680" w:rsidRPr="00FB0FB3">
              <w:rPr>
                <w:rFonts w:asciiTheme="minorHAnsi" w:hAnsiTheme="minorHAnsi"/>
                <w:spacing w:val="-2"/>
                <w:sz w:val="24"/>
                <w:szCs w:val="24"/>
              </w:rPr>
              <w:t>a</w:t>
            </w:r>
            <w:r w:rsidR="005A4680" w:rsidRPr="00FB0FB3">
              <w:rPr>
                <w:rFonts w:asciiTheme="minorHAnsi" w:hAnsiTheme="minorHAnsi"/>
                <w:spacing w:val="2"/>
                <w:w w:val="35"/>
                <w:sz w:val="24"/>
                <w:szCs w:val="24"/>
              </w:rPr>
              <w:t>ț</w:t>
            </w:r>
            <w:r w:rsidR="005A4680" w:rsidRPr="00FB0FB3">
              <w:rPr>
                <w:rFonts w:asciiTheme="minorHAnsi" w:hAnsiTheme="minorHAnsi"/>
                <w:sz w:val="24"/>
                <w:szCs w:val="24"/>
              </w:rPr>
              <w:t xml:space="preserve">ă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 xml:space="preserve">de </w:t>
            </w:r>
            <w:r w:rsidR="005A4680" w:rsidRPr="00FB0FB3">
              <w:rPr>
                <w:rFonts w:asciiTheme="minorHAnsi" w:hAnsiTheme="minorHAnsi"/>
                <w:spacing w:val="20"/>
                <w:sz w:val="24"/>
                <w:szCs w:val="24"/>
              </w:rPr>
              <w:t xml:space="preserve"> </w:t>
            </w:r>
            <w:r w:rsidR="005A4680" w:rsidRPr="00FB0FB3">
              <w:rPr>
                <w:rFonts w:asciiTheme="minorHAnsi" w:hAnsiTheme="minorHAnsi"/>
                <w:spacing w:val="-1"/>
                <w:sz w:val="24"/>
                <w:szCs w:val="24"/>
              </w:rPr>
              <w:t>AF</w:t>
            </w:r>
            <w:r w:rsidR="005A4680" w:rsidRPr="00FB0FB3">
              <w:rPr>
                <w:rFonts w:asciiTheme="minorHAnsi" w:hAnsiTheme="minorHAnsi"/>
                <w:spacing w:val="-3"/>
                <w:sz w:val="24"/>
                <w:szCs w:val="24"/>
              </w:rPr>
              <w:t>I</w:t>
            </w:r>
            <w:r w:rsidR="005A4680" w:rsidRPr="00FB0FB3">
              <w:rPr>
                <w:rFonts w:asciiTheme="minorHAnsi" w:hAnsiTheme="minorHAnsi"/>
                <w:sz w:val="24"/>
                <w:szCs w:val="24"/>
              </w:rPr>
              <w:t xml:space="preserve">R,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 xml:space="preserve">inclusiv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dob</w:t>
            </w:r>
            <w:r w:rsidR="005A4680" w:rsidRPr="00FB0FB3">
              <w:rPr>
                <w:rFonts w:asciiTheme="minorHAnsi" w:hAnsiTheme="minorHAnsi"/>
                <w:spacing w:val="-1"/>
                <w:sz w:val="24"/>
                <w:szCs w:val="24"/>
              </w:rPr>
              <w:t>â</w:t>
            </w:r>
            <w:r w:rsidR="005A4680" w:rsidRPr="00FB0FB3">
              <w:rPr>
                <w:rFonts w:asciiTheme="minorHAnsi" w:hAnsiTheme="minorHAnsi"/>
                <w:spacing w:val="3"/>
                <w:sz w:val="24"/>
                <w:szCs w:val="24"/>
              </w:rPr>
              <w:t>n</w:t>
            </w:r>
            <w:r w:rsidR="005A4680" w:rsidRPr="00FB0FB3">
              <w:rPr>
                <w:rFonts w:asciiTheme="minorHAnsi" w:hAnsiTheme="minorHAnsi"/>
                <w:spacing w:val="1"/>
                <w:sz w:val="24"/>
                <w:szCs w:val="24"/>
              </w:rPr>
              <w:t>z</w:t>
            </w:r>
            <w:r w:rsidR="005A4680" w:rsidRPr="00FB0FB3">
              <w:rPr>
                <w:rFonts w:asciiTheme="minorHAnsi" w:hAnsiTheme="minorHAnsi"/>
                <w:sz w:val="24"/>
                <w:szCs w:val="24"/>
              </w:rPr>
              <w:t xml:space="preserve">ile </w:t>
            </w:r>
            <w:r w:rsidR="005A4680" w:rsidRPr="00FB0FB3">
              <w:rPr>
                <w:rFonts w:asciiTheme="minorHAnsi" w:hAnsiTheme="minorHAnsi"/>
                <w:spacing w:val="18"/>
                <w:sz w:val="24"/>
                <w:szCs w:val="24"/>
              </w:rPr>
              <w:t xml:space="preserve"> </w:t>
            </w:r>
            <w:r w:rsidR="005A4680" w:rsidRPr="00FB0FB3">
              <w:rPr>
                <w:rFonts w:asciiTheme="minorHAnsi" w:hAnsiTheme="minorHAnsi"/>
                <w:spacing w:val="-1"/>
                <w:w w:val="63"/>
                <w:sz w:val="24"/>
                <w:szCs w:val="24"/>
              </w:rPr>
              <w:t>ș</w:t>
            </w:r>
            <w:r w:rsidR="005A4680" w:rsidRPr="00FB0FB3">
              <w:rPr>
                <w:rFonts w:asciiTheme="minorHAnsi" w:hAnsiTheme="minorHAnsi"/>
                <w:w w:val="63"/>
                <w:sz w:val="24"/>
                <w:szCs w:val="24"/>
              </w:rPr>
              <w:t>i</w:t>
            </w:r>
            <w:r w:rsidR="005A4680" w:rsidRPr="00FB0FB3">
              <w:rPr>
                <w:rFonts w:asciiTheme="minorHAnsi" w:hAnsiTheme="minorHAnsi"/>
                <w:sz w:val="24"/>
                <w:szCs w:val="24"/>
              </w:rPr>
              <w:t xml:space="preserve"> </w:t>
            </w:r>
            <w:r w:rsidR="005A4680" w:rsidRPr="00FB0FB3">
              <w:rPr>
                <w:rFonts w:asciiTheme="minorHAnsi" w:hAnsiTheme="minorHAnsi"/>
                <w:spacing w:val="17"/>
                <w:sz w:val="24"/>
                <w:szCs w:val="24"/>
              </w:rPr>
              <w:t xml:space="preserve"> </w:t>
            </w:r>
            <w:r w:rsidR="005A4680" w:rsidRPr="00FB0FB3">
              <w:rPr>
                <w:rFonts w:asciiTheme="minorHAnsi" w:hAnsiTheme="minorHAnsi"/>
                <w:sz w:val="24"/>
                <w:szCs w:val="24"/>
              </w:rPr>
              <w:t>majo</w:t>
            </w:r>
            <w:r w:rsidR="005A4680" w:rsidRPr="00FB0FB3">
              <w:rPr>
                <w:rFonts w:asciiTheme="minorHAnsi" w:hAnsiTheme="minorHAnsi"/>
                <w:spacing w:val="-1"/>
                <w:sz w:val="24"/>
                <w:szCs w:val="24"/>
              </w:rPr>
              <w:t>ră</w:t>
            </w:r>
            <w:r w:rsidR="005A4680" w:rsidRPr="00FB0FB3">
              <w:rPr>
                <w:rFonts w:asciiTheme="minorHAnsi" w:hAnsiTheme="minorHAnsi"/>
                <w:sz w:val="24"/>
                <w:szCs w:val="24"/>
              </w:rPr>
              <w:t xml:space="preserve">rile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 xml:space="preserve">de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înt</w:t>
            </w:r>
            <w:r w:rsidR="005A4680" w:rsidRPr="00FB0FB3">
              <w:rPr>
                <w:rFonts w:asciiTheme="minorHAnsi" w:hAnsiTheme="minorHAnsi"/>
                <w:spacing w:val="-1"/>
                <w:sz w:val="24"/>
                <w:szCs w:val="24"/>
              </w:rPr>
              <w:t>â</w:t>
            </w:r>
            <w:r w:rsidR="005A4680" w:rsidRPr="00FB0FB3">
              <w:rPr>
                <w:rFonts w:asciiTheme="minorHAnsi" w:hAnsiTheme="minorHAnsi"/>
                <w:sz w:val="24"/>
                <w:szCs w:val="24"/>
              </w:rPr>
              <w:t>rzie</w:t>
            </w:r>
            <w:r w:rsidR="005A4680" w:rsidRPr="00FB0FB3">
              <w:rPr>
                <w:rFonts w:asciiTheme="minorHAnsi" w:hAnsiTheme="minorHAnsi"/>
                <w:spacing w:val="-2"/>
                <w:sz w:val="24"/>
                <w:szCs w:val="24"/>
              </w:rPr>
              <w:t>r</w:t>
            </w:r>
            <w:r w:rsidR="005A4680" w:rsidRPr="00FB0FB3">
              <w:rPr>
                <w:rFonts w:asciiTheme="minorHAnsi" w:hAnsiTheme="minorHAnsi"/>
                <w:sz w:val="24"/>
                <w:szCs w:val="24"/>
              </w:rPr>
              <w:t xml:space="preserve">e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p</w:t>
            </w:r>
            <w:r w:rsidR="005A4680" w:rsidRPr="00FB0FB3">
              <w:rPr>
                <w:rFonts w:asciiTheme="minorHAnsi" w:hAnsiTheme="minorHAnsi"/>
                <w:spacing w:val="-1"/>
                <w:sz w:val="24"/>
                <w:szCs w:val="24"/>
              </w:rPr>
              <w:t>â</w:t>
            </w:r>
            <w:r w:rsidR="005A4680" w:rsidRPr="00FB0FB3">
              <w:rPr>
                <w:rFonts w:asciiTheme="minorHAnsi" w:hAnsiTheme="minorHAnsi"/>
                <w:sz w:val="24"/>
                <w:szCs w:val="24"/>
              </w:rPr>
              <w:t xml:space="preserve">nă </w:t>
            </w:r>
            <w:r w:rsidR="005A4680" w:rsidRPr="00FB0FB3">
              <w:rPr>
                <w:rFonts w:asciiTheme="minorHAnsi" w:hAnsiTheme="minorHAnsi"/>
                <w:spacing w:val="18"/>
                <w:sz w:val="24"/>
                <w:szCs w:val="24"/>
              </w:rPr>
              <w:t xml:space="preserve"> </w:t>
            </w:r>
            <w:r w:rsidR="005A4680" w:rsidRPr="00FB0FB3">
              <w:rPr>
                <w:rFonts w:asciiTheme="minorHAnsi" w:hAnsiTheme="minorHAnsi"/>
                <w:sz w:val="24"/>
                <w:szCs w:val="24"/>
              </w:rPr>
              <w:t xml:space="preserve">la </w:t>
            </w:r>
            <w:r w:rsidR="005A4680" w:rsidRPr="00FB0FB3">
              <w:rPr>
                <w:rFonts w:asciiTheme="minorHAnsi" w:hAnsiTheme="minorHAnsi"/>
                <w:spacing w:val="18"/>
                <w:sz w:val="24"/>
                <w:szCs w:val="24"/>
              </w:rPr>
              <w:t xml:space="preserve"> </w:t>
            </w:r>
            <w:r w:rsidR="005A4680" w:rsidRPr="00FB0FB3">
              <w:rPr>
                <w:rFonts w:asciiTheme="minorHAnsi" w:hAnsiTheme="minorHAnsi"/>
                <w:spacing w:val="-5"/>
                <w:sz w:val="24"/>
                <w:szCs w:val="24"/>
              </w:rPr>
              <w:t xml:space="preserve">semnarea </w:t>
            </w:r>
            <w:r w:rsidR="005A4680" w:rsidRPr="00FB0FB3">
              <w:rPr>
                <w:rFonts w:asciiTheme="minorHAnsi" w:hAnsiTheme="minorHAnsi"/>
                <w:sz w:val="24"/>
                <w:szCs w:val="24"/>
              </w:rPr>
              <w:t>contractelor de</w:t>
            </w:r>
            <w:r w:rsidR="005A4680" w:rsidRPr="00FB0FB3">
              <w:rPr>
                <w:rFonts w:asciiTheme="minorHAnsi" w:hAnsiTheme="minorHAnsi"/>
                <w:spacing w:val="-1"/>
                <w:sz w:val="24"/>
                <w:szCs w:val="24"/>
              </w:rPr>
              <w:t xml:space="preserve"> </w:t>
            </w:r>
            <w:r w:rsidR="005A4680" w:rsidRPr="00FB0FB3">
              <w:rPr>
                <w:rFonts w:asciiTheme="minorHAnsi" w:hAnsiTheme="minorHAnsi"/>
                <w:sz w:val="24"/>
                <w:szCs w:val="24"/>
              </w:rPr>
              <w:t>finanțare?</w:t>
            </w:r>
          </w:p>
          <w:p w14:paraId="2EA8F730" w14:textId="77777777" w:rsidR="00C50F4A" w:rsidRPr="00FB0FB3" w:rsidRDefault="00C50F4A" w:rsidP="00346F62">
            <w:pPr>
              <w:pStyle w:val="NormalWeb"/>
              <w:spacing w:before="0" w:line="276" w:lineRule="auto"/>
              <w:jc w:val="both"/>
              <w:rPr>
                <w:rFonts w:asciiTheme="minorHAnsi" w:hAnsiTheme="minorHAnsi"/>
                <w:noProof/>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1FC6E1" w14:textId="77777777" w:rsidR="00C50F4A" w:rsidRPr="00FB0FB3" w:rsidRDefault="00C50F4A" w:rsidP="001A367E">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51D626F" w14:textId="77777777" w:rsidR="00C50F4A" w:rsidRPr="00FB0FB3" w:rsidRDefault="00C50F4A" w:rsidP="001A367E">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355F4BF" w14:textId="77777777" w:rsidR="00C50F4A" w:rsidRPr="00FB0FB3" w:rsidRDefault="00C50F4A" w:rsidP="00346F62">
            <w:pPr>
              <w:pStyle w:val="NormalWeb"/>
              <w:spacing w:before="0" w:line="276" w:lineRule="auto"/>
              <w:rPr>
                <w:rFonts w:asciiTheme="minorHAnsi" w:hAnsiTheme="minorHAnsi"/>
                <w:noProof/>
                <w:lang w:val="ro-RO"/>
              </w:rPr>
            </w:pPr>
          </w:p>
        </w:tc>
      </w:tr>
      <w:tr w:rsidR="00C50F4A" w:rsidRPr="00FB0FB3" w14:paraId="1EE88D76" w14:textId="77777777" w:rsidTr="001A367E">
        <w:trPr>
          <w:trHeight w:val="729"/>
        </w:trPr>
        <w:tc>
          <w:tcPr>
            <w:tcW w:w="0" w:type="auto"/>
            <w:tcBorders>
              <w:top w:val="single" w:sz="4" w:space="0" w:color="auto"/>
              <w:left w:val="single" w:sz="4" w:space="0" w:color="auto"/>
              <w:bottom w:val="single" w:sz="4" w:space="0" w:color="auto"/>
              <w:right w:val="single" w:sz="4" w:space="0" w:color="auto"/>
            </w:tcBorders>
            <w:hideMark/>
          </w:tcPr>
          <w:p w14:paraId="5F727A9D" w14:textId="77777777" w:rsidR="00C50F4A" w:rsidRPr="000F6349" w:rsidRDefault="00EE20DB" w:rsidP="000F6349">
            <w:pPr>
              <w:widowControl w:val="0"/>
              <w:tabs>
                <w:tab w:val="left" w:pos="723"/>
                <w:tab w:val="left" w:pos="7190"/>
              </w:tabs>
              <w:autoSpaceDE w:val="0"/>
              <w:autoSpaceDN w:val="0"/>
              <w:spacing w:after="0"/>
              <w:jc w:val="both"/>
              <w:rPr>
                <w:rFonts w:asciiTheme="minorHAnsi" w:hAnsiTheme="minorHAnsi"/>
                <w:sz w:val="24"/>
                <w:szCs w:val="24"/>
              </w:rPr>
            </w:pPr>
            <w:r w:rsidRPr="00FB0FB3">
              <w:rPr>
                <w:rFonts w:asciiTheme="minorHAnsi" w:hAnsiTheme="minorHAnsi"/>
                <w:bCs/>
                <w:iCs/>
                <w:noProof/>
                <w:sz w:val="24"/>
                <w:szCs w:val="24"/>
                <w:lang w:val="ro-RO"/>
              </w:rPr>
              <w:t>1.</w:t>
            </w:r>
            <w:r w:rsidR="009724E2" w:rsidRPr="00FB0FB3">
              <w:rPr>
                <w:rFonts w:asciiTheme="minorHAnsi" w:hAnsiTheme="minorHAnsi"/>
                <w:bCs/>
                <w:iCs/>
                <w:noProof/>
                <w:sz w:val="24"/>
                <w:szCs w:val="24"/>
                <w:lang w:val="ro-RO"/>
              </w:rPr>
              <w:t>2</w:t>
            </w:r>
            <w:r w:rsidR="002C5DD3" w:rsidRPr="00FB0FB3">
              <w:rPr>
                <w:rFonts w:asciiTheme="minorHAnsi" w:hAnsiTheme="minorHAnsi"/>
                <w:bCs/>
                <w:iCs/>
                <w:noProof/>
                <w:sz w:val="24"/>
                <w:szCs w:val="24"/>
                <w:lang w:val="ro-RO"/>
              </w:rPr>
              <w:t>.</w:t>
            </w:r>
            <w:r w:rsidR="00C50F4A" w:rsidRPr="00FB0FB3">
              <w:rPr>
                <w:rFonts w:asciiTheme="minorHAnsi" w:hAnsiTheme="minorHAnsi"/>
                <w:bCs/>
                <w:iCs/>
                <w:noProof/>
                <w:sz w:val="24"/>
                <w:szCs w:val="24"/>
                <w:lang w:val="ro-RO"/>
              </w:rPr>
              <w:t xml:space="preserve"> </w:t>
            </w:r>
            <w:r w:rsidR="000F6349" w:rsidRPr="00FB0FB3">
              <w:rPr>
                <w:rFonts w:asciiTheme="minorHAnsi" w:hAnsiTheme="minorHAnsi"/>
                <w:bCs/>
                <w:iCs/>
                <w:noProof/>
                <w:spacing w:val="-4"/>
                <w:sz w:val="24"/>
                <w:szCs w:val="24"/>
                <w:lang w:eastAsia="fr-FR"/>
              </w:rPr>
              <w:t>Solicitantul şi-a însuşit în totalitate angajamentele asumate în Declaraţia pe proprie răspundere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6BFFD" w14:textId="77777777" w:rsidR="00C50F4A" w:rsidRPr="00FB0FB3" w:rsidRDefault="00C50F4A" w:rsidP="001A367E">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A90166A" w14:textId="77777777" w:rsidR="00C50F4A" w:rsidRPr="00FB0FB3" w:rsidRDefault="00C50F4A" w:rsidP="001A367E">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4B8C19D" w14:textId="77777777" w:rsidR="00C50F4A" w:rsidRPr="00FB0FB3" w:rsidRDefault="00C50F4A" w:rsidP="00346F62">
            <w:pPr>
              <w:pStyle w:val="NormalWeb"/>
              <w:spacing w:before="0" w:line="276" w:lineRule="auto"/>
              <w:rPr>
                <w:rFonts w:asciiTheme="minorHAnsi" w:hAnsiTheme="minorHAnsi"/>
                <w:noProof/>
                <w:lang w:val="ro-RO"/>
              </w:rPr>
            </w:pPr>
          </w:p>
        </w:tc>
      </w:tr>
      <w:tr w:rsidR="00573C4C" w:rsidRPr="00FB0FB3" w14:paraId="785F59EB" w14:textId="77777777" w:rsidTr="001B3EA3">
        <w:trPr>
          <w:trHeight w:val="709"/>
        </w:trPr>
        <w:tc>
          <w:tcPr>
            <w:tcW w:w="0" w:type="auto"/>
            <w:tcBorders>
              <w:top w:val="single" w:sz="4" w:space="0" w:color="auto"/>
              <w:left w:val="single" w:sz="4" w:space="0" w:color="auto"/>
              <w:bottom w:val="single" w:sz="4" w:space="0" w:color="auto"/>
              <w:right w:val="single" w:sz="4" w:space="0" w:color="auto"/>
            </w:tcBorders>
          </w:tcPr>
          <w:p w14:paraId="5A87B125" w14:textId="77777777" w:rsidR="00573C4C" w:rsidRPr="00FB0FB3" w:rsidRDefault="009724E2" w:rsidP="00346F62">
            <w:pPr>
              <w:pStyle w:val="NormalWeb"/>
              <w:spacing w:before="0" w:line="276" w:lineRule="auto"/>
              <w:jc w:val="both"/>
              <w:rPr>
                <w:rFonts w:asciiTheme="minorHAnsi" w:hAnsiTheme="minorHAnsi"/>
                <w:bCs/>
                <w:noProof/>
                <w:lang w:val="ro-RO" w:eastAsia="ro-RO"/>
              </w:rPr>
            </w:pPr>
            <w:r w:rsidRPr="00FB0FB3">
              <w:rPr>
                <w:rFonts w:asciiTheme="minorHAnsi" w:hAnsiTheme="minorHAnsi"/>
                <w:bCs/>
                <w:noProof/>
                <w:lang w:val="ro-RO" w:eastAsia="ro-RO"/>
              </w:rPr>
              <w:t>1.3</w:t>
            </w:r>
            <w:r w:rsidR="00573C4C" w:rsidRPr="00FB0FB3">
              <w:rPr>
                <w:rFonts w:asciiTheme="minorHAnsi" w:hAnsiTheme="minorHAnsi"/>
                <w:bCs/>
                <w:noProof/>
                <w:lang w:val="ro-RO" w:eastAsia="ro-RO"/>
              </w:rPr>
              <w:t xml:space="preserve">. </w:t>
            </w:r>
            <w:r w:rsidR="005A4680" w:rsidRPr="00FB0FB3">
              <w:rPr>
                <w:rFonts w:asciiTheme="minorHAnsi" w:hAnsiTheme="minorHAnsi"/>
                <w:bCs/>
                <w:noProof/>
                <w:lang w:val="ro-RO" w:eastAsia="ro-RO"/>
              </w:rPr>
              <w:t xml:space="preserve">Solicitantul este </w:t>
            </w:r>
            <w:r w:rsidR="005A4680" w:rsidRPr="00FB0FB3">
              <w:rPr>
                <w:rFonts w:asciiTheme="minorHAnsi" w:hAnsiTheme="minorHAnsi"/>
              </w:rPr>
              <w:t xml:space="preserve">beneficiar al contractului / deciziei de finanțare  aferente  măsurilor  112,  411-112,  141, </w:t>
            </w:r>
            <w:r w:rsidR="005A4680" w:rsidRPr="00FB0FB3">
              <w:rPr>
                <w:rFonts w:asciiTheme="minorHAnsi" w:hAnsiTheme="minorHAnsi"/>
                <w:spacing w:val="-3"/>
              </w:rPr>
              <w:t>411-141,</w:t>
            </w:r>
            <w:r w:rsidR="005A4680" w:rsidRPr="00FB0FB3">
              <w:rPr>
                <w:rFonts w:asciiTheme="minorHAnsi" w:hAnsiTheme="minorHAnsi"/>
                <w:spacing w:val="-18"/>
              </w:rPr>
              <w:t xml:space="preserve"> </w:t>
            </w:r>
            <w:r w:rsidR="005A4680" w:rsidRPr="00FB0FB3">
              <w:rPr>
                <w:rFonts w:asciiTheme="minorHAnsi" w:hAnsiTheme="minorHAnsi"/>
              </w:rPr>
              <w:t>finanțate</w:t>
            </w:r>
            <w:r w:rsidR="005A4680" w:rsidRPr="00FB0FB3">
              <w:rPr>
                <w:rFonts w:asciiTheme="minorHAnsi" w:hAnsiTheme="minorHAnsi"/>
                <w:spacing w:val="-15"/>
              </w:rPr>
              <w:t xml:space="preserve"> </w:t>
            </w:r>
            <w:r w:rsidR="005A4680" w:rsidRPr="00FB0FB3">
              <w:rPr>
                <w:rFonts w:asciiTheme="minorHAnsi" w:hAnsiTheme="minorHAnsi"/>
              </w:rPr>
              <w:t>prin</w:t>
            </w:r>
            <w:r w:rsidR="005A4680" w:rsidRPr="00FB0FB3">
              <w:rPr>
                <w:rFonts w:asciiTheme="minorHAnsi" w:hAnsiTheme="minorHAnsi"/>
                <w:spacing w:val="-13"/>
              </w:rPr>
              <w:t xml:space="preserve"> </w:t>
            </w:r>
            <w:r w:rsidR="005A4680" w:rsidRPr="00FB0FB3">
              <w:rPr>
                <w:rFonts w:asciiTheme="minorHAnsi" w:hAnsiTheme="minorHAnsi"/>
              </w:rPr>
              <w:t>Programul</w:t>
            </w:r>
            <w:r w:rsidR="005A4680" w:rsidRPr="00FB0FB3">
              <w:rPr>
                <w:rFonts w:asciiTheme="minorHAnsi" w:hAnsiTheme="minorHAnsi"/>
                <w:spacing w:val="-12"/>
              </w:rPr>
              <w:t xml:space="preserve"> </w:t>
            </w:r>
            <w:r w:rsidR="005A4680" w:rsidRPr="00FB0FB3">
              <w:rPr>
                <w:rFonts w:asciiTheme="minorHAnsi" w:hAnsiTheme="minorHAnsi"/>
              </w:rPr>
              <w:t>Național</w:t>
            </w:r>
            <w:r w:rsidR="005A4680" w:rsidRPr="00FB0FB3">
              <w:rPr>
                <w:rFonts w:asciiTheme="minorHAnsi" w:hAnsiTheme="minorHAnsi"/>
                <w:spacing w:val="-14"/>
              </w:rPr>
              <w:t xml:space="preserve"> </w:t>
            </w:r>
            <w:r w:rsidR="005A4680" w:rsidRPr="00FB0FB3">
              <w:rPr>
                <w:rFonts w:asciiTheme="minorHAnsi" w:hAnsiTheme="minorHAnsi"/>
              </w:rPr>
              <w:t>de</w:t>
            </w:r>
            <w:r w:rsidR="005A4680" w:rsidRPr="00FB0FB3">
              <w:rPr>
                <w:rFonts w:asciiTheme="minorHAnsi" w:hAnsiTheme="minorHAnsi"/>
                <w:spacing w:val="-15"/>
              </w:rPr>
              <w:t xml:space="preserve"> </w:t>
            </w:r>
            <w:r w:rsidR="005A4680" w:rsidRPr="00FB0FB3">
              <w:rPr>
                <w:rFonts w:asciiTheme="minorHAnsi" w:hAnsiTheme="minorHAnsi"/>
              </w:rPr>
              <w:t>Dezvoltare</w:t>
            </w:r>
            <w:r w:rsidR="005A4680" w:rsidRPr="00FB0FB3">
              <w:rPr>
                <w:rFonts w:asciiTheme="minorHAnsi" w:hAnsiTheme="minorHAnsi"/>
                <w:spacing w:val="-13"/>
              </w:rPr>
              <w:t xml:space="preserve"> </w:t>
            </w:r>
            <w:r w:rsidR="005A4680" w:rsidRPr="00FB0FB3">
              <w:rPr>
                <w:rFonts w:asciiTheme="minorHAnsi" w:hAnsiTheme="minorHAnsi"/>
              </w:rPr>
              <w:t>Rurală</w:t>
            </w:r>
            <w:r w:rsidR="005A4680" w:rsidRPr="00FB0FB3">
              <w:rPr>
                <w:rFonts w:asciiTheme="minorHAnsi" w:hAnsiTheme="minorHAnsi"/>
                <w:spacing w:val="-14"/>
              </w:rPr>
              <w:t xml:space="preserve"> </w:t>
            </w:r>
            <w:r w:rsidR="005A4680" w:rsidRPr="00FB0FB3">
              <w:rPr>
                <w:rFonts w:asciiTheme="minorHAnsi" w:hAnsiTheme="minorHAnsi"/>
              </w:rPr>
              <w:t>2007</w:t>
            </w:r>
            <w:r w:rsidR="005A4680" w:rsidRPr="00FB0FB3">
              <w:rPr>
                <w:rFonts w:asciiTheme="minorHAnsi" w:hAnsiTheme="minorHAnsi"/>
                <w:spacing w:val="-11"/>
              </w:rPr>
              <w:t xml:space="preserve"> </w:t>
            </w:r>
            <w:r w:rsidR="005A4680" w:rsidRPr="00FB0FB3">
              <w:rPr>
                <w:rFonts w:asciiTheme="minorHAnsi" w:hAnsiTheme="minorHAnsi"/>
              </w:rPr>
              <w:t>–</w:t>
            </w:r>
            <w:r w:rsidR="005A4680" w:rsidRPr="00FB0FB3">
              <w:rPr>
                <w:rFonts w:asciiTheme="minorHAnsi" w:hAnsiTheme="minorHAnsi"/>
                <w:spacing w:val="-14"/>
              </w:rPr>
              <w:t xml:space="preserve"> </w:t>
            </w:r>
            <w:r w:rsidR="005A4680" w:rsidRPr="00FB0FB3">
              <w:rPr>
                <w:rFonts w:asciiTheme="minorHAnsi" w:hAnsiTheme="minorHAnsi"/>
              </w:rPr>
              <w:t>2013,</w:t>
            </w:r>
            <w:r w:rsidR="005A4680" w:rsidRPr="00FB0FB3">
              <w:rPr>
                <w:rFonts w:asciiTheme="minorHAnsi" w:hAnsiTheme="minorHAnsi"/>
                <w:spacing w:val="-14"/>
              </w:rPr>
              <w:t xml:space="preserve"> </w:t>
            </w:r>
            <w:r w:rsidR="005A4680" w:rsidRPr="00FB0FB3">
              <w:rPr>
                <w:rFonts w:asciiTheme="minorHAnsi" w:hAnsiTheme="minorHAnsi"/>
              </w:rPr>
              <w:t>după</w:t>
            </w:r>
            <w:r w:rsidR="005A4680" w:rsidRPr="00FB0FB3">
              <w:rPr>
                <w:rFonts w:asciiTheme="minorHAnsi" w:hAnsiTheme="minorHAnsi"/>
                <w:spacing w:val="-15"/>
              </w:rPr>
              <w:t xml:space="preserve"> </w:t>
            </w:r>
            <w:r w:rsidR="005A4680" w:rsidRPr="00FB0FB3">
              <w:rPr>
                <w:rFonts w:asciiTheme="minorHAnsi" w:hAnsiTheme="minorHAnsi"/>
              </w:rPr>
              <w:t>implementarea proiectelor,</w:t>
            </w:r>
            <w:r w:rsidR="005A4680" w:rsidRPr="00FB0FB3">
              <w:rPr>
                <w:rFonts w:asciiTheme="minorHAnsi" w:hAnsiTheme="minorHAnsi"/>
                <w:spacing w:val="-14"/>
              </w:rPr>
              <w:t xml:space="preserve"> </w:t>
            </w:r>
            <w:r w:rsidR="005A4680" w:rsidRPr="00FB0FB3">
              <w:rPr>
                <w:rFonts w:asciiTheme="minorHAnsi" w:hAnsiTheme="minorHAnsi"/>
              </w:rPr>
              <w:t>iar</w:t>
            </w:r>
            <w:r w:rsidR="005A4680" w:rsidRPr="00FB0FB3">
              <w:rPr>
                <w:rFonts w:asciiTheme="minorHAnsi" w:hAnsiTheme="minorHAnsi"/>
                <w:spacing w:val="-15"/>
              </w:rPr>
              <w:t xml:space="preserve"> </w:t>
            </w:r>
            <w:r w:rsidR="005A4680" w:rsidRPr="00FB0FB3">
              <w:rPr>
                <w:rFonts w:asciiTheme="minorHAnsi" w:hAnsiTheme="minorHAnsi"/>
              </w:rPr>
              <w:t>cei</w:t>
            </w:r>
            <w:r w:rsidR="005A4680" w:rsidRPr="00FB0FB3">
              <w:rPr>
                <w:rFonts w:asciiTheme="minorHAnsi" w:hAnsiTheme="minorHAnsi"/>
                <w:spacing w:val="-13"/>
              </w:rPr>
              <w:t xml:space="preserve"> </w:t>
            </w:r>
            <w:r w:rsidR="005A4680" w:rsidRPr="00FB0FB3">
              <w:rPr>
                <w:rFonts w:asciiTheme="minorHAnsi" w:hAnsiTheme="minorHAnsi"/>
              </w:rPr>
              <w:t>ai</w:t>
            </w:r>
            <w:r w:rsidR="005A4680" w:rsidRPr="00FB0FB3">
              <w:rPr>
                <w:rFonts w:asciiTheme="minorHAnsi" w:hAnsiTheme="minorHAnsi"/>
                <w:spacing w:val="-14"/>
              </w:rPr>
              <w:t xml:space="preserve"> </w:t>
            </w:r>
            <w:r w:rsidR="005A4680" w:rsidRPr="00FB0FB3">
              <w:rPr>
                <w:rFonts w:asciiTheme="minorHAnsi" w:hAnsiTheme="minorHAnsi"/>
              </w:rPr>
              <w:t>sM6.1</w:t>
            </w:r>
            <w:r w:rsidR="005A4680" w:rsidRPr="00FB0FB3">
              <w:rPr>
                <w:rFonts w:asciiTheme="minorHAnsi" w:hAnsiTheme="minorHAnsi"/>
                <w:spacing w:val="-14"/>
              </w:rPr>
              <w:t xml:space="preserve"> </w:t>
            </w:r>
            <w:r w:rsidR="005A4680" w:rsidRPr="00FB0FB3">
              <w:rPr>
                <w:rFonts w:asciiTheme="minorHAnsi" w:hAnsiTheme="minorHAnsi"/>
              </w:rPr>
              <w:t>și</w:t>
            </w:r>
            <w:r w:rsidR="005A4680" w:rsidRPr="00FB0FB3">
              <w:rPr>
                <w:rFonts w:asciiTheme="minorHAnsi" w:hAnsiTheme="minorHAnsi"/>
                <w:spacing w:val="-13"/>
              </w:rPr>
              <w:t xml:space="preserve"> </w:t>
            </w:r>
            <w:r w:rsidR="005A4680" w:rsidRPr="00FB0FB3">
              <w:rPr>
                <w:rFonts w:asciiTheme="minorHAnsi" w:hAnsiTheme="minorHAnsi"/>
              </w:rPr>
              <w:t>sM6.3,</w:t>
            </w:r>
            <w:r w:rsidR="005A4680" w:rsidRPr="00FB0FB3">
              <w:rPr>
                <w:rFonts w:asciiTheme="minorHAnsi" w:hAnsiTheme="minorHAnsi"/>
                <w:spacing w:val="-12"/>
              </w:rPr>
              <w:t xml:space="preserve"> </w:t>
            </w:r>
            <w:r w:rsidR="005A4680" w:rsidRPr="00FB0FB3">
              <w:rPr>
                <w:rFonts w:asciiTheme="minorHAnsi" w:hAnsiTheme="minorHAnsi"/>
              </w:rPr>
              <w:t>după</w:t>
            </w:r>
            <w:r w:rsidR="005A4680" w:rsidRPr="00FB0FB3">
              <w:rPr>
                <w:rFonts w:asciiTheme="minorHAnsi" w:hAnsiTheme="minorHAnsi"/>
                <w:spacing w:val="-14"/>
              </w:rPr>
              <w:t xml:space="preserve"> </w:t>
            </w:r>
            <w:r w:rsidR="005A4680" w:rsidRPr="00FB0FB3">
              <w:rPr>
                <w:rFonts w:asciiTheme="minorHAnsi" w:hAnsiTheme="minorHAnsi"/>
              </w:rPr>
              <w:t>acordarea</w:t>
            </w:r>
            <w:r w:rsidR="005A4680" w:rsidRPr="00FB0FB3">
              <w:rPr>
                <w:rFonts w:asciiTheme="minorHAnsi" w:hAnsiTheme="minorHAnsi"/>
                <w:spacing w:val="-14"/>
              </w:rPr>
              <w:t xml:space="preserve"> </w:t>
            </w:r>
            <w:r w:rsidR="005A4680" w:rsidRPr="00FB0FB3">
              <w:rPr>
                <w:rFonts w:asciiTheme="minorHAnsi" w:hAnsiTheme="minorHAnsi"/>
              </w:rPr>
              <w:t>celei</w:t>
            </w:r>
            <w:r w:rsidR="005A4680" w:rsidRPr="00FB0FB3">
              <w:rPr>
                <w:rFonts w:asciiTheme="minorHAnsi" w:hAnsiTheme="minorHAnsi"/>
                <w:spacing w:val="-14"/>
              </w:rPr>
              <w:t xml:space="preserve"> </w:t>
            </w:r>
            <w:r w:rsidR="005A4680" w:rsidRPr="00FB0FB3">
              <w:rPr>
                <w:rFonts w:asciiTheme="minorHAnsi" w:hAnsiTheme="minorHAnsi"/>
              </w:rPr>
              <w:t>de-a</w:t>
            </w:r>
            <w:r w:rsidR="005A4680" w:rsidRPr="00FB0FB3">
              <w:rPr>
                <w:rFonts w:asciiTheme="minorHAnsi" w:hAnsiTheme="minorHAnsi"/>
                <w:spacing w:val="-14"/>
              </w:rPr>
              <w:t xml:space="preserve"> </w:t>
            </w:r>
            <w:r w:rsidR="005A4680" w:rsidRPr="00FB0FB3">
              <w:rPr>
                <w:rFonts w:asciiTheme="minorHAnsi" w:hAnsiTheme="minorHAnsi"/>
              </w:rPr>
              <w:t>doua</w:t>
            </w:r>
            <w:r w:rsidR="005A4680" w:rsidRPr="00FB0FB3">
              <w:rPr>
                <w:rFonts w:asciiTheme="minorHAnsi" w:hAnsiTheme="minorHAnsi"/>
                <w:spacing w:val="-14"/>
              </w:rPr>
              <w:t xml:space="preserve"> </w:t>
            </w:r>
            <w:r w:rsidR="005A4680" w:rsidRPr="00FB0FB3">
              <w:rPr>
                <w:rFonts w:asciiTheme="minorHAnsi" w:hAnsiTheme="minorHAnsi"/>
              </w:rPr>
              <w:t>tranșă</w:t>
            </w:r>
            <w:r w:rsidR="005A4680" w:rsidRPr="00FB0FB3">
              <w:rPr>
                <w:rFonts w:asciiTheme="minorHAnsi" w:hAnsiTheme="minorHAnsi"/>
                <w:spacing w:val="-14"/>
              </w:rPr>
              <w:t xml:space="preserve"> </w:t>
            </w:r>
            <w:r w:rsidR="005A4680" w:rsidRPr="00FB0FB3">
              <w:rPr>
                <w:rFonts w:asciiTheme="minorHAnsi" w:hAnsiTheme="minorHAnsi"/>
              </w:rPr>
              <w:t>de</w:t>
            </w:r>
            <w:r w:rsidR="005A4680" w:rsidRPr="00FB0FB3">
              <w:rPr>
                <w:rFonts w:asciiTheme="minorHAnsi" w:hAnsiTheme="minorHAnsi"/>
                <w:spacing w:val="-14"/>
              </w:rPr>
              <w:t xml:space="preserve"> </w:t>
            </w:r>
            <w:r w:rsidR="005A4680" w:rsidRPr="00FB0FB3">
              <w:rPr>
                <w:rFonts w:asciiTheme="minorHAnsi" w:hAnsiTheme="minorHAnsi"/>
              </w:rPr>
              <w:t>plată</w:t>
            </w:r>
            <w:r w:rsidR="005A4680" w:rsidRPr="00FB0FB3">
              <w:rPr>
                <w:rFonts w:asciiTheme="minorHAnsi" w:hAnsiTheme="minorHAnsi"/>
                <w:spacing w:val="-14"/>
              </w:rPr>
              <w:t xml:space="preserve"> </w:t>
            </w:r>
            <w:r w:rsidR="005A4680" w:rsidRPr="00FB0FB3">
              <w:rPr>
                <w:rFonts w:asciiTheme="minorHAnsi" w:hAnsiTheme="minorHAnsi"/>
              </w:rPr>
              <w:t>din</w:t>
            </w:r>
            <w:r w:rsidR="005A4680" w:rsidRPr="00FB0FB3">
              <w:rPr>
                <w:rFonts w:asciiTheme="minorHAnsi" w:hAnsiTheme="minorHAnsi"/>
                <w:spacing w:val="-12"/>
              </w:rPr>
              <w:t xml:space="preserve"> </w:t>
            </w:r>
            <w:r w:rsidR="005A4680" w:rsidRPr="00FB0FB3">
              <w:rPr>
                <w:rFonts w:asciiTheme="minorHAnsi" w:hAnsiTheme="minorHAnsi"/>
              </w:rPr>
              <w:t>cadrul</w:t>
            </w:r>
            <w:r w:rsidR="005A4680" w:rsidRPr="00FB0FB3">
              <w:rPr>
                <w:rFonts w:asciiTheme="minorHAnsi" w:hAnsiTheme="minorHAnsi"/>
                <w:spacing w:val="-14"/>
              </w:rPr>
              <w:t xml:space="preserve"> </w:t>
            </w:r>
            <w:r w:rsidR="005A4680" w:rsidRPr="00FB0FB3">
              <w:rPr>
                <w:rFonts w:asciiTheme="minorHAnsi" w:hAnsiTheme="minorHAnsi"/>
              </w:rPr>
              <w:t>PNDR 2014-2020?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3CB02" w14:textId="77777777" w:rsidR="00573C4C" w:rsidRPr="00FB0FB3" w:rsidRDefault="00573C4C" w:rsidP="00573C4C">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FDB28" w14:textId="77777777" w:rsidR="00573C4C" w:rsidRPr="00FB0FB3" w:rsidRDefault="00573C4C" w:rsidP="00573C4C">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72F52" w14:textId="77777777" w:rsidR="00573C4C" w:rsidRPr="00FB0FB3" w:rsidRDefault="00573C4C" w:rsidP="00573C4C">
            <w:pPr>
              <w:pStyle w:val="NormalWeb"/>
              <w:spacing w:before="0" w:line="276" w:lineRule="auto"/>
              <w:jc w:val="center"/>
              <w:rPr>
                <w:rFonts w:asciiTheme="minorHAnsi" w:hAnsiTheme="minorHAnsi"/>
                <w:noProof/>
                <w:lang w:val="ro-RO"/>
              </w:rPr>
            </w:pPr>
          </w:p>
        </w:tc>
      </w:tr>
      <w:tr w:rsidR="00C50F4A" w:rsidRPr="00FB0FB3" w14:paraId="5E8A05C7" w14:textId="77777777" w:rsidTr="001A367E">
        <w:trPr>
          <w:trHeight w:val="185"/>
        </w:trPr>
        <w:tc>
          <w:tcPr>
            <w:tcW w:w="0" w:type="auto"/>
            <w:gridSpan w:val="3"/>
            <w:tcBorders>
              <w:top w:val="single" w:sz="4" w:space="0" w:color="auto"/>
              <w:left w:val="nil"/>
              <w:bottom w:val="single" w:sz="4" w:space="0" w:color="auto"/>
              <w:right w:val="nil"/>
            </w:tcBorders>
          </w:tcPr>
          <w:p w14:paraId="7D097EC8" w14:textId="77777777" w:rsidR="00C50F4A" w:rsidRPr="00FB0FB3" w:rsidRDefault="00C50F4A" w:rsidP="00346F62">
            <w:pPr>
              <w:pStyle w:val="NormalWeb"/>
              <w:spacing w:before="0" w:line="276" w:lineRule="auto"/>
              <w:rPr>
                <w:rFonts w:asciiTheme="minorHAnsi" w:hAnsiTheme="minorHAnsi"/>
                <w:noProof/>
                <w:lang w:val="ro-RO"/>
              </w:rPr>
            </w:pPr>
          </w:p>
          <w:p w14:paraId="7051CCF1" w14:textId="77777777" w:rsidR="005A4680" w:rsidRDefault="005A4680" w:rsidP="00346F62">
            <w:pPr>
              <w:pStyle w:val="NormalWeb"/>
              <w:spacing w:before="0" w:line="276" w:lineRule="auto"/>
              <w:rPr>
                <w:rFonts w:asciiTheme="minorHAnsi" w:hAnsiTheme="minorHAnsi"/>
                <w:noProof/>
                <w:lang w:val="ro-RO"/>
              </w:rPr>
            </w:pPr>
          </w:p>
          <w:p w14:paraId="0D30375C" w14:textId="77777777" w:rsidR="000F6349" w:rsidRPr="00FB0FB3" w:rsidRDefault="000F6349" w:rsidP="00346F62">
            <w:pPr>
              <w:pStyle w:val="NormalWeb"/>
              <w:spacing w:before="0" w:line="276" w:lineRule="auto"/>
              <w:rPr>
                <w:rFonts w:asciiTheme="minorHAnsi" w:hAnsiTheme="minorHAnsi"/>
                <w:noProof/>
                <w:lang w:val="ro-RO"/>
              </w:rPr>
            </w:pPr>
          </w:p>
        </w:tc>
        <w:tc>
          <w:tcPr>
            <w:tcW w:w="0" w:type="auto"/>
            <w:tcBorders>
              <w:top w:val="single" w:sz="4" w:space="0" w:color="auto"/>
              <w:left w:val="nil"/>
              <w:bottom w:val="single" w:sz="4" w:space="0" w:color="auto"/>
              <w:right w:val="nil"/>
            </w:tcBorders>
          </w:tcPr>
          <w:p w14:paraId="0DC87700" w14:textId="77777777" w:rsidR="00C50F4A" w:rsidRPr="00FB0FB3" w:rsidRDefault="00C50F4A" w:rsidP="00346F62">
            <w:pPr>
              <w:pStyle w:val="NormalWeb"/>
              <w:spacing w:before="0" w:line="276" w:lineRule="auto"/>
              <w:rPr>
                <w:rFonts w:asciiTheme="minorHAnsi" w:hAnsiTheme="minorHAnsi"/>
                <w:noProof/>
                <w:lang w:val="ro-RO"/>
              </w:rPr>
            </w:pPr>
          </w:p>
        </w:tc>
      </w:tr>
      <w:tr w:rsidR="00C50F4A" w:rsidRPr="00FB0FB3" w14:paraId="3971A30B" w14:textId="77777777" w:rsidTr="002C5DD3">
        <w:trPr>
          <w:trHeight w:val="380"/>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00C87C5" w14:textId="77777777" w:rsidR="00C50F4A" w:rsidRPr="00FB0FB3" w:rsidRDefault="002C5DD3"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lastRenderedPageBreak/>
              <w:t>B.VERIFICAREA CONDITIILOR DE ELIGIBILITATE</w:t>
            </w:r>
          </w:p>
        </w:tc>
        <w:tc>
          <w:tcPr>
            <w:tcW w:w="0" w:type="auto"/>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C180A9"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Verificare efectuată</w:t>
            </w:r>
          </w:p>
        </w:tc>
      </w:tr>
      <w:tr w:rsidR="00985098" w:rsidRPr="00FB0FB3" w14:paraId="0B45DA47" w14:textId="77777777" w:rsidTr="002C5DD3">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88BA0E" w14:textId="77777777" w:rsidR="00C50F4A" w:rsidRPr="00FB0FB3" w:rsidRDefault="00C50F4A" w:rsidP="002C5DD3">
            <w:pPr>
              <w:spacing w:after="0"/>
              <w:jc w:val="center"/>
              <w:rPr>
                <w:rFonts w:asciiTheme="minorHAnsi" w:eastAsia="Times New Roman" w:hAnsiTheme="minorHAns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569BDB"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CA5E233" w14:textId="77777777" w:rsidR="00C50F4A" w:rsidRPr="00FB0FB3" w:rsidRDefault="00C50F4A"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E37680" w14:textId="77777777" w:rsidR="00C50F4A" w:rsidRPr="00FB0FB3" w:rsidRDefault="005315BE" w:rsidP="002C5DD3">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 ESTE CAZUL</w:t>
            </w:r>
          </w:p>
        </w:tc>
      </w:tr>
      <w:tr w:rsidR="00985098" w:rsidRPr="00FB0FB3" w14:paraId="400EE37B"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39E1A" w14:textId="77777777" w:rsidR="00C50F4A" w:rsidRPr="00FB0FB3" w:rsidRDefault="00EC1E7F" w:rsidP="00F96333">
            <w:pPr>
              <w:pStyle w:val="NormalWeb"/>
              <w:spacing w:before="0" w:line="276" w:lineRule="auto"/>
              <w:jc w:val="both"/>
              <w:rPr>
                <w:rFonts w:asciiTheme="minorHAnsi" w:hAnsiTheme="minorHAnsi"/>
                <w:noProof/>
                <w:lang w:val="ro-RO"/>
              </w:rPr>
            </w:pPr>
            <w:r>
              <w:rPr>
                <w:rFonts w:asciiTheme="minorHAnsi" w:hAnsiTheme="minorHAnsi"/>
                <w:b/>
              </w:rPr>
              <w:t xml:space="preserve">EG 1 </w:t>
            </w:r>
            <w:r w:rsidR="00FD41BC" w:rsidRPr="00FB0FB3">
              <w:rPr>
                <w:rFonts w:asciiTheme="minorHAnsi" w:hAnsiTheme="minorHAnsi"/>
                <w:b/>
              </w:rPr>
              <w:t>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509C8"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53542A8"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74AEA64" w14:textId="77777777" w:rsidR="00C50F4A" w:rsidRPr="00FB0FB3" w:rsidRDefault="00C50F4A" w:rsidP="00346F62">
            <w:pPr>
              <w:pStyle w:val="NormalWeb"/>
              <w:spacing w:before="0" w:line="276" w:lineRule="auto"/>
              <w:rPr>
                <w:rFonts w:asciiTheme="minorHAnsi" w:hAnsiTheme="minorHAnsi"/>
                <w:noProof/>
                <w:lang w:val="ro-RO"/>
              </w:rPr>
            </w:pPr>
          </w:p>
        </w:tc>
      </w:tr>
      <w:tr w:rsidR="00985098" w:rsidRPr="00FB0FB3" w14:paraId="1E651FB0"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9C7C5" w14:textId="77777777" w:rsidR="00C50F4A" w:rsidRPr="00FB0FB3" w:rsidRDefault="00EC1E7F" w:rsidP="00FD41BC">
            <w:pPr>
              <w:spacing w:after="160"/>
              <w:ind w:right="780"/>
              <w:jc w:val="both"/>
              <w:rPr>
                <w:rFonts w:asciiTheme="minorHAnsi" w:hAnsiTheme="minorHAnsi"/>
                <w:b/>
                <w:sz w:val="24"/>
                <w:szCs w:val="24"/>
              </w:rPr>
            </w:pPr>
            <w:r>
              <w:rPr>
                <w:rFonts w:asciiTheme="minorHAnsi" w:hAnsiTheme="minorHAnsi"/>
                <w:b/>
                <w:sz w:val="24"/>
                <w:szCs w:val="24"/>
              </w:rPr>
              <w:t xml:space="preserve">EG 2 </w:t>
            </w:r>
            <w:r w:rsidR="00FD41BC" w:rsidRPr="00FB0FB3">
              <w:rPr>
                <w:rFonts w:asciiTheme="minorHAnsi" w:hAnsiTheme="minorHAnsi"/>
                <w:b/>
                <w:sz w:val="24"/>
                <w:szCs w:val="24"/>
              </w:rPr>
              <w:t>Investiția trebuie să se realizeze în cadrul unei ferme cu o dimensiune economică de minimum 8.000 SO;</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17B20"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0CD5B0F"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12B1F85" w14:textId="77777777" w:rsidR="00C50F4A" w:rsidRPr="00FB0FB3" w:rsidRDefault="00C50F4A" w:rsidP="00346F62">
            <w:pPr>
              <w:pStyle w:val="NormalWeb"/>
              <w:spacing w:before="0" w:line="276" w:lineRule="auto"/>
              <w:rPr>
                <w:rFonts w:asciiTheme="minorHAnsi" w:hAnsiTheme="minorHAnsi"/>
                <w:noProof/>
                <w:lang w:val="ro-RO"/>
              </w:rPr>
            </w:pPr>
          </w:p>
        </w:tc>
      </w:tr>
      <w:tr w:rsidR="00985098" w:rsidRPr="00FB0FB3" w14:paraId="765FFCA3"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287D6BD8" w14:textId="77777777" w:rsidR="00C50F4A" w:rsidRPr="00FB0FB3" w:rsidRDefault="00EC1E7F" w:rsidP="00346F62">
            <w:pPr>
              <w:spacing w:after="0"/>
              <w:ind w:right="-8"/>
              <w:jc w:val="both"/>
              <w:rPr>
                <w:rFonts w:asciiTheme="minorHAnsi" w:hAnsiTheme="minorHAnsi"/>
                <w:sz w:val="24"/>
                <w:szCs w:val="24"/>
                <w:lang w:val="ro-RO"/>
              </w:rPr>
            </w:pPr>
            <w:r>
              <w:rPr>
                <w:rFonts w:asciiTheme="minorHAnsi" w:hAnsiTheme="minorHAnsi"/>
                <w:b/>
                <w:sz w:val="24"/>
                <w:szCs w:val="24"/>
              </w:rPr>
              <w:t xml:space="preserve">EG 3 </w:t>
            </w:r>
            <w:r w:rsidR="001B5799">
              <w:rPr>
                <w:rFonts w:asciiTheme="minorHAnsi" w:hAnsiTheme="minorHAnsi"/>
                <w:b/>
                <w:sz w:val="24"/>
                <w:szCs w:val="24"/>
              </w:rPr>
              <w:t>I</w:t>
            </w:r>
            <w:r w:rsidR="00FD41BC" w:rsidRPr="00FB0FB3">
              <w:rPr>
                <w:rFonts w:asciiTheme="minorHAnsi" w:hAnsiTheme="minorHAnsi"/>
                <w:b/>
                <w:sz w:val="24"/>
                <w:szCs w:val="24"/>
              </w:rPr>
              <w:t xml:space="preserve">nvestiția va fi precedată de o evaluare a impactului preconizat asupra mediului dacă aceasta poate avea efecte negative asupra mediului, în conformitate cu legislația în vigoare menționată în cap. </w:t>
            </w:r>
            <w:r w:rsidR="001B5799">
              <w:rPr>
                <w:rFonts w:asciiTheme="minorHAnsi" w:hAnsiTheme="minorHAnsi"/>
                <w:b/>
                <w:sz w:val="24"/>
                <w:szCs w:val="24"/>
              </w:rPr>
              <w:t>8.1 (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F0D31"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6C9F4D4"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CC255BC" w14:textId="77777777" w:rsidR="00C50F4A" w:rsidRPr="00FB0FB3" w:rsidRDefault="00C50F4A" w:rsidP="00346F62">
            <w:pPr>
              <w:pStyle w:val="NormalWeb"/>
              <w:spacing w:before="0" w:line="276" w:lineRule="auto"/>
              <w:rPr>
                <w:rFonts w:asciiTheme="minorHAnsi" w:hAnsiTheme="minorHAnsi"/>
                <w:noProof/>
                <w:lang w:val="ro-RO"/>
              </w:rPr>
            </w:pPr>
          </w:p>
        </w:tc>
      </w:tr>
      <w:tr w:rsidR="00985098" w:rsidRPr="00FB0FB3" w14:paraId="19DFA580"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5B6BF66B" w14:textId="77777777" w:rsidR="00C50F4A" w:rsidRPr="00FB0FB3" w:rsidRDefault="00EC1E7F" w:rsidP="00C96B0A">
            <w:pPr>
              <w:pStyle w:val="NormalWeb"/>
              <w:tabs>
                <w:tab w:val="left" w:pos="284"/>
              </w:tabs>
              <w:spacing w:before="0" w:line="276" w:lineRule="auto"/>
              <w:jc w:val="both"/>
              <w:rPr>
                <w:rFonts w:asciiTheme="minorHAnsi" w:hAnsiTheme="minorHAnsi"/>
                <w:noProof/>
                <w:lang w:val="ro-RO"/>
              </w:rPr>
            </w:pPr>
            <w:r>
              <w:rPr>
                <w:rFonts w:asciiTheme="minorHAnsi" w:hAnsiTheme="minorHAnsi"/>
                <w:b/>
              </w:rPr>
              <w:t xml:space="preserve">EG 4 </w:t>
            </w:r>
            <w:r w:rsidR="00FD41BC" w:rsidRPr="00FB0FB3">
              <w:rPr>
                <w:rFonts w:asciiTheme="minorHAnsi" w:hAnsiTheme="minorHAnsi"/>
                <w:b/>
              </w:rPr>
              <w:t>Investiția va respecta legislaţia în vigoare (mentionată la capitolul Trimiteri la alte acte legislative)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954CA"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796B521"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BAF9477" w14:textId="77777777" w:rsidR="00C50F4A" w:rsidRPr="00FB0FB3" w:rsidRDefault="00C50F4A" w:rsidP="00346F62">
            <w:pPr>
              <w:pStyle w:val="NormalWeb"/>
              <w:spacing w:before="0" w:line="276" w:lineRule="auto"/>
              <w:rPr>
                <w:rFonts w:asciiTheme="minorHAnsi" w:hAnsiTheme="minorHAnsi"/>
                <w:noProof/>
                <w:lang w:val="ro-RO"/>
              </w:rPr>
            </w:pPr>
          </w:p>
        </w:tc>
      </w:tr>
      <w:tr w:rsidR="00DE6F84" w:rsidRPr="00FB0FB3" w14:paraId="06CC98B5" w14:textId="77777777" w:rsidTr="00DE6F84">
        <w:trPr>
          <w:trHeight w:val="185"/>
        </w:trPr>
        <w:tc>
          <w:tcPr>
            <w:tcW w:w="0" w:type="auto"/>
            <w:tcBorders>
              <w:top w:val="single" w:sz="4" w:space="0" w:color="auto"/>
              <w:left w:val="single" w:sz="4" w:space="0" w:color="auto"/>
              <w:bottom w:val="single" w:sz="4" w:space="0" w:color="auto"/>
              <w:right w:val="single" w:sz="4" w:space="0" w:color="auto"/>
            </w:tcBorders>
            <w:hideMark/>
          </w:tcPr>
          <w:p w14:paraId="33DCD42D" w14:textId="77777777" w:rsidR="00DE6F84" w:rsidRPr="00FB0FB3" w:rsidRDefault="00DE6F84" w:rsidP="00EC1E7F">
            <w:pPr>
              <w:spacing w:after="160"/>
              <w:ind w:right="20"/>
              <w:jc w:val="both"/>
              <w:rPr>
                <w:rFonts w:asciiTheme="minorHAnsi" w:hAnsiTheme="minorHAnsi"/>
                <w:b/>
                <w:sz w:val="24"/>
                <w:szCs w:val="24"/>
              </w:rPr>
            </w:pPr>
            <w:r>
              <w:rPr>
                <w:rFonts w:asciiTheme="minorHAnsi" w:hAnsiTheme="minorHAnsi"/>
                <w:b/>
                <w:sz w:val="24"/>
                <w:szCs w:val="24"/>
              </w:rPr>
              <w:t xml:space="preserve">EG 5 </w:t>
            </w:r>
            <w:r w:rsidRPr="00FB0FB3">
              <w:rPr>
                <w:rFonts w:asciiTheme="minorHAnsi" w:hAnsiTheme="minorHAnsi"/>
                <w:b/>
                <w:sz w:val="24"/>
                <w:szCs w:val="24"/>
              </w:rPr>
              <w:t>Solicitantul va demonstra că profitul mediu anual (ca medie a ultimilor trei ani fiscali) nu depășește de 4 ori valoarea sprijinului solicitat;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4906C" w14:textId="77777777" w:rsidR="00DE6F84" w:rsidRPr="00FB0FB3" w:rsidRDefault="00DE6F84"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4E5636A" w14:textId="77777777" w:rsidR="00DE6F84" w:rsidRPr="00FB0FB3" w:rsidRDefault="00DE6F84"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3ADBB" w14:textId="77777777" w:rsidR="00DE6F84" w:rsidRPr="00FB0FB3" w:rsidRDefault="00DE6F84"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r>
      <w:tr w:rsidR="00985098" w:rsidRPr="00FB0FB3" w14:paraId="4076FA3E" w14:textId="77777777" w:rsidTr="00FD41BC">
        <w:trPr>
          <w:trHeight w:val="185"/>
        </w:trPr>
        <w:tc>
          <w:tcPr>
            <w:tcW w:w="0" w:type="auto"/>
            <w:tcBorders>
              <w:top w:val="single" w:sz="4" w:space="0" w:color="auto"/>
              <w:left w:val="single" w:sz="4" w:space="0" w:color="auto"/>
              <w:bottom w:val="single" w:sz="4" w:space="0" w:color="auto"/>
              <w:right w:val="single" w:sz="4" w:space="0" w:color="auto"/>
            </w:tcBorders>
            <w:hideMark/>
          </w:tcPr>
          <w:p w14:paraId="720B0CF3" w14:textId="77777777" w:rsidR="00C50F4A" w:rsidRPr="00FB0FB3" w:rsidRDefault="00EC1E7F" w:rsidP="00346F62">
            <w:pPr>
              <w:pStyle w:val="NormalWeb"/>
              <w:tabs>
                <w:tab w:val="left" w:pos="284"/>
              </w:tabs>
              <w:spacing w:before="0" w:line="276" w:lineRule="auto"/>
              <w:jc w:val="both"/>
              <w:rPr>
                <w:rFonts w:asciiTheme="minorHAnsi" w:hAnsiTheme="minorHAnsi"/>
                <w:noProof/>
                <w:lang w:val="ro-RO"/>
              </w:rPr>
            </w:pPr>
            <w:r>
              <w:rPr>
                <w:rFonts w:asciiTheme="minorHAnsi" w:hAnsiTheme="minorHAnsi"/>
                <w:b/>
              </w:rPr>
              <w:t xml:space="preserve">EG 6 </w:t>
            </w:r>
            <w:r w:rsidR="00FD41BC" w:rsidRPr="00FB0FB3">
              <w:rPr>
                <w:rFonts w:asciiTheme="minorHAnsi" w:hAnsiTheme="minorHAnsi"/>
                <w:b/>
              </w:rPr>
              <w:t>În cazul procesării la nivel de fermă materia primă procesată va fi produs agricol (conform Anexei I la Tratat) și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CC522"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82370C1"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9A04A" w14:textId="77777777" w:rsidR="00C50F4A" w:rsidRPr="00FB0FB3" w:rsidRDefault="00FD41BC"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r>
      <w:tr w:rsidR="00985098" w:rsidRPr="00FB0FB3" w14:paraId="6F4A1297"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tcPr>
          <w:p w14:paraId="2F6B01AE" w14:textId="77777777" w:rsidR="00C50F4A" w:rsidRPr="00FB0FB3" w:rsidRDefault="00EC1E7F" w:rsidP="00FD41BC">
            <w:pPr>
              <w:widowControl w:val="0"/>
              <w:autoSpaceDE w:val="0"/>
              <w:autoSpaceDN w:val="0"/>
              <w:adjustRightInd w:val="0"/>
              <w:spacing w:after="0"/>
              <w:ind w:right="780"/>
              <w:jc w:val="both"/>
              <w:rPr>
                <w:rFonts w:asciiTheme="minorHAnsi" w:hAnsiTheme="minorHAnsi"/>
                <w:b/>
                <w:sz w:val="24"/>
                <w:szCs w:val="24"/>
              </w:rPr>
            </w:pPr>
            <w:r>
              <w:rPr>
                <w:rFonts w:asciiTheme="minorHAnsi" w:hAnsiTheme="minorHAnsi"/>
                <w:b/>
                <w:sz w:val="24"/>
                <w:szCs w:val="24"/>
              </w:rPr>
              <w:t xml:space="preserve">EG 7 </w:t>
            </w:r>
            <w:r w:rsidR="00FD41BC" w:rsidRPr="00FB0FB3">
              <w:rPr>
                <w:rFonts w:asciiTheme="minorHAnsi" w:hAnsiTheme="minorHAnsi"/>
                <w:b/>
                <w:sz w:val="24"/>
                <w:szCs w:val="24"/>
              </w:rPr>
              <w:t xml:space="preserve">Investiția trebuie să se încadreze în cel puțin una din </w:t>
            </w:r>
            <w:r w:rsidR="00FD41BC" w:rsidRPr="00FB0FB3">
              <w:rPr>
                <w:rFonts w:asciiTheme="minorHAnsi" w:hAnsiTheme="minorHAnsi"/>
                <w:b/>
                <w:sz w:val="24"/>
                <w:szCs w:val="24"/>
                <w:u w:val="single"/>
              </w:rPr>
              <w:t>acțiunile eligibile</w:t>
            </w:r>
            <w:r w:rsidR="00FD41BC" w:rsidRPr="00FB0FB3">
              <w:rPr>
                <w:rFonts w:asciiTheme="minorHAnsi" w:hAnsiTheme="minorHAnsi"/>
                <w:b/>
                <w:sz w:val="24"/>
                <w:szCs w:val="24"/>
              </w:rPr>
              <w:t xml:space="preserve"> prevăzute în acesta măsura</w:t>
            </w:r>
          </w:p>
        </w:tc>
        <w:tc>
          <w:tcPr>
            <w:tcW w:w="0" w:type="auto"/>
            <w:tcBorders>
              <w:top w:val="single" w:sz="4" w:space="0" w:color="auto"/>
              <w:left w:val="single" w:sz="4" w:space="0" w:color="auto"/>
              <w:bottom w:val="single" w:sz="4" w:space="0" w:color="auto"/>
              <w:right w:val="single" w:sz="4" w:space="0" w:color="auto"/>
            </w:tcBorders>
            <w:vAlign w:val="center"/>
          </w:tcPr>
          <w:p w14:paraId="372C42EF"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81092AE"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D7FE77" w14:textId="77777777" w:rsidR="00C50F4A" w:rsidRPr="00FB0FB3" w:rsidRDefault="00C50F4A" w:rsidP="00346F62">
            <w:pPr>
              <w:pStyle w:val="NormalWeb"/>
              <w:spacing w:before="0" w:line="276" w:lineRule="auto"/>
              <w:rPr>
                <w:rFonts w:asciiTheme="minorHAnsi" w:hAnsiTheme="minorHAnsi"/>
                <w:noProof/>
                <w:lang w:val="ro-RO"/>
              </w:rPr>
            </w:pPr>
          </w:p>
        </w:tc>
      </w:tr>
      <w:tr w:rsidR="00C96B0A" w:rsidRPr="00FB0FB3" w14:paraId="50592F61" w14:textId="77777777" w:rsidTr="00FD41BC">
        <w:trPr>
          <w:trHeight w:val="185"/>
        </w:trPr>
        <w:tc>
          <w:tcPr>
            <w:tcW w:w="0" w:type="auto"/>
            <w:tcBorders>
              <w:top w:val="single" w:sz="4" w:space="0" w:color="auto"/>
              <w:left w:val="single" w:sz="4" w:space="0" w:color="auto"/>
              <w:bottom w:val="single" w:sz="4" w:space="0" w:color="auto"/>
              <w:right w:val="single" w:sz="4" w:space="0" w:color="auto"/>
            </w:tcBorders>
          </w:tcPr>
          <w:p w14:paraId="07B81256" w14:textId="77777777" w:rsidR="00C96B0A" w:rsidRPr="00FB0FB3" w:rsidRDefault="00EC1E7F" w:rsidP="00FD41BC">
            <w:pPr>
              <w:spacing w:after="160"/>
              <w:ind w:right="870"/>
              <w:jc w:val="both"/>
              <w:rPr>
                <w:rFonts w:asciiTheme="minorHAnsi" w:hAnsiTheme="minorHAnsi"/>
                <w:b/>
                <w:sz w:val="24"/>
                <w:szCs w:val="24"/>
              </w:rPr>
            </w:pPr>
            <w:r>
              <w:rPr>
                <w:rFonts w:asciiTheme="minorHAnsi" w:hAnsiTheme="minorHAnsi"/>
                <w:b/>
                <w:sz w:val="24"/>
                <w:szCs w:val="24"/>
              </w:rPr>
              <w:t xml:space="preserve">EG 8 </w:t>
            </w:r>
            <w:r w:rsidR="00FD41BC" w:rsidRPr="00FB0FB3">
              <w:rPr>
                <w:rFonts w:asciiTheme="minorHAnsi" w:hAnsiTheme="minorHAnsi"/>
                <w:b/>
                <w:sz w:val="24"/>
                <w:szCs w:val="24"/>
              </w:rPr>
              <w:t>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tcPr>
          <w:p w14:paraId="3BA41AE0" w14:textId="77777777" w:rsidR="00C96B0A" w:rsidRPr="00FB0FB3" w:rsidRDefault="00C96B0A" w:rsidP="00E60B3A">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21A7CE9B" w14:textId="77777777" w:rsidR="00C96B0A" w:rsidRPr="00FB0FB3" w:rsidRDefault="00C96B0A" w:rsidP="00E60B3A">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DD1DF" w14:textId="77777777" w:rsidR="00C96B0A" w:rsidRPr="00FB0FB3" w:rsidRDefault="00C96B0A" w:rsidP="00E60B3A">
            <w:pPr>
              <w:pStyle w:val="NormalWeb"/>
              <w:spacing w:before="0" w:line="276" w:lineRule="auto"/>
              <w:rPr>
                <w:rFonts w:asciiTheme="minorHAnsi" w:hAnsiTheme="minorHAnsi"/>
                <w:noProof/>
                <w:lang w:val="ro-RO"/>
              </w:rPr>
            </w:pPr>
          </w:p>
        </w:tc>
      </w:tr>
      <w:tr w:rsidR="00985098" w:rsidRPr="00FB0FB3" w14:paraId="2788AAFE" w14:textId="77777777" w:rsidTr="00FD41BC">
        <w:trPr>
          <w:trHeight w:val="185"/>
        </w:trPr>
        <w:tc>
          <w:tcPr>
            <w:tcW w:w="0" w:type="auto"/>
            <w:tcBorders>
              <w:top w:val="single" w:sz="4" w:space="0" w:color="auto"/>
              <w:left w:val="single" w:sz="4" w:space="0" w:color="auto"/>
              <w:bottom w:val="single" w:sz="4" w:space="0" w:color="auto"/>
              <w:right w:val="single" w:sz="4" w:space="0" w:color="auto"/>
            </w:tcBorders>
          </w:tcPr>
          <w:p w14:paraId="087B6E23" w14:textId="77777777" w:rsidR="00C50F4A" w:rsidRPr="00FB0FB3" w:rsidRDefault="00EC1E7F" w:rsidP="00FD41BC">
            <w:pPr>
              <w:widowControl w:val="0"/>
              <w:autoSpaceDE w:val="0"/>
              <w:autoSpaceDN w:val="0"/>
              <w:adjustRightInd w:val="0"/>
              <w:spacing w:after="0"/>
              <w:ind w:right="780"/>
              <w:jc w:val="both"/>
              <w:rPr>
                <w:rFonts w:asciiTheme="minorHAnsi" w:hAnsiTheme="minorHAnsi"/>
                <w:b/>
                <w:sz w:val="24"/>
                <w:szCs w:val="24"/>
              </w:rPr>
            </w:pPr>
            <w:r>
              <w:rPr>
                <w:rFonts w:asciiTheme="minorHAnsi" w:hAnsiTheme="minorHAnsi"/>
                <w:b/>
                <w:sz w:val="24"/>
                <w:szCs w:val="24"/>
              </w:rPr>
              <w:t xml:space="preserve">EG 9 </w:t>
            </w:r>
            <w:r w:rsidR="00FD41BC" w:rsidRPr="00FB0FB3">
              <w:rPr>
                <w:rFonts w:asciiTheme="minorHAnsi" w:hAnsiTheme="minorHAnsi"/>
                <w:b/>
                <w:sz w:val="24"/>
                <w:szCs w:val="24"/>
              </w:rPr>
              <w:t>Viabilitatea economică a investiției trebuie să fie demonstrată în baza documentaţiei tehnico-economice</w:t>
            </w:r>
          </w:p>
        </w:tc>
        <w:tc>
          <w:tcPr>
            <w:tcW w:w="0" w:type="auto"/>
            <w:tcBorders>
              <w:top w:val="single" w:sz="4" w:space="0" w:color="auto"/>
              <w:left w:val="single" w:sz="4" w:space="0" w:color="auto"/>
              <w:bottom w:val="single" w:sz="4" w:space="0" w:color="auto"/>
              <w:right w:val="single" w:sz="4" w:space="0" w:color="auto"/>
            </w:tcBorders>
            <w:vAlign w:val="center"/>
          </w:tcPr>
          <w:p w14:paraId="023CFCA6"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8B52E2A" w14:textId="77777777" w:rsidR="00C50F4A" w:rsidRPr="00FB0FB3" w:rsidRDefault="00C50F4A" w:rsidP="00346F62">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B8F480" w14:textId="77777777" w:rsidR="00C50F4A" w:rsidRPr="00FB0FB3" w:rsidRDefault="00C50F4A" w:rsidP="00346F62">
            <w:pPr>
              <w:pStyle w:val="NormalWeb"/>
              <w:spacing w:before="0" w:line="276" w:lineRule="auto"/>
              <w:rPr>
                <w:rFonts w:asciiTheme="minorHAnsi" w:hAnsiTheme="minorHAnsi"/>
                <w:noProof/>
                <w:lang w:val="ro-RO"/>
              </w:rPr>
            </w:pPr>
          </w:p>
        </w:tc>
      </w:tr>
      <w:tr w:rsidR="00DC6189" w:rsidRPr="00FB0FB3" w14:paraId="49F009F6" w14:textId="77777777" w:rsidTr="00E60B3A">
        <w:trPr>
          <w:trHeight w:val="185"/>
        </w:trPr>
        <w:tc>
          <w:tcPr>
            <w:tcW w:w="0" w:type="auto"/>
            <w:tcBorders>
              <w:top w:val="single" w:sz="4" w:space="0" w:color="auto"/>
              <w:left w:val="single" w:sz="4" w:space="0" w:color="auto"/>
              <w:bottom w:val="single" w:sz="4" w:space="0" w:color="auto"/>
              <w:right w:val="single" w:sz="4" w:space="0" w:color="auto"/>
            </w:tcBorders>
          </w:tcPr>
          <w:p w14:paraId="4114999B" w14:textId="77777777" w:rsidR="00FD41BC" w:rsidRPr="00FB0FB3" w:rsidRDefault="00EC1E7F" w:rsidP="00FD41BC">
            <w:pPr>
              <w:widowControl w:val="0"/>
              <w:autoSpaceDE w:val="0"/>
              <w:autoSpaceDN w:val="0"/>
              <w:adjustRightInd w:val="0"/>
              <w:spacing w:after="0"/>
              <w:ind w:right="780"/>
              <w:jc w:val="both"/>
              <w:rPr>
                <w:rFonts w:asciiTheme="minorHAnsi" w:hAnsiTheme="minorHAnsi"/>
                <w:b/>
                <w:sz w:val="24"/>
                <w:szCs w:val="24"/>
              </w:rPr>
            </w:pPr>
            <w:r>
              <w:rPr>
                <w:rFonts w:asciiTheme="minorHAnsi" w:hAnsiTheme="minorHAnsi"/>
                <w:b/>
                <w:sz w:val="24"/>
                <w:szCs w:val="24"/>
              </w:rPr>
              <w:t xml:space="preserve">EG 10 </w:t>
            </w:r>
            <w:r w:rsidR="00FD41BC" w:rsidRPr="00FB0FB3">
              <w:rPr>
                <w:rFonts w:asciiTheme="minorHAnsi" w:hAnsiTheme="minorHAnsi"/>
                <w:b/>
                <w:sz w:val="24"/>
                <w:szCs w:val="24"/>
              </w:rPr>
              <w:t>Toate investiţiile trebuie să fie pe teritoriul GAL</w:t>
            </w:r>
          </w:p>
          <w:p w14:paraId="4E55A626" w14:textId="77777777" w:rsidR="00DC6189" w:rsidRPr="00FB0FB3" w:rsidRDefault="00DC6189" w:rsidP="00DC6189">
            <w:pPr>
              <w:pStyle w:val="Default"/>
              <w:spacing w:line="276" w:lineRule="auto"/>
              <w:jc w:val="both"/>
              <w:rPr>
                <w:rFonts w:asciiTheme="minorHAnsi" w:hAnsiTheme="minorHAnsi"/>
                <w:bCs/>
                <w:noProof/>
                <w:color w:val="auto"/>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46D3EDA6" w14:textId="77777777" w:rsidR="00DC6189" w:rsidRPr="00FB0FB3" w:rsidRDefault="00DC6189" w:rsidP="00E60B3A">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B50DE15" w14:textId="77777777" w:rsidR="00DC6189" w:rsidRPr="00FB0FB3" w:rsidRDefault="00DC6189" w:rsidP="00E60B3A">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864B13B" w14:textId="77777777" w:rsidR="00DC6189" w:rsidRPr="00FB0FB3" w:rsidRDefault="00DC6189" w:rsidP="00E60B3A">
            <w:pPr>
              <w:pStyle w:val="NormalWeb"/>
              <w:spacing w:before="0" w:line="276" w:lineRule="auto"/>
              <w:rPr>
                <w:rFonts w:asciiTheme="minorHAnsi" w:hAnsiTheme="minorHAnsi"/>
                <w:noProof/>
                <w:lang w:val="ro-RO"/>
              </w:rPr>
            </w:pPr>
          </w:p>
        </w:tc>
      </w:tr>
      <w:tr w:rsidR="00FD41BC" w:rsidRPr="00FB0FB3" w14:paraId="4DCB6095" w14:textId="77777777" w:rsidTr="00E60B3A">
        <w:trPr>
          <w:trHeight w:val="185"/>
        </w:trPr>
        <w:tc>
          <w:tcPr>
            <w:tcW w:w="0" w:type="auto"/>
            <w:tcBorders>
              <w:top w:val="single" w:sz="4" w:space="0" w:color="auto"/>
              <w:left w:val="single" w:sz="4" w:space="0" w:color="auto"/>
              <w:bottom w:val="single" w:sz="4" w:space="0" w:color="auto"/>
              <w:right w:val="single" w:sz="4" w:space="0" w:color="auto"/>
            </w:tcBorders>
          </w:tcPr>
          <w:p w14:paraId="18BB0101" w14:textId="77777777" w:rsidR="00FD41BC" w:rsidRPr="00FB0FB3" w:rsidRDefault="00EC1E7F" w:rsidP="000F6349">
            <w:pPr>
              <w:spacing w:after="160"/>
              <w:ind w:right="110"/>
              <w:jc w:val="both"/>
              <w:rPr>
                <w:rFonts w:asciiTheme="minorHAnsi" w:hAnsiTheme="minorHAnsi"/>
                <w:b/>
                <w:sz w:val="24"/>
                <w:szCs w:val="24"/>
              </w:rPr>
            </w:pPr>
            <w:r>
              <w:rPr>
                <w:rFonts w:asciiTheme="minorHAnsi" w:hAnsiTheme="minorHAnsi"/>
                <w:b/>
                <w:sz w:val="24"/>
                <w:szCs w:val="24"/>
              </w:rPr>
              <w:t xml:space="preserve">EG 11 </w:t>
            </w:r>
            <w:r w:rsidR="00FD41BC" w:rsidRPr="00FB0FB3">
              <w:rPr>
                <w:rFonts w:asciiTheme="minorHAnsi" w:hAnsiTheme="minorHAnsi"/>
                <w:b/>
                <w:sz w:val="24"/>
                <w:szCs w:val="24"/>
              </w:rPr>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tc>
        <w:tc>
          <w:tcPr>
            <w:tcW w:w="0" w:type="auto"/>
            <w:tcBorders>
              <w:top w:val="single" w:sz="4" w:space="0" w:color="auto"/>
              <w:left w:val="single" w:sz="4" w:space="0" w:color="auto"/>
              <w:bottom w:val="single" w:sz="4" w:space="0" w:color="auto"/>
              <w:right w:val="single" w:sz="4" w:space="0" w:color="auto"/>
            </w:tcBorders>
            <w:vAlign w:val="center"/>
          </w:tcPr>
          <w:p w14:paraId="592246A6" w14:textId="77777777" w:rsidR="00FD41BC" w:rsidRPr="00FB0FB3" w:rsidRDefault="00FD41BC" w:rsidP="00FD41BC">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2FD2C7E" w14:textId="77777777" w:rsidR="00FD41BC" w:rsidRPr="00FB0FB3" w:rsidRDefault="00FD41BC" w:rsidP="00FD41BC">
            <w:pPr>
              <w:pStyle w:val="NormalWeb"/>
              <w:spacing w:before="0" w:line="276" w:lineRule="auto"/>
              <w:rPr>
                <w:rFonts w:asciiTheme="minorHAnsi" w:hAnsiTheme="minorHAnsi"/>
                <w:noProof/>
                <w:lang w:val="ro-RO"/>
              </w:rPr>
            </w:pPr>
            <w:r w:rsidRPr="00FB0FB3">
              <w:rPr>
                <w:rFonts w:asciiTheme="minorHAnsi" w:hAnsiTheme="minorHAnsi"/>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5A09D9E" w14:textId="77777777" w:rsidR="00FD41BC" w:rsidRPr="00FB0FB3" w:rsidRDefault="00FD41BC" w:rsidP="00E60B3A">
            <w:pPr>
              <w:pStyle w:val="NormalWeb"/>
              <w:spacing w:before="0" w:line="276" w:lineRule="auto"/>
              <w:rPr>
                <w:rFonts w:asciiTheme="minorHAnsi" w:hAnsiTheme="minorHAnsi"/>
                <w:noProof/>
                <w:lang w:val="ro-RO"/>
              </w:rPr>
            </w:pPr>
          </w:p>
        </w:tc>
      </w:tr>
    </w:tbl>
    <w:p w14:paraId="0E451816" w14:textId="77777777" w:rsidR="00C50F4A" w:rsidRPr="00FB0FB3" w:rsidRDefault="00C50F4A" w:rsidP="00346F62">
      <w:pPr>
        <w:pStyle w:val="NormalWeb"/>
        <w:spacing w:before="0" w:line="276" w:lineRule="auto"/>
        <w:ind w:right="-1009"/>
        <w:jc w:val="both"/>
        <w:rPr>
          <w:rFonts w:asciiTheme="minorHAnsi" w:hAnsiTheme="minorHAnsi"/>
          <w:u w:val="single"/>
        </w:rPr>
      </w:pPr>
    </w:p>
    <w:p w14:paraId="0BB9C34F" w14:textId="77777777" w:rsidR="000F6349" w:rsidRDefault="000F6349" w:rsidP="001A367E">
      <w:pPr>
        <w:pStyle w:val="NormalWeb"/>
        <w:spacing w:before="0" w:line="276" w:lineRule="auto"/>
        <w:ind w:right="-706"/>
        <w:jc w:val="both"/>
        <w:rPr>
          <w:rFonts w:asciiTheme="minorHAnsi" w:hAnsiTheme="minorHAnsi"/>
          <w:b/>
          <w:bCs/>
          <w:u w:val="single"/>
        </w:rPr>
      </w:pPr>
    </w:p>
    <w:p w14:paraId="708673D4" w14:textId="77777777" w:rsidR="000F6349" w:rsidRDefault="000F6349" w:rsidP="001A367E">
      <w:pPr>
        <w:pStyle w:val="NormalWeb"/>
        <w:spacing w:before="0" w:line="276" w:lineRule="auto"/>
        <w:ind w:right="-706"/>
        <w:jc w:val="both"/>
        <w:rPr>
          <w:rFonts w:asciiTheme="minorHAnsi" w:hAnsiTheme="minorHAnsi"/>
          <w:b/>
          <w:bCs/>
          <w:u w:val="single"/>
        </w:rPr>
      </w:pPr>
    </w:p>
    <w:p w14:paraId="71168CD1" w14:textId="77777777" w:rsidR="00C50F4A" w:rsidRPr="00FB0FB3" w:rsidRDefault="00C50F4A" w:rsidP="001A367E">
      <w:pPr>
        <w:pStyle w:val="NormalWeb"/>
        <w:spacing w:before="0" w:line="276" w:lineRule="auto"/>
        <w:ind w:right="-706"/>
        <w:jc w:val="both"/>
        <w:rPr>
          <w:rFonts w:asciiTheme="minorHAnsi" w:hAnsiTheme="minorHAnsi"/>
          <w:b/>
          <w:u w:val="single"/>
        </w:rPr>
      </w:pPr>
      <w:r w:rsidRPr="00FB0FB3">
        <w:rPr>
          <w:rFonts w:asciiTheme="minorHAnsi" w:hAnsiTheme="minorHAnsi"/>
          <w:b/>
          <w:bCs/>
          <w:u w:val="single"/>
        </w:rPr>
        <w:lastRenderedPageBreak/>
        <w:t xml:space="preserve">Atenție! </w:t>
      </w:r>
    </w:p>
    <w:p w14:paraId="0925110F" w14:textId="77777777" w:rsidR="00C50F4A" w:rsidRPr="00FB0FB3" w:rsidRDefault="00C50F4A" w:rsidP="00CD58CB">
      <w:pPr>
        <w:pStyle w:val="NormalWeb"/>
        <w:spacing w:before="0" w:line="276" w:lineRule="auto"/>
        <w:ind w:right="1"/>
        <w:jc w:val="both"/>
        <w:rPr>
          <w:rFonts w:asciiTheme="minorHAnsi" w:hAnsiTheme="minorHAnsi"/>
          <w:b/>
          <w:i/>
        </w:rPr>
      </w:pPr>
      <w:r w:rsidRPr="00FB0FB3">
        <w:rPr>
          <w:rFonts w:asciiTheme="minorHAnsi" w:hAnsiTheme="minorHAnsi"/>
          <w:b/>
          <w:bCs/>
          <w:i/>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14:paraId="6E0C2BE9" w14:textId="77777777" w:rsidR="00C50F4A" w:rsidRPr="00FB0FB3" w:rsidRDefault="00C50F4A" w:rsidP="00346F62">
      <w:pPr>
        <w:pStyle w:val="NormalWeb"/>
        <w:spacing w:before="0" w:line="276" w:lineRule="auto"/>
        <w:ind w:right="-1009"/>
        <w:jc w:val="both"/>
        <w:rPr>
          <w:rFonts w:asciiTheme="minorHAnsi" w:hAnsiTheme="minorHAnsi"/>
          <w:b/>
          <w:bCs/>
          <w:i/>
          <w:lang w:val="ro-RO"/>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1"/>
        <w:gridCol w:w="566"/>
        <w:gridCol w:w="566"/>
        <w:gridCol w:w="1277"/>
      </w:tblGrid>
      <w:tr w:rsidR="00C50F4A" w:rsidRPr="00FB0FB3" w14:paraId="06462903" w14:textId="77777777" w:rsidTr="005C617E">
        <w:trPr>
          <w:trHeight w:val="374"/>
        </w:trPr>
        <w:tc>
          <w:tcPr>
            <w:tcW w:w="3762"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FD8413" w14:textId="77777777" w:rsidR="00C50F4A" w:rsidRPr="00FB0FB3" w:rsidRDefault="005D7E0F"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C. VERIFICAREA BUGETULUI INDICATIV</w:t>
            </w:r>
          </w:p>
          <w:p w14:paraId="0FC0C59D" w14:textId="77777777" w:rsidR="00C50F4A" w:rsidRPr="00FB0FB3" w:rsidRDefault="00C50F4A" w:rsidP="005D7E0F">
            <w:pPr>
              <w:pStyle w:val="NormalWeb"/>
              <w:spacing w:before="0" w:line="276" w:lineRule="auto"/>
              <w:jc w:val="center"/>
              <w:rPr>
                <w:rFonts w:asciiTheme="minorHAnsi" w:hAnsiTheme="minorHAnsi"/>
                <w:noProof/>
                <w:u w:val="single"/>
                <w:lang w:val="ro-RO"/>
              </w:rPr>
            </w:pPr>
          </w:p>
        </w:tc>
        <w:tc>
          <w:tcPr>
            <w:tcW w:w="123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69E369"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Verificare efectuată</w:t>
            </w:r>
          </w:p>
        </w:tc>
      </w:tr>
      <w:tr w:rsidR="00511D48" w:rsidRPr="00FB0FB3" w14:paraId="390DA0D4" w14:textId="77777777" w:rsidTr="005C617E">
        <w:trPr>
          <w:trHeight w:val="485"/>
        </w:trPr>
        <w:tc>
          <w:tcPr>
            <w:tcW w:w="3762"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A000ED" w14:textId="77777777" w:rsidR="00C50F4A" w:rsidRPr="00FB0FB3" w:rsidRDefault="00C50F4A" w:rsidP="005D7E0F">
            <w:pPr>
              <w:spacing w:after="0"/>
              <w:jc w:val="center"/>
              <w:rPr>
                <w:rFonts w:asciiTheme="minorHAnsi" w:eastAsia="Times New Roman" w:hAnsiTheme="minorHAnsi"/>
                <w:b/>
                <w:noProof/>
                <w:sz w:val="24"/>
                <w:szCs w:val="24"/>
                <w:u w:val="single"/>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505DB7"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327F23F"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w:t>
            </w:r>
          </w:p>
        </w:tc>
        <w:tc>
          <w:tcPr>
            <w:tcW w:w="6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8540A3"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 ESTE CAZUL</w:t>
            </w:r>
          </w:p>
        </w:tc>
      </w:tr>
      <w:tr w:rsidR="00511D48" w:rsidRPr="00FB0FB3" w14:paraId="75554543" w14:textId="77777777" w:rsidTr="001B3EA3">
        <w:trPr>
          <w:trHeight w:val="565"/>
        </w:trPr>
        <w:tc>
          <w:tcPr>
            <w:tcW w:w="3762" w:type="pct"/>
            <w:tcBorders>
              <w:top w:val="single" w:sz="4" w:space="0" w:color="auto"/>
              <w:left w:val="single" w:sz="4" w:space="0" w:color="auto"/>
              <w:bottom w:val="single" w:sz="4" w:space="0" w:color="auto"/>
              <w:right w:val="single" w:sz="4" w:space="0" w:color="auto"/>
            </w:tcBorders>
            <w:hideMark/>
          </w:tcPr>
          <w:p w14:paraId="5ADFC945" w14:textId="77777777" w:rsidR="00C50F4A" w:rsidRPr="00FB0FB3" w:rsidRDefault="00C50F4A" w:rsidP="00346F62">
            <w:pPr>
              <w:spacing w:after="0"/>
              <w:jc w:val="both"/>
              <w:rPr>
                <w:rFonts w:asciiTheme="minorHAnsi" w:hAnsiTheme="minorHAnsi"/>
                <w:sz w:val="24"/>
                <w:szCs w:val="24"/>
              </w:rPr>
            </w:pPr>
            <w:r w:rsidRPr="00FB0FB3">
              <w:rPr>
                <w:rFonts w:asciiTheme="minorHAnsi" w:hAnsiTheme="minorHAnsi"/>
                <w:sz w:val="24"/>
                <w:szCs w:val="24"/>
              </w:rPr>
              <w:t>3.1 Informaţiile furnizate în cadrul bugetului indicativ din cererea de finanţare sunt corecte şi sunt în conformitate cu devizul general şi devizele pe obiect precizate în Studiul de fezabilitate?</w:t>
            </w:r>
          </w:p>
          <w:p w14:paraId="56393741" w14:textId="77777777" w:rsidR="00C50F4A" w:rsidRPr="00FB0FB3" w:rsidRDefault="00C50F4A" w:rsidP="00346F62">
            <w:pPr>
              <w:spacing w:after="0"/>
              <w:jc w:val="both"/>
              <w:rPr>
                <w:rFonts w:asciiTheme="minorHAnsi" w:hAnsiTheme="minorHAnsi"/>
                <w:b/>
                <w:i/>
                <w:caps/>
                <w:sz w:val="24"/>
                <w:szCs w:val="24"/>
              </w:rPr>
            </w:pPr>
            <w:r w:rsidRPr="00FB0FB3">
              <w:rPr>
                <w:rFonts w:asciiTheme="minorHAnsi" w:hAnsiTheme="minorHAnsi"/>
                <w:b/>
                <w:i/>
                <w:sz w:val="24"/>
                <w:szCs w:val="24"/>
              </w:rPr>
              <w:t>Da cu diferenţe</w:t>
            </w:r>
            <w:r w:rsidRPr="00FB0FB3">
              <w:rPr>
                <w:rFonts w:asciiTheme="minorHAnsi" w:hAnsiTheme="minorHAnsi"/>
                <w:b/>
                <w:i/>
                <w:caps/>
                <w:sz w:val="24"/>
                <w:szCs w:val="24"/>
              </w:rPr>
              <w:t>*</w:t>
            </w:r>
          </w:p>
          <w:p w14:paraId="6C09949F" w14:textId="77777777" w:rsidR="00C50F4A" w:rsidRPr="00FB0FB3" w:rsidRDefault="00C50F4A" w:rsidP="00346F62">
            <w:pPr>
              <w:spacing w:after="0"/>
              <w:jc w:val="both"/>
              <w:rPr>
                <w:rFonts w:asciiTheme="minorHAnsi" w:hAnsiTheme="minorHAnsi"/>
                <w:b/>
                <w:noProof/>
                <w:sz w:val="24"/>
                <w:szCs w:val="24"/>
                <w:u w:val="single"/>
                <w:lang w:val="ro-RO"/>
              </w:rPr>
            </w:pPr>
            <w:r w:rsidRPr="00FB0FB3">
              <w:rPr>
                <w:rFonts w:asciiTheme="minorHAnsi" w:hAnsiTheme="minorHAnsi"/>
                <w:b/>
                <w:i/>
                <w:caps/>
                <w:sz w:val="24"/>
                <w:szCs w:val="24"/>
              </w:rPr>
              <w:t xml:space="preserve"> * </w:t>
            </w:r>
            <w:r w:rsidRPr="00FB0FB3">
              <w:rPr>
                <w:rFonts w:asciiTheme="minorHAnsi" w:hAnsiTheme="minorHAnsi"/>
                <w:sz w:val="24"/>
                <w:szCs w:val="24"/>
              </w:rPr>
              <w:t>Se completează în cazul când expertul constată diferenţe faţă de bugetul prezentat de  solicitant în cererea de finanţare</w:t>
            </w:r>
          </w:p>
        </w:tc>
        <w:tc>
          <w:tcPr>
            <w:tcW w:w="291" w:type="pct"/>
            <w:tcBorders>
              <w:top w:val="single" w:sz="4" w:space="0" w:color="auto"/>
              <w:left w:val="single" w:sz="4" w:space="0" w:color="auto"/>
              <w:bottom w:val="single" w:sz="4" w:space="0" w:color="auto"/>
              <w:right w:val="single" w:sz="4" w:space="0" w:color="auto"/>
            </w:tcBorders>
            <w:vAlign w:val="center"/>
          </w:tcPr>
          <w:p w14:paraId="46979A10"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p w14:paraId="40FE2CDB" w14:textId="77777777" w:rsidR="00C50F4A" w:rsidRPr="00FB0FB3" w:rsidRDefault="00C50F4A" w:rsidP="005D7E0F">
            <w:pPr>
              <w:pStyle w:val="NormalWeb"/>
              <w:spacing w:before="0" w:line="276" w:lineRule="auto"/>
              <w:jc w:val="center"/>
              <w:rPr>
                <w:rFonts w:asciiTheme="minorHAnsi" w:hAnsiTheme="minorHAnsi"/>
                <w:bCs/>
              </w:rPr>
            </w:pPr>
          </w:p>
          <w:p w14:paraId="720BAD9D" w14:textId="77777777" w:rsidR="00C50F4A" w:rsidRPr="00FB0FB3" w:rsidRDefault="00C50F4A" w:rsidP="005D7E0F">
            <w:pPr>
              <w:pStyle w:val="NormalWeb"/>
              <w:spacing w:before="0" w:line="276" w:lineRule="auto"/>
              <w:jc w:val="center"/>
              <w:rPr>
                <w:rFonts w:asciiTheme="minorHAnsi" w:hAnsiTheme="minorHAnsi"/>
                <w:bCs/>
              </w:rPr>
            </w:pPr>
          </w:p>
          <w:p w14:paraId="45105AFE" w14:textId="77777777" w:rsidR="00C50F4A" w:rsidRPr="00FB0FB3" w:rsidRDefault="00C50F4A" w:rsidP="005D7E0F">
            <w:pPr>
              <w:pStyle w:val="NormalWeb"/>
              <w:spacing w:before="0" w:line="276" w:lineRule="auto"/>
              <w:jc w:val="center"/>
              <w:rPr>
                <w:rFonts w:asciiTheme="minorHAnsi" w:hAnsiTheme="minorHAnsi"/>
                <w:bCs/>
              </w:rPr>
            </w:pPr>
          </w:p>
          <w:p w14:paraId="1F7F9EF6" w14:textId="77777777" w:rsidR="00C50F4A" w:rsidRPr="00FB0FB3" w:rsidRDefault="00C50F4A" w:rsidP="005D7E0F">
            <w:pPr>
              <w:pStyle w:val="NormalWeb"/>
              <w:spacing w:before="0" w:line="276" w:lineRule="auto"/>
              <w:jc w:val="center"/>
              <w:rPr>
                <w:rFonts w:asciiTheme="minorHAnsi" w:hAnsiTheme="minorHAnsi"/>
                <w:bCs/>
              </w:rPr>
            </w:pPr>
          </w:p>
          <w:p w14:paraId="7E02114A"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hideMark/>
          </w:tcPr>
          <w:p w14:paraId="305E407D" w14:textId="77777777" w:rsidR="00C50F4A" w:rsidRPr="00FB0FB3" w:rsidRDefault="00C50F4A" w:rsidP="001B3EA3">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tcPr>
          <w:p w14:paraId="2ADCD7F3"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11D48" w:rsidRPr="00FB0FB3" w14:paraId="78B19441"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634F2030" w14:textId="77777777" w:rsidR="00C50F4A" w:rsidRPr="00FB0FB3" w:rsidRDefault="00C50F4A" w:rsidP="00346F62">
            <w:pPr>
              <w:spacing w:after="0"/>
              <w:jc w:val="both"/>
              <w:rPr>
                <w:rFonts w:asciiTheme="minorHAnsi" w:hAnsiTheme="minorHAnsi"/>
                <w:sz w:val="24"/>
                <w:szCs w:val="24"/>
              </w:rPr>
            </w:pPr>
            <w:r w:rsidRPr="00FB0FB3">
              <w:rPr>
                <w:rFonts w:asciiTheme="minorHAnsi" w:hAnsiTheme="minorHAnsi"/>
                <w:sz w:val="24"/>
                <w:szCs w:val="24"/>
              </w:rPr>
              <w:t xml:space="preserve">3.2. Verificarea corectitudinii ratei de schimb. </w:t>
            </w:r>
          </w:p>
          <w:p w14:paraId="6D92AD39"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sz w:val="24"/>
                <w:szCs w:val="24"/>
              </w:rPr>
              <w:t xml:space="preserve">Rata de conversie între Euro şi moneda naţională pentru România este cea publicată de Banca Central </w:t>
            </w:r>
            <w:r w:rsidR="00245F1A" w:rsidRPr="00FB0FB3">
              <w:rPr>
                <w:rFonts w:asciiTheme="minorHAnsi" w:hAnsiTheme="minorHAnsi"/>
                <w:sz w:val="24"/>
                <w:szCs w:val="24"/>
              </w:rPr>
              <w:t>Europeană pe Internet la adresa</w:t>
            </w:r>
            <w:r w:rsidRPr="00FB0FB3">
              <w:rPr>
                <w:rFonts w:asciiTheme="minorHAnsi" w:hAnsiTheme="minorHAnsi"/>
                <w:sz w:val="24"/>
                <w:szCs w:val="24"/>
              </w:rPr>
              <w:t xml:space="preserve">: </w:t>
            </w:r>
            <w:hyperlink r:id="rId7" w:history="1">
              <w:r w:rsidRPr="00FB0FB3">
                <w:rPr>
                  <w:rStyle w:val="Hyperlink"/>
                  <w:rFonts w:asciiTheme="minorHAnsi" w:hAnsiTheme="minorHAnsi"/>
                  <w:sz w:val="24"/>
                  <w:szCs w:val="24"/>
                </w:rPr>
                <w:t>http://www.ecb.int/index.html</w:t>
              </w:r>
            </w:hyperlink>
            <w:r w:rsidRPr="00FB0FB3">
              <w:rPr>
                <w:rFonts w:asciiTheme="minorHAnsi" w:hAnsiTheme="minorHAnsi"/>
                <w:sz w:val="24"/>
                <w:szCs w:val="24"/>
              </w:rPr>
              <w:t xml:space="preserve"> (se anexează pagina conţinând cursul BCE din data întocmi</w:t>
            </w:r>
            <w:r w:rsidR="00245F1A" w:rsidRPr="00FB0FB3">
              <w:rPr>
                <w:rFonts w:asciiTheme="minorHAnsi" w:hAnsiTheme="minorHAnsi"/>
                <w:sz w:val="24"/>
                <w:szCs w:val="24"/>
              </w:rPr>
              <w:t>rii  Studiului de fezabilitate)</w:t>
            </w:r>
          </w:p>
        </w:tc>
        <w:tc>
          <w:tcPr>
            <w:tcW w:w="291" w:type="pct"/>
            <w:tcBorders>
              <w:top w:val="single" w:sz="4" w:space="0" w:color="auto"/>
              <w:left w:val="single" w:sz="4" w:space="0" w:color="auto"/>
              <w:bottom w:val="single" w:sz="4" w:space="0" w:color="auto"/>
              <w:right w:val="single" w:sz="4" w:space="0" w:color="auto"/>
            </w:tcBorders>
            <w:vAlign w:val="center"/>
            <w:hideMark/>
          </w:tcPr>
          <w:p w14:paraId="2F0C511B"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069033C8"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651F3142"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11D48" w:rsidRPr="00FB0FB3" w14:paraId="090DE2B5"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4F91754D"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sz w:val="24"/>
                <w:szCs w:val="24"/>
              </w:rPr>
              <w:t xml:space="preserve">3.3. </w:t>
            </w:r>
            <w:r w:rsidRPr="00FB0FB3">
              <w:rPr>
                <w:rFonts w:asciiTheme="minorHAnsi" w:eastAsia="Times New Roman" w:hAnsiTheme="minorHAnsi"/>
                <w:bCs/>
                <w:kern w:val="32"/>
                <w:sz w:val="24"/>
                <w:szCs w:val="24"/>
              </w:rPr>
              <w:t>Sunt eligibile cheltuielile aferente investițiilor eligibile din proiect, în conformitate cu cele specificate în cadrul Fișei măsurii din SDL în care se încadrează proiectul și cap. 8.1 din PNDR?</w:t>
            </w:r>
          </w:p>
        </w:tc>
        <w:tc>
          <w:tcPr>
            <w:tcW w:w="291" w:type="pct"/>
            <w:tcBorders>
              <w:top w:val="single" w:sz="4" w:space="0" w:color="auto"/>
              <w:left w:val="single" w:sz="4" w:space="0" w:color="auto"/>
              <w:bottom w:val="single" w:sz="4" w:space="0" w:color="auto"/>
              <w:right w:val="single" w:sz="4" w:space="0" w:color="auto"/>
            </w:tcBorders>
            <w:vAlign w:val="center"/>
            <w:hideMark/>
          </w:tcPr>
          <w:p w14:paraId="1A4DF633"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3BEAB33B"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35EABAD2"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11D48" w:rsidRPr="00FB0FB3" w14:paraId="5F24401D"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74BEFA1D"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noProof/>
                <w:sz w:val="24"/>
                <w:szCs w:val="24"/>
                <w:lang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291" w:type="pct"/>
            <w:tcBorders>
              <w:top w:val="single" w:sz="4" w:space="0" w:color="auto"/>
              <w:left w:val="single" w:sz="4" w:space="0" w:color="auto"/>
              <w:bottom w:val="single" w:sz="4" w:space="0" w:color="auto"/>
              <w:right w:val="single" w:sz="4" w:space="0" w:color="auto"/>
            </w:tcBorders>
            <w:vAlign w:val="center"/>
            <w:hideMark/>
          </w:tcPr>
          <w:p w14:paraId="5D8E2BDC"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3235848B"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4A2A985F"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11D48" w:rsidRPr="00FB0FB3" w14:paraId="7AC8EE19"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0CBC7CF1"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sz w:val="24"/>
                <w:szCs w:val="24"/>
              </w:rPr>
              <w:t>3.5. Cheltuielile diverse şi neprevazute (Cap. 5.3) din Bugetul indicativ se încadrează, în cazul SF-ului întocmit pe HG907/2016, în procentul de  maxim 10% din valoarea cheltuielilor prevazute la cap./ subc</w:t>
            </w:r>
            <w:r w:rsidR="00245F1A" w:rsidRPr="00FB0FB3">
              <w:rPr>
                <w:rFonts w:asciiTheme="minorHAnsi" w:hAnsiTheme="minorHAnsi"/>
                <w:sz w:val="24"/>
                <w:szCs w:val="24"/>
              </w:rPr>
              <w:t xml:space="preserve">ap. 1.2, 1.3, 1.4, 2, 3.5, 3.8 </w:t>
            </w:r>
            <w:r w:rsidRPr="00FB0FB3">
              <w:rPr>
                <w:rFonts w:asciiTheme="minorHAnsi" w:hAnsiTheme="minorHAnsi"/>
                <w:sz w:val="24"/>
                <w:szCs w:val="24"/>
              </w:rPr>
              <w:t>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611EC50"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68A38CD5"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655EA410" w14:textId="77777777" w:rsidR="00C50F4A" w:rsidRPr="00FB0FB3" w:rsidRDefault="00C50F4A" w:rsidP="00346F62">
            <w:pPr>
              <w:pStyle w:val="NormalWeb"/>
              <w:spacing w:before="0" w:line="276" w:lineRule="auto"/>
              <w:rPr>
                <w:rFonts w:asciiTheme="minorHAnsi" w:hAnsiTheme="minorHAnsi"/>
                <w:noProof/>
                <w:lang w:val="ro-RO"/>
              </w:rPr>
            </w:pPr>
          </w:p>
        </w:tc>
      </w:tr>
      <w:tr w:rsidR="00511D48" w:rsidRPr="00FB0FB3" w14:paraId="1F871CDD"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096331B1"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sz w:val="24"/>
                <w:szCs w:val="24"/>
              </w:rPr>
              <w:lastRenderedPageBreak/>
              <w:t>3.6 Actualizarea respectă procentul de max. 5% din valoarea total eligibilă?</w:t>
            </w:r>
          </w:p>
        </w:tc>
        <w:tc>
          <w:tcPr>
            <w:tcW w:w="291" w:type="pct"/>
            <w:tcBorders>
              <w:top w:val="single" w:sz="4" w:space="0" w:color="auto"/>
              <w:left w:val="single" w:sz="4" w:space="0" w:color="auto"/>
              <w:bottom w:val="single" w:sz="4" w:space="0" w:color="auto"/>
              <w:right w:val="single" w:sz="4" w:space="0" w:color="auto"/>
            </w:tcBorders>
            <w:vAlign w:val="center"/>
          </w:tcPr>
          <w:p w14:paraId="3D760979"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74564D4E"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DE0AE2F" w14:textId="77777777" w:rsidR="00C50F4A" w:rsidRPr="00FB0FB3" w:rsidRDefault="00C50F4A" w:rsidP="00346F62">
            <w:pPr>
              <w:pStyle w:val="NormalWeb"/>
              <w:spacing w:before="0" w:line="276" w:lineRule="auto"/>
              <w:rPr>
                <w:rFonts w:asciiTheme="minorHAnsi" w:hAnsiTheme="minorHAnsi"/>
                <w:noProof/>
                <w:lang w:val="ro-RO"/>
              </w:rPr>
            </w:pPr>
          </w:p>
        </w:tc>
      </w:tr>
      <w:tr w:rsidR="00511D48" w:rsidRPr="00FB0FB3" w14:paraId="54A28347" w14:textId="77777777" w:rsidTr="005C617E">
        <w:trPr>
          <w:trHeight w:val="638"/>
        </w:trPr>
        <w:tc>
          <w:tcPr>
            <w:tcW w:w="3762" w:type="pct"/>
            <w:tcBorders>
              <w:top w:val="single" w:sz="4" w:space="0" w:color="auto"/>
              <w:left w:val="single" w:sz="4" w:space="0" w:color="auto"/>
              <w:bottom w:val="single" w:sz="4" w:space="0" w:color="auto"/>
              <w:right w:val="single" w:sz="4" w:space="0" w:color="auto"/>
            </w:tcBorders>
            <w:hideMark/>
          </w:tcPr>
          <w:p w14:paraId="1D6B1152"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sz w:val="24"/>
                <w:szCs w:val="24"/>
              </w:rPr>
              <w:t>3.7 TVA-ul aferent cheltuielilor eligibile este trecut în coloana cheltuielilor eligibile?</w:t>
            </w:r>
          </w:p>
        </w:tc>
        <w:tc>
          <w:tcPr>
            <w:tcW w:w="291" w:type="pct"/>
            <w:tcBorders>
              <w:top w:val="single" w:sz="4" w:space="0" w:color="auto"/>
              <w:left w:val="single" w:sz="4" w:space="0" w:color="auto"/>
              <w:bottom w:val="single" w:sz="4" w:space="0" w:color="auto"/>
              <w:right w:val="single" w:sz="4" w:space="0" w:color="auto"/>
            </w:tcBorders>
            <w:vAlign w:val="center"/>
          </w:tcPr>
          <w:p w14:paraId="2F8431C2" w14:textId="77777777" w:rsidR="00C50F4A" w:rsidRPr="00FB0FB3" w:rsidRDefault="00C50F4A" w:rsidP="005D7E0F">
            <w:pPr>
              <w:pStyle w:val="NormalWeb"/>
              <w:spacing w:before="0" w:line="276" w:lineRule="auto"/>
              <w:jc w:val="center"/>
              <w:rPr>
                <w:rFonts w:asciiTheme="minorHAnsi" w:hAnsiTheme="minorHAnsi"/>
                <w:bCs/>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7D75B770"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80B4D55" w14:textId="77777777" w:rsidR="00C50F4A" w:rsidRPr="00FB0FB3" w:rsidRDefault="00C50F4A" w:rsidP="00346F62">
            <w:pPr>
              <w:pStyle w:val="NormalWeb"/>
              <w:spacing w:before="0" w:line="276" w:lineRule="auto"/>
              <w:rPr>
                <w:rFonts w:asciiTheme="minorHAnsi" w:hAnsiTheme="minorHAnsi"/>
                <w:noProof/>
                <w:lang w:val="ro-RO"/>
              </w:rPr>
            </w:pPr>
          </w:p>
        </w:tc>
      </w:tr>
    </w:tbl>
    <w:p w14:paraId="79932CFB" w14:textId="77777777" w:rsidR="00C50F4A" w:rsidRPr="00FB0FB3" w:rsidRDefault="00C50F4A" w:rsidP="00346F62">
      <w:pPr>
        <w:spacing w:after="0"/>
        <w:rPr>
          <w:rFonts w:asciiTheme="minorHAnsi" w:hAnsiTheme="minorHAnsi"/>
          <w:b/>
          <w:sz w:val="24"/>
          <w:szCs w:val="24"/>
          <w:lang w:val="ro-RO"/>
        </w:rPr>
      </w:pPr>
    </w:p>
    <w:tbl>
      <w:tblPr>
        <w:tblW w:w="494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7"/>
        <w:gridCol w:w="568"/>
        <w:gridCol w:w="568"/>
        <w:gridCol w:w="1272"/>
      </w:tblGrid>
      <w:tr w:rsidR="00C50F4A" w:rsidRPr="00FB0FB3" w14:paraId="6795E488" w14:textId="77777777" w:rsidTr="005C617E">
        <w:trPr>
          <w:trHeight w:val="375"/>
        </w:trPr>
        <w:tc>
          <w:tcPr>
            <w:tcW w:w="3766"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31927F" w14:textId="77777777" w:rsidR="00C50F4A" w:rsidRPr="00FB0FB3" w:rsidRDefault="005D7E0F" w:rsidP="005D7E0F">
            <w:pPr>
              <w:spacing w:after="0"/>
              <w:jc w:val="center"/>
              <w:rPr>
                <w:rFonts w:asciiTheme="minorHAnsi" w:hAnsiTheme="minorHAnsi"/>
                <w:b/>
                <w:noProof/>
                <w:sz w:val="24"/>
                <w:szCs w:val="24"/>
              </w:rPr>
            </w:pPr>
            <w:r w:rsidRPr="00FB0FB3">
              <w:rPr>
                <w:rFonts w:asciiTheme="minorHAnsi" w:hAnsiTheme="minorHAnsi"/>
                <w:b/>
                <w:noProof/>
                <w:sz w:val="24"/>
                <w:szCs w:val="24"/>
              </w:rPr>
              <w:t>D. VERIFICAREA REZONABILITĂŢII PREŢURILOR</w:t>
            </w:r>
          </w:p>
        </w:tc>
        <w:tc>
          <w:tcPr>
            <w:tcW w:w="1234"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CDC89B"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Verificare efectuată</w:t>
            </w:r>
          </w:p>
        </w:tc>
      </w:tr>
      <w:tr w:rsidR="005C617E" w:rsidRPr="00FB0FB3" w14:paraId="1A188446" w14:textId="77777777" w:rsidTr="005C617E">
        <w:trPr>
          <w:trHeight w:val="600"/>
        </w:trPr>
        <w:tc>
          <w:tcPr>
            <w:tcW w:w="3766"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6D29EB" w14:textId="77777777" w:rsidR="00C50F4A" w:rsidRPr="00FB0FB3" w:rsidRDefault="00C50F4A" w:rsidP="005D7E0F">
            <w:pPr>
              <w:spacing w:after="0"/>
              <w:jc w:val="center"/>
              <w:rPr>
                <w:rFonts w:asciiTheme="minorHAnsi" w:hAnsiTheme="minorHAnsi"/>
                <w:noProof/>
                <w:sz w:val="24"/>
                <w:szCs w:val="24"/>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EE0786"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A34992"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w:t>
            </w:r>
          </w:p>
        </w:tc>
        <w:tc>
          <w:tcPr>
            <w:tcW w:w="6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34A07C3"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 ESTE CAZUL</w:t>
            </w:r>
          </w:p>
        </w:tc>
      </w:tr>
      <w:tr w:rsidR="005C617E" w:rsidRPr="00FB0FB3" w14:paraId="12CF3E6C" w14:textId="77777777" w:rsidTr="005C617E">
        <w:trPr>
          <w:trHeight w:val="403"/>
        </w:trPr>
        <w:tc>
          <w:tcPr>
            <w:tcW w:w="3766" w:type="pct"/>
            <w:tcBorders>
              <w:top w:val="single" w:sz="4" w:space="0" w:color="auto"/>
              <w:left w:val="single" w:sz="4" w:space="0" w:color="auto"/>
              <w:bottom w:val="single" w:sz="4" w:space="0" w:color="auto"/>
              <w:right w:val="single" w:sz="4" w:space="0" w:color="auto"/>
            </w:tcBorders>
            <w:hideMark/>
          </w:tcPr>
          <w:p w14:paraId="3997403C" w14:textId="77777777" w:rsidR="00C50F4A" w:rsidRPr="00FB0FB3" w:rsidRDefault="00C50F4A" w:rsidP="00346F62">
            <w:pPr>
              <w:spacing w:after="0"/>
              <w:jc w:val="both"/>
              <w:rPr>
                <w:rFonts w:asciiTheme="minorHAnsi" w:hAnsiTheme="minorHAnsi"/>
                <w:b/>
                <w:noProof/>
                <w:sz w:val="24"/>
                <w:szCs w:val="24"/>
                <w:lang w:val="ro-RO"/>
              </w:rPr>
            </w:pPr>
            <w:r w:rsidRPr="00FB0FB3">
              <w:rPr>
                <w:rFonts w:asciiTheme="minorHAnsi" w:hAnsiTheme="minorHAnsi"/>
                <w:sz w:val="24"/>
                <w:szCs w:val="24"/>
              </w:rPr>
              <w:t>4.1. Categoria de bunuri se regăseşte în Baza de Date cu prețuri de Referință?</w:t>
            </w:r>
          </w:p>
        </w:tc>
        <w:tc>
          <w:tcPr>
            <w:tcW w:w="291" w:type="pct"/>
            <w:tcBorders>
              <w:top w:val="single" w:sz="4" w:space="0" w:color="auto"/>
              <w:left w:val="single" w:sz="4" w:space="0" w:color="auto"/>
              <w:bottom w:val="single" w:sz="4" w:space="0" w:color="auto"/>
              <w:right w:val="single" w:sz="4" w:space="0" w:color="auto"/>
            </w:tcBorders>
            <w:vAlign w:val="center"/>
          </w:tcPr>
          <w:p w14:paraId="7A8822C7"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53AB2EAB"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692A320E"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r>
      <w:tr w:rsidR="005C617E" w:rsidRPr="00FB0FB3" w14:paraId="20FC9B99"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339A67F6" w14:textId="77777777" w:rsidR="00C50F4A" w:rsidRPr="00FB0FB3" w:rsidRDefault="00C50F4A" w:rsidP="00346F62">
            <w:pPr>
              <w:tabs>
                <w:tab w:val="left" w:pos="360"/>
              </w:tabs>
              <w:spacing w:after="0"/>
              <w:jc w:val="both"/>
              <w:rPr>
                <w:rFonts w:asciiTheme="minorHAnsi" w:hAnsiTheme="minorHAnsi"/>
                <w:b/>
                <w:noProof/>
                <w:sz w:val="24"/>
                <w:szCs w:val="24"/>
                <w:lang w:val="ro-RO"/>
              </w:rPr>
            </w:pPr>
            <w:r w:rsidRPr="00FB0FB3">
              <w:rPr>
                <w:rFonts w:asciiTheme="minorHAnsi" w:hAnsiTheme="minorHAnsi"/>
                <w:sz w:val="24"/>
                <w:szCs w:val="24"/>
                <w:lang w:val="pt-BR"/>
              </w:rPr>
              <w:t xml:space="preserve">4.2 Dacă la punctul 4.1 răspunsul este DA, sunt ataşate extrasele tipărite din baza de date cu prețuri de Referință? </w:t>
            </w:r>
          </w:p>
        </w:tc>
        <w:tc>
          <w:tcPr>
            <w:tcW w:w="291" w:type="pct"/>
            <w:tcBorders>
              <w:top w:val="single" w:sz="4" w:space="0" w:color="auto"/>
              <w:left w:val="single" w:sz="4" w:space="0" w:color="auto"/>
              <w:bottom w:val="single" w:sz="4" w:space="0" w:color="auto"/>
              <w:right w:val="single" w:sz="4" w:space="0" w:color="auto"/>
            </w:tcBorders>
            <w:vAlign w:val="center"/>
          </w:tcPr>
          <w:p w14:paraId="45932115"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3868FEDE"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2F065521"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r>
      <w:tr w:rsidR="005C617E" w:rsidRPr="00FB0FB3" w14:paraId="366B88CA"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15E9F06F" w14:textId="77777777" w:rsidR="00C50F4A" w:rsidRPr="00FB0FB3" w:rsidRDefault="00C50F4A" w:rsidP="00346F62">
            <w:pPr>
              <w:tabs>
                <w:tab w:val="left" w:pos="360"/>
              </w:tabs>
              <w:spacing w:after="0"/>
              <w:jc w:val="both"/>
              <w:rPr>
                <w:rFonts w:asciiTheme="minorHAnsi" w:hAnsiTheme="minorHAnsi"/>
                <w:noProof/>
                <w:sz w:val="24"/>
                <w:szCs w:val="24"/>
                <w:lang w:val="ro-RO"/>
              </w:rPr>
            </w:pPr>
            <w:r w:rsidRPr="00FB0FB3">
              <w:rPr>
                <w:rFonts w:asciiTheme="minorHAnsi" w:hAnsiTheme="minorHAnsi"/>
                <w:sz w:val="24"/>
                <w:szCs w:val="24"/>
                <w:lang w:val="it-IT"/>
              </w:rPr>
              <w:t>4.3 Dacă la pct. 4.1. răspunsul este DA, preţurile utilizate pentru bunuri se încadrează în maximul prevăzut în  Baza de Date cu prețuri de Referință?</w:t>
            </w:r>
          </w:p>
        </w:tc>
        <w:tc>
          <w:tcPr>
            <w:tcW w:w="291" w:type="pct"/>
            <w:tcBorders>
              <w:top w:val="single" w:sz="4" w:space="0" w:color="auto"/>
              <w:left w:val="single" w:sz="4" w:space="0" w:color="auto"/>
              <w:bottom w:val="single" w:sz="4" w:space="0" w:color="auto"/>
              <w:right w:val="single" w:sz="4" w:space="0" w:color="auto"/>
            </w:tcBorders>
            <w:vAlign w:val="center"/>
          </w:tcPr>
          <w:p w14:paraId="4AB9A079"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4E4E2D1B"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282534E9"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r>
      <w:tr w:rsidR="005C617E" w:rsidRPr="00FB0FB3" w14:paraId="2E145240"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566B856C" w14:textId="77777777" w:rsidR="00C50F4A" w:rsidRPr="00FB0FB3" w:rsidRDefault="00C50F4A" w:rsidP="00346F62">
            <w:pPr>
              <w:tabs>
                <w:tab w:val="left" w:pos="360"/>
              </w:tabs>
              <w:spacing w:after="0"/>
              <w:jc w:val="both"/>
              <w:rPr>
                <w:rFonts w:asciiTheme="minorHAnsi" w:hAnsiTheme="minorHAnsi"/>
                <w:noProof/>
                <w:sz w:val="24"/>
                <w:szCs w:val="24"/>
                <w:lang w:val="ro-RO"/>
              </w:rPr>
            </w:pPr>
            <w:r w:rsidRPr="00FB0FB3">
              <w:rPr>
                <w:rFonts w:asciiTheme="minorHAnsi" w:hAnsiTheme="minorHAnsi"/>
                <w:sz w:val="24"/>
                <w:szCs w:val="24"/>
                <w:lang w:val="pt-BR"/>
              </w:rPr>
              <w:t>4.4 Dacă la pct. 4.1 este NU solicitantul a prezentat două  oferte pentru bunuri a căror valoare este mai mare de 15 000 Euro şi o ofertă pentru bunuri a caror valoare  este mai mica  sau egală cu  15 000 Euro?</w:t>
            </w:r>
          </w:p>
        </w:tc>
        <w:tc>
          <w:tcPr>
            <w:tcW w:w="291" w:type="pct"/>
            <w:tcBorders>
              <w:top w:val="single" w:sz="4" w:space="0" w:color="auto"/>
              <w:left w:val="single" w:sz="4" w:space="0" w:color="auto"/>
              <w:bottom w:val="single" w:sz="4" w:space="0" w:color="auto"/>
              <w:right w:val="single" w:sz="4" w:space="0" w:color="auto"/>
            </w:tcBorders>
            <w:vAlign w:val="center"/>
          </w:tcPr>
          <w:p w14:paraId="75EA6A7B"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3D03E041"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58BEE2EC"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r>
      <w:tr w:rsidR="005C617E" w:rsidRPr="00FB0FB3" w14:paraId="4295C841"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5CA424E9" w14:textId="77777777" w:rsidR="00C50F4A" w:rsidRPr="00FB0FB3" w:rsidRDefault="00C50F4A" w:rsidP="00346F62">
            <w:pPr>
              <w:tabs>
                <w:tab w:val="left" w:pos="360"/>
              </w:tabs>
              <w:spacing w:after="0"/>
              <w:jc w:val="both"/>
              <w:rPr>
                <w:rFonts w:asciiTheme="minorHAnsi" w:hAnsiTheme="minorHAnsi"/>
                <w:noProof/>
                <w:sz w:val="24"/>
                <w:szCs w:val="24"/>
                <w:lang w:val="ro-RO"/>
              </w:rPr>
            </w:pPr>
            <w:r w:rsidRPr="00FB0FB3">
              <w:rPr>
                <w:rFonts w:asciiTheme="minorHAnsi" w:hAnsiTheme="minorHAnsi"/>
                <w:sz w:val="24"/>
                <w:szCs w:val="24"/>
                <w:lang w:val="pt-BR"/>
              </w:rPr>
              <w:t>4.5 Solicitantul a prezentat două oferte pentru servicii a căror valoare este mai mare de 15 000 Euro şi o ofertă pentru servicii a căror valoare  este mai mica  sau egală cu 15 000 Euro?</w:t>
            </w:r>
          </w:p>
        </w:tc>
        <w:tc>
          <w:tcPr>
            <w:tcW w:w="291" w:type="pct"/>
            <w:tcBorders>
              <w:top w:val="single" w:sz="4" w:space="0" w:color="auto"/>
              <w:left w:val="single" w:sz="4" w:space="0" w:color="auto"/>
              <w:bottom w:val="single" w:sz="4" w:space="0" w:color="auto"/>
              <w:right w:val="single" w:sz="4" w:space="0" w:color="auto"/>
            </w:tcBorders>
            <w:vAlign w:val="center"/>
            <w:hideMark/>
          </w:tcPr>
          <w:p w14:paraId="2028D94F"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5A257D4B"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hideMark/>
          </w:tcPr>
          <w:p w14:paraId="6B449F07"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rPr>
              <w:sym w:font="Wingdings" w:char="F06F"/>
            </w:r>
          </w:p>
        </w:tc>
      </w:tr>
      <w:tr w:rsidR="005C617E" w:rsidRPr="00FB0FB3" w14:paraId="781E418D"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07303112" w14:textId="77777777" w:rsidR="00C50F4A" w:rsidRPr="00FB0FB3" w:rsidRDefault="005D7E0F" w:rsidP="00346F62">
            <w:pPr>
              <w:tabs>
                <w:tab w:val="left" w:pos="360"/>
              </w:tabs>
              <w:spacing w:after="0"/>
              <w:jc w:val="both"/>
              <w:rPr>
                <w:rFonts w:asciiTheme="minorHAnsi" w:hAnsiTheme="minorHAnsi"/>
                <w:noProof/>
                <w:sz w:val="24"/>
                <w:szCs w:val="24"/>
                <w:lang w:val="ro-RO"/>
              </w:rPr>
            </w:pPr>
            <w:r w:rsidRPr="00FB0FB3">
              <w:rPr>
                <w:rFonts w:asciiTheme="minorHAnsi" w:hAnsiTheme="minorHAnsi"/>
                <w:sz w:val="24"/>
                <w:szCs w:val="24"/>
                <w:lang w:val="pt-BR"/>
              </w:rPr>
              <w:t>4.6. Pentru lucrări, există în Studiul de F</w:t>
            </w:r>
            <w:r w:rsidR="00C50F4A" w:rsidRPr="00FB0FB3">
              <w:rPr>
                <w:rFonts w:asciiTheme="minorHAnsi" w:hAnsiTheme="minorHAnsi"/>
                <w:sz w:val="24"/>
                <w:szCs w:val="24"/>
                <w:lang w:val="pt-BR"/>
              </w:rPr>
              <w:t xml:space="preserve">ezabilitate declaraţia proiectantului semnată şi ştampilată privind sursa de preţuri? </w:t>
            </w:r>
          </w:p>
        </w:tc>
        <w:tc>
          <w:tcPr>
            <w:tcW w:w="291" w:type="pct"/>
            <w:tcBorders>
              <w:top w:val="single" w:sz="4" w:space="0" w:color="auto"/>
              <w:left w:val="single" w:sz="4" w:space="0" w:color="auto"/>
              <w:bottom w:val="single" w:sz="4" w:space="0" w:color="auto"/>
              <w:right w:val="single" w:sz="4" w:space="0" w:color="auto"/>
            </w:tcBorders>
            <w:vAlign w:val="center"/>
          </w:tcPr>
          <w:p w14:paraId="5ED72FA4"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004B97F3"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6F10F1EF" w14:textId="77777777" w:rsidR="00C50F4A" w:rsidRPr="00FB0FB3" w:rsidRDefault="00C50F4A" w:rsidP="005D7E0F">
            <w:pPr>
              <w:pStyle w:val="NormalWeb"/>
              <w:spacing w:before="0" w:line="276" w:lineRule="auto"/>
              <w:jc w:val="center"/>
              <w:rPr>
                <w:rFonts w:asciiTheme="minorHAnsi" w:hAnsiTheme="minorHAnsi"/>
              </w:rPr>
            </w:pPr>
            <w:r w:rsidRPr="00FB0FB3">
              <w:rPr>
                <w:rFonts w:asciiTheme="minorHAnsi" w:hAnsiTheme="minorHAnsi"/>
                <w:bCs/>
              </w:rPr>
              <w:sym w:font="Wingdings" w:char="F06F"/>
            </w:r>
          </w:p>
        </w:tc>
      </w:tr>
    </w:tbl>
    <w:p w14:paraId="3BC5C3D2" w14:textId="77777777" w:rsidR="00C50F4A" w:rsidRPr="00FB0FB3" w:rsidRDefault="00C50F4A" w:rsidP="00346F62">
      <w:pPr>
        <w:spacing w:after="0"/>
        <w:rPr>
          <w:rFonts w:asciiTheme="minorHAnsi" w:hAnsiTheme="minorHAnsi"/>
          <w:b/>
          <w:sz w:val="24"/>
          <w:szCs w:val="24"/>
          <w:lang w:val="ro-RO"/>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9"/>
        <w:gridCol w:w="567"/>
        <w:gridCol w:w="567"/>
        <w:gridCol w:w="1275"/>
      </w:tblGrid>
      <w:tr w:rsidR="00C50F4A" w:rsidRPr="00FB0FB3" w14:paraId="69631437" w14:textId="77777777" w:rsidTr="005C617E">
        <w:trPr>
          <w:trHeight w:val="558"/>
        </w:trPr>
        <w:tc>
          <w:tcPr>
            <w:tcW w:w="376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F62409" w14:textId="77777777" w:rsidR="00C50F4A" w:rsidRPr="00FB0FB3" w:rsidRDefault="005D7E0F" w:rsidP="005D7E0F">
            <w:pPr>
              <w:spacing w:after="0"/>
              <w:jc w:val="center"/>
              <w:rPr>
                <w:rFonts w:asciiTheme="minorHAnsi" w:hAnsiTheme="minorHAnsi"/>
                <w:b/>
                <w:noProof/>
                <w:sz w:val="24"/>
                <w:szCs w:val="24"/>
                <w:lang w:val="ro-RO"/>
              </w:rPr>
            </w:pPr>
            <w:r w:rsidRPr="00FB0FB3">
              <w:rPr>
                <w:rFonts w:asciiTheme="minorHAnsi" w:hAnsiTheme="minorHAnsi"/>
                <w:b/>
                <w:noProof/>
                <w:sz w:val="24"/>
                <w:szCs w:val="24"/>
              </w:rPr>
              <w:t>E. VERIFICAREA PLANULUI FINANCIAR</w:t>
            </w:r>
          </w:p>
        </w:tc>
        <w:tc>
          <w:tcPr>
            <w:tcW w:w="1236"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D13173"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Verificare efectuată</w:t>
            </w:r>
          </w:p>
        </w:tc>
      </w:tr>
      <w:tr w:rsidR="005C617E" w:rsidRPr="00FB0FB3" w14:paraId="70C9A4B5" w14:textId="77777777" w:rsidTr="005C617E">
        <w:trPr>
          <w:trHeight w:val="558"/>
        </w:trPr>
        <w:tc>
          <w:tcPr>
            <w:tcW w:w="376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0B8389" w14:textId="77777777" w:rsidR="00C50F4A" w:rsidRPr="00FB0FB3" w:rsidRDefault="00C50F4A" w:rsidP="005D7E0F">
            <w:pPr>
              <w:spacing w:after="0"/>
              <w:jc w:val="center"/>
              <w:rPr>
                <w:rFonts w:asciiTheme="minorHAnsi" w:hAnsiTheme="minorHAnsi"/>
                <w:b/>
                <w:noProof/>
                <w:sz w:val="24"/>
                <w:szCs w:val="24"/>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9C1D46A"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FEE8CF"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w:t>
            </w:r>
          </w:p>
        </w:tc>
        <w:tc>
          <w:tcPr>
            <w:tcW w:w="6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36222C" w14:textId="77777777" w:rsidR="00C50F4A" w:rsidRPr="00FB0FB3" w:rsidRDefault="00C50F4A" w:rsidP="005D7E0F">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t>NU ESTE CAZUL</w:t>
            </w:r>
          </w:p>
        </w:tc>
      </w:tr>
      <w:tr w:rsidR="005C617E" w:rsidRPr="00FB0FB3" w14:paraId="7934A67A" w14:textId="77777777" w:rsidTr="005C617E">
        <w:trPr>
          <w:trHeight w:val="558"/>
        </w:trPr>
        <w:tc>
          <w:tcPr>
            <w:tcW w:w="3764" w:type="pct"/>
            <w:tcBorders>
              <w:top w:val="single" w:sz="4" w:space="0" w:color="auto"/>
              <w:left w:val="single" w:sz="4" w:space="0" w:color="auto"/>
              <w:bottom w:val="single" w:sz="4" w:space="0" w:color="auto"/>
              <w:right w:val="single" w:sz="4" w:space="0" w:color="auto"/>
            </w:tcBorders>
            <w:hideMark/>
          </w:tcPr>
          <w:p w14:paraId="02C0B2D6" w14:textId="77777777" w:rsidR="00C50F4A" w:rsidRPr="00FB0FB3" w:rsidRDefault="00C50F4A" w:rsidP="00346F62">
            <w:pPr>
              <w:spacing w:after="0"/>
              <w:jc w:val="both"/>
              <w:rPr>
                <w:rFonts w:asciiTheme="minorHAnsi" w:hAnsiTheme="minorHAnsi"/>
                <w:noProof/>
                <w:sz w:val="24"/>
                <w:szCs w:val="24"/>
                <w:lang w:val="ro-RO"/>
              </w:rPr>
            </w:pPr>
            <w:r w:rsidRPr="00FB0FB3">
              <w:rPr>
                <w:rFonts w:asciiTheme="minorHAnsi" w:hAnsiTheme="minorHAnsi"/>
                <w:noProof/>
                <w:sz w:val="24"/>
                <w:szCs w:val="24"/>
              </w:rPr>
              <w:t xml:space="preserve">5.1 Planul financiar este corect completat şi respectă gradul de intervenţie publică stabilit de GAL prin fișa măsurii din SDL?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599719E"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5AA884E1"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0DFE8B5A"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C617E" w:rsidRPr="00FB0FB3" w14:paraId="263A09C3" w14:textId="77777777" w:rsidTr="005C617E">
        <w:trPr>
          <w:trHeight w:val="345"/>
        </w:trPr>
        <w:tc>
          <w:tcPr>
            <w:tcW w:w="3764" w:type="pct"/>
            <w:tcBorders>
              <w:top w:val="single" w:sz="4" w:space="0" w:color="auto"/>
              <w:left w:val="single" w:sz="4" w:space="0" w:color="auto"/>
              <w:bottom w:val="single" w:sz="4" w:space="0" w:color="auto"/>
              <w:right w:val="single" w:sz="4" w:space="0" w:color="auto"/>
            </w:tcBorders>
            <w:hideMark/>
          </w:tcPr>
          <w:p w14:paraId="73E38BA8" w14:textId="77777777" w:rsidR="00C50F4A" w:rsidRPr="00FB0FB3" w:rsidRDefault="00C50F4A" w:rsidP="00346F62">
            <w:pPr>
              <w:spacing w:after="0"/>
              <w:jc w:val="both"/>
              <w:rPr>
                <w:rFonts w:asciiTheme="minorHAnsi" w:hAnsiTheme="minorHAnsi"/>
                <w:bCs/>
                <w:noProof/>
                <w:sz w:val="24"/>
                <w:szCs w:val="24"/>
                <w:lang w:val="ro-RO"/>
              </w:rPr>
            </w:pPr>
            <w:r w:rsidRPr="00FB0FB3">
              <w:rPr>
                <w:rFonts w:asciiTheme="minorHAnsi" w:hAnsiTheme="minorHAnsi"/>
                <w:noProof/>
                <w:sz w:val="24"/>
                <w:szCs w:val="24"/>
              </w:rPr>
              <w:t>5.2 Proiectul se încadrează în plafonul maxim al sprijinului public nerambursabil?</w:t>
            </w:r>
          </w:p>
        </w:tc>
        <w:tc>
          <w:tcPr>
            <w:tcW w:w="291" w:type="pct"/>
            <w:tcBorders>
              <w:top w:val="single" w:sz="4" w:space="0" w:color="auto"/>
              <w:left w:val="single" w:sz="4" w:space="0" w:color="auto"/>
              <w:bottom w:val="single" w:sz="4" w:space="0" w:color="auto"/>
              <w:right w:val="single" w:sz="4" w:space="0" w:color="auto"/>
            </w:tcBorders>
            <w:vAlign w:val="center"/>
            <w:hideMark/>
          </w:tcPr>
          <w:p w14:paraId="7B719740"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4FC46FC1"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3E00228B" w14:textId="77777777" w:rsidR="00C50F4A" w:rsidRPr="00FB0FB3" w:rsidRDefault="00C50F4A" w:rsidP="00346F62">
            <w:pPr>
              <w:pStyle w:val="NormalWeb"/>
              <w:spacing w:before="0" w:line="276" w:lineRule="auto"/>
              <w:jc w:val="center"/>
              <w:rPr>
                <w:rFonts w:asciiTheme="minorHAnsi" w:hAnsiTheme="minorHAnsi"/>
                <w:noProof/>
                <w:lang w:val="ro-RO"/>
              </w:rPr>
            </w:pPr>
          </w:p>
        </w:tc>
      </w:tr>
      <w:tr w:rsidR="005C617E" w:rsidRPr="00FB0FB3" w14:paraId="3F3FCBD8" w14:textId="77777777" w:rsidTr="005C617E">
        <w:trPr>
          <w:trHeight w:val="558"/>
        </w:trPr>
        <w:tc>
          <w:tcPr>
            <w:tcW w:w="3764" w:type="pct"/>
            <w:tcBorders>
              <w:top w:val="single" w:sz="4" w:space="0" w:color="auto"/>
              <w:left w:val="single" w:sz="4" w:space="0" w:color="auto"/>
              <w:bottom w:val="single" w:sz="4" w:space="0" w:color="auto"/>
              <w:right w:val="single" w:sz="4" w:space="0" w:color="auto"/>
            </w:tcBorders>
            <w:hideMark/>
          </w:tcPr>
          <w:p w14:paraId="1B953A76" w14:textId="77777777" w:rsidR="00C50F4A" w:rsidRPr="00FB0FB3" w:rsidRDefault="00C50F4A" w:rsidP="00346F62">
            <w:pPr>
              <w:spacing w:after="0"/>
              <w:jc w:val="both"/>
              <w:rPr>
                <w:rFonts w:asciiTheme="minorHAnsi" w:hAnsiTheme="minorHAnsi"/>
                <w:bCs/>
                <w:noProof/>
                <w:sz w:val="24"/>
                <w:szCs w:val="24"/>
                <w:lang w:val="ro-RO"/>
              </w:rPr>
            </w:pPr>
            <w:r w:rsidRPr="00FB0FB3">
              <w:rPr>
                <w:rFonts w:asciiTheme="minorHAnsi" w:hAnsiTheme="minorHAnsi"/>
                <w:noProof/>
                <w:sz w:val="24"/>
                <w:szCs w:val="24"/>
              </w:rPr>
              <w:t>5.3 Avansul solicitat se încadrează într-un cuantum de până la 50% din ajutorul public nerambursabil?</w:t>
            </w:r>
          </w:p>
        </w:tc>
        <w:tc>
          <w:tcPr>
            <w:tcW w:w="291" w:type="pct"/>
            <w:tcBorders>
              <w:top w:val="single" w:sz="4" w:space="0" w:color="auto"/>
              <w:left w:val="single" w:sz="4" w:space="0" w:color="auto"/>
              <w:bottom w:val="single" w:sz="4" w:space="0" w:color="auto"/>
              <w:right w:val="single" w:sz="4" w:space="0" w:color="auto"/>
            </w:tcBorders>
            <w:vAlign w:val="center"/>
            <w:hideMark/>
          </w:tcPr>
          <w:p w14:paraId="46F07252"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115E8923" w14:textId="77777777" w:rsidR="00C50F4A" w:rsidRPr="00FB0FB3" w:rsidRDefault="00C50F4A" w:rsidP="00346F62">
            <w:pPr>
              <w:pStyle w:val="NormalWeb"/>
              <w:spacing w:before="0" w:line="276" w:lineRule="auto"/>
              <w:jc w:val="center"/>
              <w:rPr>
                <w:rFonts w:asciiTheme="minorHAnsi" w:hAnsiTheme="minorHAnsi"/>
                <w:noProof/>
                <w:lang w:val="ro-RO"/>
              </w:rPr>
            </w:pPr>
            <w:r w:rsidRPr="00FB0FB3">
              <w:rPr>
                <w:rFonts w:asciiTheme="minorHAnsi" w:hAnsiTheme="minorHAnsi"/>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72BFB2EB" w14:textId="77777777" w:rsidR="00C50F4A" w:rsidRPr="00FB0FB3" w:rsidRDefault="00C50F4A" w:rsidP="00346F62">
            <w:pPr>
              <w:pStyle w:val="NormalWeb"/>
              <w:spacing w:before="0" w:line="276" w:lineRule="auto"/>
              <w:jc w:val="center"/>
              <w:rPr>
                <w:rFonts w:asciiTheme="minorHAnsi" w:hAnsiTheme="minorHAnsi"/>
                <w:noProof/>
                <w:lang w:val="ro-RO"/>
              </w:rPr>
            </w:pPr>
          </w:p>
        </w:tc>
      </w:tr>
    </w:tbl>
    <w:p w14:paraId="0D7BFBA8" w14:textId="77777777" w:rsidR="005D7E0F" w:rsidRPr="00FB0FB3" w:rsidRDefault="005D7E0F" w:rsidP="00346F62">
      <w:pPr>
        <w:spacing w:after="0"/>
        <w:rPr>
          <w:rFonts w:asciiTheme="minorHAnsi" w:hAnsiTheme="minorHAnsi"/>
          <w:b/>
          <w:bCs/>
          <w:noProof/>
          <w:sz w:val="24"/>
          <w:szCs w:val="24"/>
        </w:rPr>
      </w:pPr>
    </w:p>
    <w:p w14:paraId="68721BDE" w14:textId="77777777" w:rsidR="00425BFE" w:rsidRPr="00FB0FB3" w:rsidRDefault="00425BFE" w:rsidP="00425BFE">
      <w:pPr>
        <w:pStyle w:val="NormalWeb"/>
        <w:shd w:val="clear" w:color="auto" w:fill="D6E3BC" w:themeFill="accent3" w:themeFillTint="66"/>
        <w:rPr>
          <w:rFonts w:asciiTheme="minorHAnsi" w:hAnsiTheme="minorHAnsi"/>
          <w:b/>
          <w:bCs/>
        </w:rPr>
      </w:pPr>
      <w:r w:rsidRPr="00FB0FB3">
        <w:rPr>
          <w:rFonts w:asciiTheme="minorHAnsi" w:hAnsiTheme="minorHAnsi"/>
          <w:b/>
          <w:bCs/>
        </w:rPr>
        <w:t xml:space="preserve">F. VERIFICAREA CONDIŢIILOR ARTIFICIALE </w:t>
      </w:r>
    </w:p>
    <w:p w14:paraId="7CA40A8E" w14:textId="77777777" w:rsidR="00425BFE" w:rsidRDefault="00425BFE" w:rsidP="00346F62">
      <w:pPr>
        <w:spacing w:after="0"/>
        <w:rPr>
          <w:rFonts w:asciiTheme="minorHAnsi" w:hAnsiTheme="minorHAnsi"/>
          <w:b/>
          <w:bCs/>
          <w:noProof/>
          <w:sz w:val="24"/>
          <w:szCs w:val="24"/>
        </w:rPr>
      </w:pPr>
    </w:p>
    <w:p w14:paraId="3C35F3E7" w14:textId="77777777" w:rsidR="000F6349" w:rsidRPr="00FB0FB3" w:rsidRDefault="000F6349" w:rsidP="00346F62">
      <w:pPr>
        <w:spacing w:after="0"/>
        <w:rPr>
          <w:rFonts w:asciiTheme="minorHAnsi" w:hAnsiTheme="minorHAnsi"/>
          <w:b/>
          <w:bCs/>
          <w:noProof/>
          <w:sz w:val="24"/>
          <w:szCs w:val="24"/>
        </w:rPr>
      </w:pPr>
    </w:p>
    <w:p w14:paraId="7CDACABE" w14:textId="77777777" w:rsidR="00425BFE" w:rsidRPr="00FB0FB3" w:rsidRDefault="00425BFE" w:rsidP="00346F62">
      <w:pPr>
        <w:spacing w:after="0"/>
        <w:rPr>
          <w:rFonts w:asciiTheme="minorHAnsi" w:hAnsiTheme="minorHAnsi"/>
          <w:b/>
          <w:bCs/>
          <w:noProof/>
          <w:sz w:val="24"/>
          <w:szCs w:val="24"/>
        </w:rPr>
      </w:pPr>
      <w:r w:rsidRPr="00FB0FB3">
        <w:rPr>
          <w:rFonts w:asciiTheme="minorHAnsi" w:hAnsiTheme="minorHAnsi"/>
          <w:b/>
          <w:bCs/>
          <w:noProof/>
          <w:sz w:val="24"/>
          <w:szCs w:val="24"/>
        </w:rPr>
        <w:lastRenderedPageBreak/>
        <w:t>Secțiunea A – Indicatori de avertizare</w:t>
      </w:r>
    </w:p>
    <w:p w14:paraId="70A0D574" w14:textId="77777777" w:rsidR="00425BFE" w:rsidRPr="00FB0FB3" w:rsidRDefault="00425BFE" w:rsidP="00346F62">
      <w:pPr>
        <w:spacing w:after="0"/>
        <w:rPr>
          <w:rFonts w:asciiTheme="minorHAnsi" w:hAnsiTheme="minorHAnsi"/>
          <w:b/>
          <w:bCs/>
          <w:noProof/>
          <w:sz w:val="24"/>
          <w:szCs w:val="24"/>
        </w:rPr>
      </w:pPr>
    </w:p>
    <w:tbl>
      <w:tblPr>
        <w:tblW w:w="4943"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2557"/>
        <w:gridCol w:w="1206"/>
        <w:gridCol w:w="844"/>
        <w:gridCol w:w="700"/>
      </w:tblGrid>
      <w:tr w:rsidR="00425BFE" w:rsidRPr="00FB0FB3" w14:paraId="487D60EB" w14:textId="77777777" w:rsidTr="00425BFE">
        <w:trPr>
          <w:trHeight w:val="146"/>
        </w:trPr>
        <w:tc>
          <w:tcPr>
            <w:tcW w:w="22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6529BBD9"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Obiectul verificarii</w:t>
            </w:r>
          </w:p>
        </w:tc>
        <w:tc>
          <w:tcPr>
            <w:tcW w:w="1931"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1865A7"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Verificare</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0067C5"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Da</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99E1EF"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Nu</w:t>
            </w:r>
          </w:p>
        </w:tc>
      </w:tr>
      <w:tr w:rsidR="00425BFE" w:rsidRPr="00FB0FB3" w14:paraId="325599D1" w14:textId="77777777" w:rsidTr="00425BFE">
        <w:trPr>
          <w:trHeight w:val="146"/>
        </w:trPr>
        <w:tc>
          <w:tcPr>
            <w:tcW w:w="2277" w:type="pct"/>
            <w:vMerge/>
            <w:tcBorders>
              <w:left w:val="single" w:sz="4" w:space="0" w:color="auto"/>
              <w:bottom w:val="single" w:sz="4" w:space="0" w:color="auto"/>
              <w:right w:val="single" w:sz="4" w:space="0" w:color="auto"/>
            </w:tcBorders>
            <w:vAlign w:val="center"/>
            <w:hideMark/>
          </w:tcPr>
          <w:p w14:paraId="0CFC0213" w14:textId="77777777" w:rsidR="00425BFE" w:rsidRPr="00FB0FB3" w:rsidRDefault="00425BFE" w:rsidP="00E60B3A">
            <w:pPr>
              <w:spacing w:after="0"/>
              <w:rPr>
                <w:rFonts w:asciiTheme="minorHAnsi" w:hAnsiTheme="minorHAnsi"/>
                <w:b/>
                <w:sz w:val="24"/>
                <w:szCs w:val="24"/>
                <w:lang w:val="ro-RO"/>
              </w:rPr>
            </w:pPr>
          </w:p>
        </w:tc>
        <w:tc>
          <w:tcPr>
            <w:tcW w:w="131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E83931"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Documentar</w:t>
            </w:r>
          </w:p>
        </w:tc>
        <w:tc>
          <w:tcPr>
            <w:tcW w:w="6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E6DFAB" w14:textId="77777777" w:rsidR="00425BFE" w:rsidRPr="00FB0FB3" w:rsidRDefault="00425BFE" w:rsidP="00E60B3A">
            <w:pPr>
              <w:spacing w:after="0"/>
              <w:jc w:val="center"/>
              <w:rPr>
                <w:rFonts w:asciiTheme="minorHAnsi" w:hAnsiTheme="minorHAnsi"/>
                <w:b/>
                <w:sz w:val="24"/>
                <w:szCs w:val="24"/>
                <w:lang w:val="ro-RO"/>
              </w:rPr>
            </w:pPr>
            <w:r w:rsidRPr="00FB0FB3">
              <w:rPr>
                <w:rFonts w:asciiTheme="minorHAnsi" w:hAnsiTheme="minorHAnsi"/>
                <w:b/>
                <w:sz w:val="24"/>
                <w:szCs w:val="24"/>
              </w:rPr>
              <w:t>Pe teren</w:t>
            </w: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291F9F47" w14:textId="77777777" w:rsidR="00425BFE" w:rsidRPr="00FB0FB3" w:rsidRDefault="00425BFE" w:rsidP="00E60B3A">
            <w:pPr>
              <w:spacing w:after="0"/>
              <w:rPr>
                <w:rFonts w:asciiTheme="minorHAnsi" w:hAnsiTheme="minorHAnsi"/>
                <w:b/>
                <w:sz w:val="24"/>
                <w:szCs w:val="24"/>
                <w:lang w:val="ro-RO"/>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D2E3FE2" w14:textId="77777777" w:rsidR="00425BFE" w:rsidRPr="00FB0FB3" w:rsidRDefault="00425BFE" w:rsidP="00E60B3A">
            <w:pPr>
              <w:spacing w:after="0"/>
              <w:rPr>
                <w:rFonts w:asciiTheme="minorHAnsi" w:hAnsiTheme="minorHAnsi"/>
                <w:b/>
                <w:sz w:val="24"/>
                <w:szCs w:val="24"/>
                <w:lang w:val="ro-RO"/>
              </w:rPr>
            </w:pPr>
          </w:p>
        </w:tc>
      </w:tr>
      <w:tr w:rsidR="00012DDD" w:rsidRPr="00FB0FB3" w14:paraId="7910CE77" w14:textId="77777777" w:rsidTr="00425BFE">
        <w:trPr>
          <w:trHeight w:val="146"/>
        </w:trPr>
        <w:tc>
          <w:tcPr>
            <w:tcW w:w="2277" w:type="pct"/>
            <w:tcBorders>
              <w:top w:val="single" w:sz="4" w:space="0" w:color="auto"/>
              <w:left w:val="single" w:sz="4" w:space="0" w:color="auto"/>
              <w:bottom w:val="single" w:sz="4" w:space="0" w:color="auto"/>
              <w:right w:val="single" w:sz="4" w:space="0" w:color="auto"/>
            </w:tcBorders>
            <w:vAlign w:val="center"/>
            <w:hideMark/>
          </w:tcPr>
          <w:p w14:paraId="18FAC32A" w14:textId="77777777" w:rsidR="00012DDD" w:rsidRPr="00FB0FB3" w:rsidRDefault="00012DDD" w:rsidP="00245F1A">
            <w:pPr>
              <w:tabs>
                <w:tab w:val="left" w:pos="321"/>
              </w:tabs>
              <w:spacing w:after="0"/>
              <w:jc w:val="both"/>
              <w:rPr>
                <w:rFonts w:asciiTheme="minorHAnsi" w:hAnsiTheme="minorHAnsi"/>
                <w:sz w:val="24"/>
                <w:szCs w:val="24"/>
                <w:lang w:val="ro-RO"/>
              </w:rPr>
            </w:pPr>
            <w:r w:rsidRPr="00FB0FB3">
              <w:rPr>
                <w:rFonts w:asciiTheme="minorHAnsi" w:hAnsiTheme="minorHAnsi"/>
                <w:sz w:val="24"/>
                <w:szCs w:val="24"/>
              </w:rPr>
              <w:t xml:space="preserve">6.1 Reprezentanții legali/ asociații/ actionarii administratorii/ solicitantului sunt asociați/ administratori/ acționari </w:t>
            </w:r>
            <w:r w:rsidRPr="00FB0FB3">
              <w:rPr>
                <w:rFonts w:asciiTheme="minorHAnsi" w:hAnsiTheme="minorHAnsi"/>
                <w:b/>
                <w:sz w:val="24"/>
                <w:szCs w:val="24"/>
              </w:rPr>
              <w:t xml:space="preserve">ai altor societăți care au același tip de activitate* </w:t>
            </w:r>
            <w:r w:rsidRPr="00FB0FB3">
              <w:rPr>
                <w:rFonts w:asciiTheme="minorHAnsi" w:hAnsiTheme="minorHAnsi"/>
                <w:sz w:val="24"/>
                <w:szCs w:val="24"/>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671DECBC" w14:textId="77777777" w:rsidR="00012DDD" w:rsidRPr="00FB0FB3" w:rsidRDefault="00012DDD" w:rsidP="00E60B3A">
            <w:pPr>
              <w:spacing w:after="0"/>
              <w:rPr>
                <w:rFonts w:asciiTheme="minorHAnsi" w:hAnsiTheme="minorHAnsi"/>
                <w:b/>
                <w:sz w:val="24"/>
                <w:szCs w:val="24"/>
                <w:lang w:val="ro-RO"/>
              </w:rPr>
            </w:pPr>
            <w:r w:rsidRPr="00FB0FB3">
              <w:rPr>
                <w:rFonts w:asciiTheme="minorHAnsi" w:hAnsiTheme="minorHAnsi"/>
                <w:sz w:val="24"/>
                <w:szCs w:val="24"/>
              </w:rPr>
              <w:t>Verificare în RECOM</w:t>
            </w:r>
          </w:p>
        </w:tc>
        <w:tc>
          <w:tcPr>
            <w:tcW w:w="619" w:type="pct"/>
            <w:tcBorders>
              <w:top w:val="single" w:sz="4" w:space="0" w:color="auto"/>
              <w:left w:val="single" w:sz="4" w:space="0" w:color="auto"/>
              <w:bottom w:val="single" w:sz="4" w:space="0" w:color="auto"/>
              <w:right w:val="single" w:sz="4" w:space="0" w:color="auto"/>
            </w:tcBorders>
            <w:vAlign w:val="center"/>
            <w:hideMark/>
          </w:tcPr>
          <w:p w14:paraId="020FD745" w14:textId="77777777" w:rsidR="00012DDD" w:rsidRPr="00FB0FB3" w:rsidRDefault="00012DDD" w:rsidP="00E60B3A">
            <w:pPr>
              <w:spacing w:after="0"/>
              <w:jc w:val="center"/>
              <w:rPr>
                <w:rFonts w:asciiTheme="minorHAnsi" w:hAnsiTheme="minorHAnsi"/>
                <w:sz w:val="24"/>
                <w:szCs w:val="24"/>
                <w:lang w:val="ro-RO"/>
              </w:rPr>
            </w:pPr>
            <w:r w:rsidRPr="00FB0FB3">
              <w:rPr>
                <w:rFonts w:asciiTheme="minorHAnsi" w:hAnsiTheme="minorHAnsi"/>
                <w:sz w:val="24"/>
                <w:szCs w:val="24"/>
              </w:rPr>
              <w:t>Nu este cazul</w:t>
            </w:r>
          </w:p>
        </w:tc>
        <w:tc>
          <w:tcPr>
            <w:tcW w:w="433" w:type="pct"/>
            <w:tcBorders>
              <w:top w:val="single" w:sz="4" w:space="0" w:color="auto"/>
              <w:left w:val="single" w:sz="4" w:space="0" w:color="auto"/>
              <w:bottom w:val="single" w:sz="4" w:space="0" w:color="auto"/>
              <w:right w:val="single" w:sz="4" w:space="0" w:color="auto"/>
            </w:tcBorders>
            <w:vAlign w:val="center"/>
            <w:hideMark/>
          </w:tcPr>
          <w:p w14:paraId="34C225EB"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17357687"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r>
      <w:tr w:rsidR="00012DDD" w:rsidRPr="00FB0FB3" w14:paraId="61DA751E" w14:textId="77777777" w:rsidTr="00425BFE">
        <w:trPr>
          <w:trHeight w:val="146"/>
        </w:trPr>
        <w:tc>
          <w:tcPr>
            <w:tcW w:w="2277" w:type="pct"/>
            <w:tcBorders>
              <w:top w:val="single" w:sz="4" w:space="0" w:color="auto"/>
              <w:left w:val="single" w:sz="4" w:space="0" w:color="auto"/>
              <w:bottom w:val="single" w:sz="4" w:space="0" w:color="auto"/>
              <w:right w:val="single" w:sz="4" w:space="0" w:color="auto"/>
            </w:tcBorders>
            <w:vAlign w:val="center"/>
            <w:hideMark/>
          </w:tcPr>
          <w:p w14:paraId="14CD98A1" w14:textId="77777777" w:rsidR="00012DDD" w:rsidRPr="00FB0FB3" w:rsidRDefault="00012DDD" w:rsidP="00E60B3A">
            <w:pPr>
              <w:spacing w:after="0"/>
              <w:jc w:val="both"/>
              <w:rPr>
                <w:rFonts w:asciiTheme="minorHAnsi" w:hAnsiTheme="minorHAnsi"/>
                <w:b/>
                <w:sz w:val="24"/>
                <w:szCs w:val="24"/>
                <w:lang w:val="ro-RO"/>
              </w:rPr>
            </w:pPr>
            <w:r w:rsidRPr="00FB0FB3">
              <w:rPr>
                <w:rFonts w:asciiTheme="minorHAnsi" w:hAnsiTheme="minorHAnsi"/>
                <w:sz w:val="24"/>
                <w:szCs w:val="24"/>
              </w:rPr>
              <w:t>6.2 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14:paraId="2E651375" w14:textId="77777777" w:rsidR="00012DDD" w:rsidRPr="00FB0FB3" w:rsidRDefault="00012DDD" w:rsidP="00E60B3A">
            <w:pPr>
              <w:spacing w:after="0"/>
              <w:jc w:val="both"/>
              <w:rPr>
                <w:rFonts w:asciiTheme="minorHAnsi" w:hAnsiTheme="minorHAnsi"/>
                <w:sz w:val="24"/>
                <w:szCs w:val="24"/>
                <w:lang w:val="ro-RO"/>
              </w:rPr>
            </w:pPr>
            <w:r w:rsidRPr="00FB0FB3">
              <w:rPr>
                <w:rFonts w:asciiTheme="minorHAnsi" w:hAnsiTheme="minorHAnsi"/>
                <w:sz w:val="24"/>
                <w:szCs w:val="24"/>
              </w:rPr>
              <w:t>Studiul de Fezabilitate, documentele care atestă dreptul de proprietate/folosință atasate cererii de finantare</w:t>
            </w:r>
          </w:p>
        </w:tc>
        <w:tc>
          <w:tcPr>
            <w:tcW w:w="619" w:type="pct"/>
            <w:tcBorders>
              <w:top w:val="single" w:sz="4" w:space="0" w:color="auto"/>
              <w:left w:val="single" w:sz="4" w:space="0" w:color="auto"/>
              <w:bottom w:val="single" w:sz="4" w:space="0" w:color="auto"/>
              <w:right w:val="single" w:sz="4" w:space="0" w:color="auto"/>
            </w:tcBorders>
            <w:vAlign w:val="center"/>
            <w:hideMark/>
          </w:tcPr>
          <w:p w14:paraId="76A84777" w14:textId="77777777" w:rsidR="00012DDD" w:rsidRPr="00FB0FB3" w:rsidRDefault="00012DDD" w:rsidP="00E60B3A">
            <w:pPr>
              <w:spacing w:after="0"/>
              <w:jc w:val="center"/>
              <w:rPr>
                <w:rFonts w:asciiTheme="minorHAnsi" w:hAnsiTheme="minorHAnsi"/>
                <w:b/>
                <w:sz w:val="24"/>
                <w:szCs w:val="24"/>
                <w:lang w:val="ro-RO"/>
              </w:rPr>
            </w:pPr>
            <w:r w:rsidRPr="00FB0FB3">
              <w:rPr>
                <w:rFonts w:asciiTheme="minorHAnsi" w:hAnsiTheme="minorHAnsi"/>
                <w:sz w:val="24"/>
                <w:szCs w:val="24"/>
              </w:rPr>
              <w:t>Verificare și la locul investiției</w:t>
            </w:r>
          </w:p>
        </w:tc>
        <w:tc>
          <w:tcPr>
            <w:tcW w:w="433" w:type="pct"/>
            <w:tcBorders>
              <w:top w:val="single" w:sz="4" w:space="0" w:color="auto"/>
              <w:left w:val="single" w:sz="4" w:space="0" w:color="auto"/>
              <w:bottom w:val="single" w:sz="4" w:space="0" w:color="auto"/>
              <w:right w:val="single" w:sz="4" w:space="0" w:color="auto"/>
            </w:tcBorders>
            <w:vAlign w:val="center"/>
            <w:hideMark/>
          </w:tcPr>
          <w:p w14:paraId="30CAA9E0"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69E3C3C6"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r>
      <w:tr w:rsidR="00012DDD" w:rsidRPr="00FB0FB3" w14:paraId="037D8394" w14:textId="77777777" w:rsidTr="00CD58CB">
        <w:trPr>
          <w:cantSplit/>
        </w:trPr>
        <w:tc>
          <w:tcPr>
            <w:tcW w:w="2277" w:type="pct"/>
            <w:tcBorders>
              <w:top w:val="single" w:sz="4" w:space="0" w:color="auto"/>
              <w:left w:val="single" w:sz="4" w:space="0" w:color="auto"/>
              <w:bottom w:val="single" w:sz="4" w:space="0" w:color="auto"/>
              <w:right w:val="single" w:sz="4" w:space="0" w:color="auto"/>
            </w:tcBorders>
            <w:vAlign w:val="center"/>
            <w:hideMark/>
          </w:tcPr>
          <w:p w14:paraId="14CBF936" w14:textId="77777777" w:rsidR="00012DDD" w:rsidRPr="00FB0FB3" w:rsidRDefault="00012DDD" w:rsidP="00CD58CB">
            <w:pPr>
              <w:widowControl w:val="0"/>
              <w:spacing w:after="0"/>
              <w:jc w:val="both"/>
              <w:rPr>
                <w:rFonts w:asciiTheme="minorHAnsi" w:hAnsiTheme="minorHAnsi"/>
                <w:b/>
                <w:sz w:val="24"/>
                <w:szCs w:val="24"/>
                <w:lang w:val="ro-RO"/>
              </w:rPr>
            </w:pPr>
            <w:r w:rsidRPr="00FB0FB3">
              <w:rPr>
                <w:rFonts w:asciiTheme="minorHAnsi" w:hAnsiTheme="minorHAnsi"/>
                <w:sz w:val="24"/>
                <w:szCs w:val="24"/>
              </w:rPr>
              <w:t>6.3 Există legături între vânzătorul/ arendatorul/ locatorul clădirii/ terenului destinat realizării proiectului sau al terenurilor/ efectivelor de animale/ infrastructurii de producție luate în considerare pentru calcularea SO-ului și  solicitant?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70244303" w14:textId="77777777" w:rsidR="00012DDD" w:rsidRPr="00FB0FB3" w:rsidRDefault="00012DDD" w:rsidP="00CD58CB">
            <w:pPr>
              <w:widowControl w:val="0"/>
              <w:spacing w:after="0"/>
              <w:jc w:val="both"/>
              <w:rPr>
                <w:rFonts w:asciiTheme="minorHAnsi" w:hAnsiTheme="minorHAnsi"/>
                <w:b/>
                <w:sz w:val="24"/>
                <w:szCs w:val="24"/>
                <w:lang w:val="ro-RO"/>
              </w:rPr>
            </w:pPr>
            <w:r w:rsidRPr="00FB0FB3">
              <w:rPr>
                <w:rFonts w:asciiTheme="minorHAnsi" w:hAnsiTheme="minorHAnsi"/>
                <w:sz w:val="24"/>
                <w:szCs w:val="24"/>
              </w:rPr>
              <w:t>Acte de proprietate/ folosință clădiri/ terenuri/ infrastructură de producție</w:t>
            </w:r>
          </w:p>
        </w:tc>
        <w:tc>
          <w:tcPr>
            <w:tcW w:w="619" w:type="pct"/>
            <w:tcBorders>
              <w:top w:val="single" w:sz="4" w:space="0" w:color="auto"/>
              <w:left w:val="single" w:sz="4" w:space="0" w:color="auto"/>
              <w:bottom w:val="single" w:sz="4" w:space="0" w:color="auto"/>
              <w:right w:val="single" w:sz="4" w:space="0" w:color="auto"/>
            </w:tcBorders>
            <w:vAlign w:val="center"/>
            <w:hideMark/>
          </w:tcPr>
          <w:p w14:paraId="3A2BC559" w14:textId="77777777" w:rsidR="00012DDD" w:rsidRPr="00FB0FB3" w:rsidRDefault="00012DDD" w:rsidP="00CD58CB">
            <w:pPr>
              <w:widowControl w:val="0"/>
              <w:spacing w:after="0"/>
              <w:jc w:val="center"/>
              <w:rPr>
                <w:rFonts w:asciiTheme="minorHAnsi" w:hAnsiTheme="minorHAnsi"/>
                <w:b/>
                <w:sz w:val="24"/>
                <w:szCs w:val="24"/>
                <w:lang w:val="ro-RO"/>
              </w:rPr>
            </w:pPr>
            <w:r w:rsidRPr="00FB0FB3">
              <w:rPr>
                <w:rFonts w:asciiTheme="minorHAnsi" w:hAnsiTheme="minorHAnsi"/>
                <w:sz w:val="24"/>
                <w:szCs w:val="24"/>
              </w:rPr>
              <w:t>Nu este cazul</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EB987" w14:textId="77777777" w:rsidR="00012DDD" w:rsidRPr="00FB0FB3" w:rsidRDefault="00012DDD" w:rsidP="00CD58CB">
            <w:pPr>
              <w:pStyle w:val="NormalWeb"/>
              <w:widowControl w:val="0"/>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4D6053D9" w14:textId="77777777" w:rsidR="00012DDD" w:rsidRPr="00FB0FB3" w:rsidRDefault="00012DDD" w:rsidP="00CD58CB">
            <w:pPr>
              <w:pStyle w:val="NormalWeb"/>
              <w:widowControl w:val="0"/>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r>
      <w:tr w:rsidR="00012DDD" w:rsidRPr="00FB0FB3" w14:paraId="73DD1B10" w14:textId="77777777" w:rsidTr="00425BFE">
        <w:trPr>
          <w:trHeight w:val="1291"/>
        </w:trPr>
        <w:tc>
          <w:tcPr>
            <w:tcW w:w="2277" w:type="pct"/>
            <w:tcBorders>
              <w:top w:val="single" w:sz="4" w:space="0" w:color="auto"/>
              <w:left w:val="single" w:sz="4" w:space="0" w:color="auto"/>
              <w:bottom w:val="single" w:sz="4" w:space="0" w:color="auto"/>
              <w:right w:val="single" w:sz="4" w:space="0" w:color="auto"/>
            </w:tcBorders>
            <w:vAlign w:val="center"/>
            <w:hideMark/>
          </w:tcPr>
          <w:p w14:paraId="012D6CC8" w14:textId="77777777" w:rsidR="00012DDD" w:rsidRPr="00FB0FB3" w:rsidRDefault="00012DDD" w:rsidP="00E60B3A">
            <w:pPr>
              <w:spacing w:after="0"/>
              <w:jc w:val="both"/>
              <w:rPr>
                <w:rFonts w:asciiTheme="minorHAnsi" w:hAnsiTheme="minorHAnsi"/>
                <w:b/>
                <w:sz w:val="24"/>
                <w:szCs w:val="24"/>
                <w:lang w:val="ro-RO"/>
              </w:rPr>
            </w:pPr>
            <w:r w:rsidRPr="00FB0FB3">
              <w:rPr>
                <w:rFonts w:asciiTheme="minorHAnsi" w:hAnsiTheme="minorHAnsi"/>
                <w:sz w:val="24"/>
                <w:szCs w:val="24"/>
              </w:rPr>
              <w:t>6.4 Activitatea propusă prin proiect este dependentă de activitatea unui terț (persoana juridică) și/ sau crează avantaje unui terț (persoană juridică) ?</w:t>
            </w:r>
          </w:p>
        </w:tc>
        <w:tc>
          <w:tcPr>
            <w:tcW w:w="1312" w:type="pct"/>
            <w:tcBorders>
              <w:top w:val="single" w:sz="4" w:space="0" w:color="auto"/>
              <w:left w:val="single" w:sz="4" w:space="0" w:color="auto"/>
              <w:bottom w:val="single" w:sz="4" w:space="0" w:color="auto"/>
              <w:right w:val="single" w:sz="4" w:space="0" w:color="auto"/>
            </w:tcBorders>
            <w:vAlign w:val="center"/>
            <w:hideMark/>
          </w:tcPr>
          <w:p w14:paraId="46B2E7FB" w14:textId="77777777" w:rsidR="00012DDD" w:rsidRPr="00FB0FB3" w:rsidRDefault="00012DDD" w:rsidP="00E60B3A">
            <w:pPr>
              <w:spacing w:after="0"/>
              <w:jc w:val="both"/>
              <w:rPr>
                <w:rFonts w:asciiTheme="minorHAnsi" w:hAnsiTheme="minorHAnsi"/>
                <w:sz w:val="24"/>
                <w:szCs w:val="24"/>
                <w:lang w:val="ro-RO"/>
              </w:rPr>
            </w:pPr>
            <w:r w:rsidRPr="00FB0FB3">
              <w:rPr>
                <w:rFonts w:asciiTheme="minorHAnsi" w:hAnsiTheme="minorHAnsi"/>
                <w:sz w:val="24"/>
                <w:szCs w:val="24"/>
              </w:rPr>
              <w:t>Studiu de Fezabilitate/ / documente din Dosarul cererii de finanțare</w:t>
            </w:r>
          </w:p>
        </w:tc>
        <w:tc>
          <w:tcPr>
            <w:tcW w:w="619" w:type="pct"/>
            <w:tcBorders>
              <w:top w:val="single" w:sz="4" w:space="0" w:color="auto"/>
              <w:left w:val="single" w:sz="4" w:space="0" w:color="auto"/>
              <w:bottom w:val="single" w:sz="4" w:space="0" w:color="auto"/>
              <w:right w:val="single" w:sz="4" w:space="0" w:color="auto"/>
            </w:tcBorders>
            <w:vAlign w:val="center"/>
            <w:hideMark/>
          </w:tcPr>
          <w:p w14:paraId="587A7248" w14:textId="77777777" w:rsidR="00012DDD" w:rsidRPr="00FB0FB3" w:rsidRDefault="00012DDD" w:rsidP="00E60B3A">
            <w:pPr>
              <w:spacing w:after="0"/>
              <w:jc w:val="center"/>
              <w:rPr>
                <w:rFonts w:asciiTheme="minorHAnsi" w:hAnsiTheme="minorHAnsi"/>
                <w:sz w:val="24"/>
                <w:szCs w:val="24"/>
                <w:lang w:val="ro-RO"/>
              </w:rPr>
            </w:pPr>
            <w:r w:rsidRPr="00FB0FB3">
              <w:rPr>
                <w:rFonts w:asciiTheme="minorHAnsi" w:hAnsiTheme="minorHAnsi"/>
                <w:sz w:val="24"/>
                <w:szCs w:val="24"/>
              </w:rPr>
              <w:t>Verificare și la locul investiției</w:t>
            </w:r>
          </w:p>
        </w:tc>
        <w:tc>
          <w:tcPr>
            <w:tcW w:w="433" w:type="pct"/>
            <w:tcBorders>
              <w:top w:val="single" w:sz="4" w:space="0" w:color="auto"/>
              <w:left w:val="single" w:sz="4" w:space="0" w:color="auto"/>
              <w:bottom w:val="single" w:sz="4" w:space="0" w:color="auto"/>
              <w:right w:val="single" w:sz="4" w:space="0" w:color="auto"/>
            </w:tcBorders>
            <w:vAlign w:val="center"/>
            <w:hideMark/>
          </w:tcPr>
          <w:p w14:paraId="6C7F2140"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642B8012" w14:textId="77777777" w:rsidR="00012DDD" w:rsidRPr="00FB0FB3" w:rsidRDefault="00012DDD"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r>
    </w:tbl>
    <w:p w14:paraId="04641D91" w14:textId="77777777" w:rsidR="00E4303C" w:rsidRPr="00FB0FB3" w:rsidRDefault="00E4303C" w:rsidP="00E4303C">
      <w:pPr>
        <w:spacing w:after="0"/>
        <w:jc w:val="both"/>
        <w:rPr>
          <w:rFonts w:asciiTheme="minorHAnsi" w:hAnsiTheme="minorHAnsi"/>
          <w:sz w:val="24"/>
          <w:szCs w:val="24"/>
        </w:rPr>
      </w:pPr>
      <w:r w:rsidRPr="00FB0FB3">
        <w:rPr>
          <w:rFonts w:asciiTheme="minorHAnsi" w:hAnsiTheme="minorHAnsi"/>
          <w:b/>
          <w:sz w:val="24"/>
          <w:szCs w:val="24"/>
        </w:rPr>
        <w:t xml:space="preserve">*„acelasi tip de activitate” </w:t>
      </w:r>
      <w:r w:rsidRPr="00FB0FB3">
        <w:rPr>
          <w:rFonts w:asciiTheme="minorHAnsi" w:hAnsiTheme="minorHAnsi"/>
          <w:sz w:val="24"/>
          <w:szCs w:val="24"/>
        </w:rPr>
        <w:t>reprezintă acea situație în care două sau mai multe entități economice desfășoară activități autorizate identificate prin aceeași clasă CAEN (nivel 4 cifre) și realizează produse/ servicii/ lucrari similar</w:t>
      </w:r>
    </w:p>
    <w:p w14:paraId="0FCEF4C2" w14:textId="77777777" w:rsidR="00E4303C" w:rsidRPr="00FB0FB3" w:rsidRDefault="00E4303C" w:rsidP="00E4303C">
      <w:pPr>
        <w:spacing w:after="0"/>
        <w:jc w:val="both"/>
        <w:rPr>
          <w:rFonts w:asciiTheme="minorHAnsi" w:hAnsiTheme="minorHAnsi"/>
          <w:b/>
          <w:sz w:val="24"/>
          <w:szCs w:val="24"/>
          <w:lang w:val="ro-RO"/>
        </w:rPr>
      </w:pPr>
    </w:p>
    <w:p w14:paraId="119068FB" w14:textId="77777777" w:rsidR="00E4303C" w:rsidRPr="00FB0FB3" w:rsidRDefault="00E4303C" w:rsidP="00E4303C">
      <w:pPr>
        <w:spacing w:after="0"/>
        <w:rPr>
          <w:rFonts w:asciiTheme="minorHAnsi" w:hAnsiTheme="minorHAnsi"/>
          <w:bCs/>
          <w:sz w:val="24"/>
          <w:szCs w:val="24"/>
        </w:rPr>
      </w:pPr>
      <w:r w:rsidRPr="00FB0FB3">
        <w:rPr>
          <w:rFonts w:asciiTheme="minorHAnsi" w:hAnsiTheme="minorHAnsi"/>
          <w:bCs/>
          <w:sz w:val="24"/>
          <w:szCs w:val="24"/>
        </w:rPr>
        <w:t>Observații:  ..........................................................................................................................................</w:t>
      </w:r>
    </w:p>
    <w:p w14:paraId="6C1828FE" w14:textId="77777777" w:rsidR="00E4303C" w:rsidRPr="00FB0FB3" w:rsidRDefault="00E4303C" w:rsidP="00E4303C">
      <w:pPr>
        <w:spacing w:after="0"/>
        <w:rPr>
          <w:rFonts w:asciiTheme="minorHAnsi" w:hAnsiTheme="minorHAnsi"/>
          <w:bCs/>
          <w:sz w:val="24"/>
          <w:szCs w:val="24"/>
        </w:rPr>
      </w:pPr>
      <w:r w:rsidRPr="00FB0FB3">
        <w:rPr>
          <w:rFonts w:asciiTheme="minorHAnsi" w:hAnsiTheme="minorHAnsi"/>
          <w:bCs/>
          <w:sz w:val="24"/>
          <w:szCs w:val="24"/>
        </w:rPr>
        <w:t>................................................................................................................................................................</w:t>
      </w:r>
    </w:p>
    <w:p w14:paraId="75E980DF" w14:textId="77777777" w:rsidR="00425BFE" w:rsidRPr="00FB0FB3" w:rsidRDefault="00E4303C" w:rsidP="00E4303C">
      <w:pPr>
        <w:spacing w:after="0"/>
        <w:jc w:val="both"/>
        <w:rPr>
          <w:rFonts w:asciiTheme="minorHAnsi" w:hAnsiTheme="minorHAnsi"/>
          <w:b/>
          <w:bCs/>
          <w:sz w:val="24"/>
          <w:szCs w:val="24"/>
        </w:rPr>
      </w:pPr>
      <w:r w:rsidRPr="00FB0FB3">
        <w:rPr>
          <w:rFonts w:asciiTheme="minorHAnsi" w:hAnsiTheme="minorHAnsi"/>
          <w:b/>
          <w:sz w:val="24"/>
          <w:szCs w:val="24"/>
        </w:rPr>
        <w:t xml:space="preserve">Secțiunea B – </w:t>
      </w:r>
      <w:r w:rsidRPr="00FB0FB3">
        <w:rPr>
          <w:rFonts w:asciiTheme="minorHAnsi" w:hAnsiTheme="minorHAnsi"/>
          <w:b/>
          <w:bCs/>
          <w:sz w:val="24"/>
          <w:szCs w:val="24"/>
        </w:rPr>
        <w:t xml:space="preserve">Încadrarea într-o situație de creare de condiții artificiale. </w:t>
      </w:r>
    </w:p>
    <w:p w14:paraId="1A01DABC" w14:textId="77777777" w:rsidR="005A4680" w:rsidRPr="00FB0FB3" w:rsidRDefault="00E4303C" w:rsidP="00E4303C">
      <w:pPr>
        <w:spacing w:after="0"/>
        <w:jc w:val="both"/>
        <w:rPr>
          <w:rFonts w:asciiTheme="minorHAnsi" w:hAnsiTheme="minorHAnsi"/>
          <w:b/>
          <w:i/>
          <w:sz w:val="24"/>
          <w:szCs w:val="24"/>
        </w:rPr>
      </w:pPr>
      <w:r w:rsidRPr="00FB0FB3">
        <w:rPr>
          <w:rFonts w:asciiTheme="minorHAnsi" w:hAnsiTheme="minorHAnsi"/>
          <w:bCs/>
          <w:i/>
          <w:sz w:val="24"/>
          <w:szCs w:val="24"/>
        </w:rPr>
        <w:t>(</w:t>
      </w:r>
      <w:r w:rsidR="00425BFE" w:rsidRPr="00FB0FB3">
        <w:rPr>
          <w:rFonts w:asciiTheme="minorHAnsi" w:hAnsiTheme="minorHAnsi"/>
          <w:bCs/>
          <w:i/>
          <w:sz w:val="24"/>
          <w:szCs w:val="24"/>
        </w:rPr>
        <w:t>S</w:t>
      </w:r>
      <w:r w:rsidRPr="00FB0FB3">
        <w:rPr>
          <w:rFonts w:asciiTheme="minorHAnsi" w:hAnsiTheme="minorHAnsi"/>
          <w:bCs/>
          <w:i/>
          <w:sz w:val="24"/>
          <w:szCs w:val="24"/>
        </w:rPr>
        <w:t xml:space="preserve">e completează în cazul în care există minim o bifă pe </w:t>
      </w:r>
      <w:r w:rsidRPr="00FB0FB3">
        <w:rPr>
          <w:rFonts w:asciiTheme="minorHAnsi" w:hAnsiTheme="minorHAnsi"/>
          <w:i/>
          <w:sz w:val="24"/>
          <w:szCs w:val="24"/>
        </w:rPr>
        <w:t xml:space="preserve">coloana </w:t>
      </w:r>
      <w:r w:rsidRPr="00FB0FB3">
        <w:rPr>
          <w:rFonts w:asciiTheme="minorHAnsi" w:hAnsiTheme="minorHAnsi"/>
          <w:b/>
          <w:i/>
          <w:sz w:val="24"/>
          <w:szCs w:val="24"/>
        </w:rPr>
        <w:t xml:space="preserve">„DA” </w:t>
      </w:r>
      <w:r w:rsidRPr="00FB0FB3">
        <w:rPr>
          <w:rFonts w:asciiTheme="minorHAnsi" w:hAnsiTheme="minorHAnsi"/>
          <w:i/>
          <w:sz w:val="24"/>
          <w:szCs w:val="24"/>
        </w:rPr>
        <w:t xml:space="preserve">în </w:t>
      </w:r>
      <w:r w:rsidRPr="00FB0FB3">
        <w:rPr>
          <w:rFonts w:asciiTheme="minorHAnsi" w:hAnsiTheme="minorHAnsi"/>
          <w:b/>
          <w:i/>
          <w:sz w:val="24"/>
          <w:szCs w:val="24"/>
        </w:rPr>
        <w:t xml:space="preserve">„Secțiunea A” </w:t>
      </w:r>
      <w:r w:rsidRPr="00FB0FB3">
        <w:rPr>
          <w:rFonts w:asciiTheme="minorHAnsi" w:hAnsiTheme="minorHAnsi"/>
          <w:i/>
          <w:sz w:val="24"/>
          <w:szCs w:val="24"/>
        </w:rPr>
        <w:t>sau în situația în care expertul evaluator descoperă indicii care conduc la suspiciunea existenței de condiții artificiale, altele decât cele enumerate în secțiunea A și pe care le detaliază la rubrica observații)</w:t>
      </w:r>
      <w:r w:rsidRPr="00FB0FB3">
        <w:rPr>
          <w:rFonts w:asciiTheme="minorHAnsi" w:hAnsiTheme="minorHAnsi"/>
          <w:b/>
          <w:i/>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8"/>
        <w:gridCol w:w="4528"/>
        <w:gridCol w:w="840"/>
        <w:gridCol w:w="670"/>
      </w:tblGrid>
      <w:tr w:rsidR="00E4303C" w:rsidRPr="00FB0FB3" w14:paraId="7F0352BE" w14:textId="77777777" w:rsidTr="00E4303C">
        <w:tc>
          <w:tcPr>
            <w:tcW w:w="1937"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4310B2E" w14:textId="77777777" w:rsidR="00E4303C" w:rsidRPr="00FB0FB3" w:rsidRDefault="00E4303C" w:rsidP="00E60B3A">
            <w:pPr>
              <w:spacing w:after="0"/>
              <w:jc w:val="center"/>
              <w:rPr>
                <w:rFonts w:asciiTheme="minorHAnsi" w:hAnsiTheme="minorHAnsi"/>
                <w:b/>
                <w:bCs/>
                <w:sz w:val="24"/>
                <w:szCs w:val="24"/>
                <w:lang w:val="ro-RO"/>
              </w:rPr>
            </w:pPr>
            <w:r w:rsidRPr="00FB0FB3">
              <w:rPr>
                <w:rFonts w:asciiTheme="minorHAnsi" w:hAnsiTheme="minorHAnsi"/>
                <w:b/>
                <w:bCs/>
                <w:sz w:val="24"/>
                <w:szCs w:val="24"/>
              </w:rPr>
              <w:lastRenderedPageBreak/>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7886B5FB" w14:textId="77777777" w:rsidR="00E4303C" w:rsidRPr="00FB0FB3" w:rsidRDefault="00E4303C" w:rsidP="00E60B3A">
            <w:pPr>
              <w:spacing w:after="0"/>
              <w:jc w:val="center"/>
              <w:rPr>
                <w:rFonts w:asciiTheme="minorHAnsi" w:hAnsiTheme="minorHAnsi"/>
                <w:b/>
                <w:sz w:val="24"/>
                <w:szCs w:val="24"/>
                <w:lang w:val="ro-RO"/>
              </w:rPr>
            </w:pPr>
            <w:r w:rsidRPr="00FB0FB3">
              <w:rPr>
                <w:rFonts w:asciiTheme="minorHAnsi" w:hAnsiTheme="minorHAnsi"/>
                <w:b/>
                <w:sz w:val="24"/>
                <w:szCs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630048F4" w14:textId="77777777" w:rsidR="00E4303C" w:rsidRPr="00FB0FB3" w:rsidRDefault="00E4303C" w:rsidP="00E60B3A">
            <w:pPr>
              <w:spacing w:after="0"/>
              <w:jc w:val="center"/>
              <w:rPr>
                <w:rFonts w:asciiTheme="minorHAnsi" w:hAnsiTheme="minorHAnsi"/>
                <w:b/>
                <w:sz w:val="24"/>
                <w:szCs w:val="24"/>
                <w:lang w:val="ro-RO"/>
              </w:rPr>
            </w:pPr>
            <w:r w:rsidRPr="00FB0FB3">
              <w:rPr>
                <w:rFonts w:asciiTheme="minorHAnsi" w:hAnsiTheme="minorHAnsi"/>
                <w:b/>
                <w:sz w:val="24"/>
                <w:szCs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1CFBB2B4" w14:textId="77777777" w:rsidR="00E4303C" w:rsidRPr="00FB0FB3" w:rsidRDefault="00E4303C" w:rsidP="00E60B3A">
            <w:pPr>
              <w:spacing w:after="0"/>
              <w:jc w:val="center"/>
              <w:rPr>
                <w:rFonts w:asciiTheme="minorHAnsi" w:hAnsiTheme="minorHAnsi"/>
                <w:b/>
                <w:sz w:val="24"/>
                <w:szCs w:val="24"/>
                <w:lang w:val="ro-RO"/>
              </w:rPr>
            </w:pPr>
            <w:r w:rsidRPr="00FB0FB3">
              <w:rPr>
                <w:rFonts w:asciiTheme="minorHAnsi" w:hAnsiTheme="minorHAnsi"/>
                <w:b/>
                <w:sz w:val="24"/>
                <w:szCs w:val="24"/>
              </w:rPr>
              <w:t>Nu</w:t>
            </w:r>
          </w:p>
        </w:tc>
      </w:tr>
      <w:tr w:rsidR="00E4303C" w:rsidRPr="00FB0FB3" w14:paraId="2600D3BD" w14:textId="77777777" w:rsidTr="00E4303C">
        <w:tc>
          <w:tcPr>
            <w:tcW w:w="1937" w:type="pct"/>
            <w:tcBorders>
              <w:top w:val="single" w:sz="4" w:space="0" w:color="000000"/>
              <w:left w:val="single" w:sz="4" w:space="0" w:color="000000"/>
              <w:bottom w:val="single" w:sz="4" w:space="0" w:color="000000"/>
              <w:right w:val="single" w:sz="4" w:space="0" w:color="000000"/>
            </w:tcBorders>
          </w:tcPr>
          <w:p w14:paraId="3D8A3B6F" w14:textId="77777777" w:rsidR="00E4303C" w:rsidRPr="00FB0FB3" w:rsidRDefault="00E4303C" w:rsidP="00E60B3A">
            <w:pPr>
              <w:spacing w:after="0"/>
              <w:jc w:val="center"/>
              <w:rPr>
                <w:rFonts w:asciiTheme="minorHAnsi" w:hAnsiTheme="minorHAnsi"/>
                <w:b/>
                <w:bCs/>
                <w:sz w:val="24"/>
                <w:szCs w:val="24"/>
              </w:rPr>
            </w:pPr>
          </w:p>
          <w:p w14:paraId="7B16E744" w14:textId="77777777" w:rsidR="00E4303C" w:rsidRPr="00FB0FB3" w:rsidRDefault="00E4303C" w:rsidP="00E60B3A">
            <w:pPr>
              <w:spacing w:after="0"/>
              <w:jc w:val="both"/>
              <w:rPr>
                <w:rFonts w:asciiTheme="minorHAnsi" w:hAnsiTheme="minorHAnsi"/>
                <w:b/>
                <w:bCs/>
                <w:sz w:val="24"/>
                <w:szCs w:val="24"/>
                <w:lang w:val="ro-RO"/>
              </w:rPr>
            </w:pPr>
            <w:r w:rsidRPr="00FB0FB3">
              <w:rPr>
                <w:rFonts w:asciiTheme="minorHAnsi" w:hAnsiTheme="minorHAnsi"/>
                <w:sz w:val="24"/>
                <w:szCs w:val="24"/>
              </w:rPr>
              <w:t>6.5. Crearea unei entități juridice noi (solicitant de fonduri) de catre asociati/ actionari majoritari, administrator/i, ai altor entități economice cu acelasi tip de</w:t>
            </w:r>
            <w:r w:rsidR="00CD58CB" w:rsidRPr="00FB0FB3">
              <w:rPr>
                <w:rFonts w:asciiTheme="minorHAnsi" w:hAnsiTheme="minorHAnsi"/>
                <w:sz w:val="24"/>
                <w:szCs w:val="24"/>
              </w:rPr>
              <w:t xml:space="preserve"> activitate ca cel propus a fi </w:t>
            </w:r>
            <w:r w:rsidRPr="00FB0FB3">
              <w:rPr>
                <w:rFonts w:asciiTheme="minorHAnsi" w:hAnsiTheme="minorHAnsi"/>
                <w:sz w:val="24"/>
                <w:szCs w:val="24"/>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38B302A8" w14:textId="77777777" w:rsidR="00E4303C" w:rsidRPr="00FB0FB3" w:rsidRDefault="00E4303C" w:rsidP="00E60B3A">
            <w:pPr>
              <w:spacing w:after="0"/>
              <w:jc w:val="both"/>
              <w:rPr>
                <w:rFonts w:asciiTheme="minorHAnsi" w:hAnsiTheme="minorHAnsi"/>
                <w:b/>
                <w:sz w:val="24"/>
                <w:szCs w:val="24"/>
              </w:rPr>
            </w:pPr>
            <w:r w:rsidRPr="00FB0FB3">
              <w:rPr>
                <w:rFonts w:asciiTheme="minorHAnsi" w:hAnsiTheme="minorHAnsi"/>
                <w:b/>
                <w:sz w:val="24"/>
                <w:szCs w:val="24"/>
              </w:rPr>
              <w:t>Criteriu de eligibilitate:</w:t>
            </w:r>
          </w:p>
          <w:p w14:paraId="4679B0B0" w14:textId="77777777" w:rsidR="00E4303C" w:rsidRPr="00FB0FB3" w:rsidRDefault="00E4303C" w:rsidP="00E60B3A">
            <w:pPr>
              <w:spacing w:after="0"/>
              <w:jc w:val="both"/>
              <w:rPr>
                <w:rFonts w:asciiTheme="minorHAnsi" w:hAnsiTheme="minorHAnsi"/>
                <w:b/>
                <w:sz w:val="24"/>
                <w:szCs w:val="24"/>
              </w:rPr>
            </w:pPr>
            <w:r w:rsidRPr="00FB0FB3">
              <w:rPr>
                <w:rFonts w:asciiTheme="minorHAnsi" w:hAnsiTheme="minorHAnsi"/>
                <w:b/>
                <w:sz w:val="24"/>
                <w:szCs w:val="24"/>
              </w:rPr>
              <w:t>Verificarea criteriilor de eligibilitate ale proiectului</w:t>
            </w:r>
          </w:p>
          <w:p w14:paraId="457C189E" w14:textId="77777777" w:rsidR="00E4303C" w:rsidRPr="00FB0FB3" w:rsidRDefault="00E4303C" w:rsidP="00E60B3A">
            <w:pPr>
              <w:spacing w:after="0"/>
              <w:jc w:val="both"/>
              <w:rPr>
                <w:rFonts w:asciiTheme="minorHAnsi" w:hAnsiTheme="minorHAnsi"/>
                <w:sz w:val="24"/>
                <w:szCs w:val="24"/>
              </w:rPr>
            </w:pPr>
            <w:r w:rsidRPr="00FB0FB3">
              <w:rPr>
                <w:rFonts w:asciiTheme="minorHAnsi" w:hAnsiTheme="minorHAnsi"/>
                <w:sz w:val="24"/>
                <w:szCs w:val="24"/>
              </w:rPr>
              <w:t>-Solicitantul nu se încadreaza în categoria solicitanților eligibili pentru finanțare.</w:t>
            </w:r>
          </w:p>
          <w:p w14:paraId="44C94695" w14:textId="77777777" w:rsidR="00E4303C" w:rsidRPr="00FB0FB3" w:rsidRDefault="00E4303C" w:rsidP="00E60B3A">
            <w:pPr>
              <w:spacing w:after="0"/>
              <w:jc w:val="both"/>
              <w:rPr>
                <w:rFonts w:asciiTheme="minorHAnsi" w:hAnsiTheme="minorHAnsi"/>
                <w:b/>
                <w:bCs/>
                <w:sz w:val="24"/>
                <w:szCs w:val="24"/>
                <w:lang w:val="ro-RO"/>
              </w:rPr>
            </w:pPr>
            <w:r w:rsidRPr="00FB0FB3">
              <w:rPr>
                <w:rFonts w:asciiTheme="minorHAnsi" w:hAnsiTheme="minorHAnsi"/>
                <w:sz w:val="24"/>
                <w:szCs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78A58C28" w14:textId="77777777" w:rsidR="00E4303C" w:rsidRPr="00FB0FB3" w:rsidRDefault="00E4303C"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01FEC60F" w14:textId="77777777" w:rsidR="00E4303C" w:rsidRPr="00FB0FB3" w:rsidRDefault="00E4303C" w:rsidP="00E60B3A">
            <w:pPr>
              <w:pStyle w:val="NormalWeb"/>
              <w:spacing w:before="0" w:line="276" w:lineRule="auto"/>
              <w:jc w:val="center"/>
              <w:rPr>
                <w:rFonts w:asciiTheme="minorHAnsi" w:hAnsiTheme="minorHAnsi"/>
                <w:noProof/>
                <w:lang w:val="ro-RO"/>
              </w:rPr>
            </w:pPr>
            <w:r w:rsidRPr="00FB0FB3">
              <w:rPr>
                <w:rFonts w:asciiTheme="minorHAnsi" w:hAnsiTheme="minorHAnsi"/>
                <w:b/>
                <w:bCs/>
                <w:noProof/>
                <w:lang w:val="ro-RO"/>
              </w:rPr>
              <w:sym w:font="Wingdings" w:char="F06F"/>
            </w:r>
          </w:p>
        </w:tc>
      </w:tr>
    </w:tbl>
    <w:p w14:paraId="08C7CC89" w14:textId="77777777" w:rsidR="00E4303C" w:rsidRPr="00FB0FB3" w:rsidRDefault="00E4303C" w:rsidP="00E4303C">
      <w:pPr>
        <w:spacing w:after="0"/>
        <w:jc w:val="center"/>
        <w:rPr>
          <w:rFonts w:asciiTheme="minorHAnsi" w:hAnsiTheme="minorHAnsi"/>
          <w:b/>
          <w:bCs/>
          <w:sz w:val="24"/>
          <w:szCs w:val="24"/>
          <w:lang w:val="ro-RO"/>
        </w:rPr>
      </w:pPr>
    </w:p>
    <w:p w14:paraId="73FE6A33" w14:textId="77777777" w:rsidR="005A4680" w:rsidRPr="00FB0FB3" w:rsidRDefault="005A4680" w:rsidP="00E4303C">
      <w:pPr>
        <w:spacing w:after="0"/>
        <w:jc w:val="center"/>
        <w:rPr>
          <w:rFonts w:asciiTheme="minorHAnsi" w:hAnsiTheme="minorHAnsi"/>
          <w:b/>
          <w:bCs/>
          <w:sz w:val="24"/>
          <w:szCs w:val="24"/>
          <w:lang w:val="ro-RO"/>
        </w:rPr>
      </w:pPr>
    </w:p>
    <w:p w14:paraId="023D1CD8" w14:textId="77777777" w:rsidR="00E4303C" w:rsidRPr="00FB0FB3" w:rsidRDefault="00E4303C" w:rsidP="00E4303C">
      <w:pPr>
        <w:spacing w:after="0"/>
        <w:jc w:val="both"/>
        <w:rPr>
          <w:rFonts w:asciiTheme="minorHAnsi" w:hAnsiTheme="minorHAnsi"/>
          <w:bCs/>
          <w:sz w:val="24"/>
          <w:szCs w:val="24"/>
        </w:rPr>
      </w:pPr>
      <w:r w:rsidRPr="00FB0FB3">
        <w:rPr>
          <w:rFonts w:asciiTheme="minorHAnsi" w:hAnsiTheme="minorHAnsi"/>
          <w:bCs/>
          <w:sz w:val="24"/>
          <w:szCs w:val="24"/>
        </w:rPr>
        <w:t>Observații:  ...........................................................................................................................................</w:t>
      </w:r>
    </w:p>
    <w:p w14:paraId="7D8836BF" w14:textId="77777777" w:rsidR="00E4303C" w:rsidRPr="00FB0FB3" w:rsidRDefault="00E4303C" w:rsidP="00E4303C">
      <w:pPr>
        <w:spacing w:after="0"/>
        <w:jc w:val="both"/>
        <w:rPr>
          <w:rFonts w:asciiTheme="minorHAnsi" w:hAnsiTheme="minorHAnsi"/>
          <w:b/>
          <w:noProof/>
          <w:sz w:val="24"/>
          <w:szCs w:val="24"/>
        </w:rPr>
      </w:pPr>
      <w:r w:rsidRPr="00FB0FB3">
        <w:rPr>
          <w:rFonts w:asciiTheme="minorHAnsi" w:hAnsiTheme="minorHAnsi"/>
          <w:bCs/>
          <w:sz w:val="24"/>
          <w:szCs w:val="24"/>
        </w:rPr>
        <w:t>...............................................................................................................................................................</w:t>
      </w:r>
    </w:p>
    <w:p w14:paraId="6DA94B00" w14:textId="77777777" w:rsidR="00C50F4A" w:rsidRPr="00FB0FB3" w:rsidRDefault="00C50F4A" w:rsidP="00012DDD">
      <w:pPr>
        <w:spacing w:before="240" w:after="0"/>
        <w:ind w:right="568" w:firstLine="720"/>
        <w:jc w:val="both"/>
        <w:rPr>
          <w:rFonts w:asciiTheme="minorHAnsi" w:hAnsiTheme="minorHAnsi"/>
          <w:b/>
          <w:noProof/>
          <w:sz w:val="24"/>
          <w:szCs w:val="24"/>
        </w:rPr>
      </w:pPr>
      <w:r w:rsidRPr="00FB0FB3">
        <w:rPr>
          <w:rFonts w:asciiTheme="minorHAnsi" w:hAnsiTheme="minorHAnsi"/>
          <w:b/>
          <w:noProof/>
          <w:sz w:val="24"/>
          <w:szCs w:val="24"/>
        </w:rPr>
        <w:t>Solicitantul a creat condiţii artificiale necesare pentru a beneficia de plăţi (sprijin) şi a obţine astfel un avantaj care contravine obiectivelor măsurii?</w:t>
      </w:r>
    </w:p>
    <w:p w14:paraId="12AF3B76" w14:textId="77777777" w:rsidR="00C50F4A" w:rsidRPr="00FB0FB3" w:rsidRDefault="00C50F4A" w:rsidP="00511D48">
      <w:pPr>
        <w:pStyle w:val="NormalWeb"/>
        <w:spacing w:before="0" w:line="276" w:lineRule="auto"/>
        <w:ind w:right="568"/>
        <w:jc w:val="right"/>
        <w:rPr>
          <w:rFonts w:asciiTheme="minorHAnsi" w:hAnsiTheme="minorHAnsi"/>
          <w:b/>
          <w:bCs/>
          <w:noProof/>
        </w:rPr>
      </w:pPr>
      <w:r w:rsidRPr="00FB0FB3">
        <w:rPr>
          <w:rFonts w:asciiTheme="minorHAnsi" w:hAnsiTheme="minorHAnsi"/>
          <w:b/>
          <w:bCs/>
          <w:noProof/>
        </w:rPr>
        <w:sym w:font="Wingdings" w:char="F06F"/>
      </w:r>
      <w:r w:rsidRPr="00FB0FB3">
        <w:rPr>
          <w:rFonts w:asciiTheme="minorHAnsi" w:hAnsiTheme="minorHAnsi"/>
          <w:b/>
          <w:bCs/>
          <w:noProof/>
        </w:rPr>
        <w:t xml:space="preserve"> DA                      </w:t>
      </w:r>
      <w:r w:rsidRPr="00FB0FB3">
        <w:rPr>
          <w:rFonts w:asciiTheme="minorHAnsi" w:hAnsiTheme="minorHAnsi"/>
          <w:b/>
          <w:bCs/>
          <w:noProof/>
        </w:rPr>
        <w:sym w:font="Wingdings" w:char="F06F"/>
      </w:r>
      <w:r w:rsidRPr="00FB0FB3">
        <w:rPr>
          <w:rFonts w:asciiTheme="minorHAnsi" w:hAnsiTheme="minorHAnsi"/>
          <w:b/>
          <w:bCs/>
          <w:noProof/>
        </w:rPr>
        <w:t xml:space="preserve"> NU</w:t>
      </w:r>
    </w:p>
    <w:p w14:paraId="6788C61A" w14:textId="77777777" w:rsidR="00EE20DB" w:rsidRPr="00FB0FB3" w:rsidRDefault="00EE20DB" w:rsidP="00511D48">
      <w:pPr>
        <w:pStyle w:val="NormalWeb"/>
        <w:spacing w:before="0" w:line="276" w:lineRule="auto"/>
        <w:ind w:right="568"/>
        <w:jc w:val="right"/>
        <w:rPr>
          <w:rFonts w:asciiTheme="minorHAnsi" w:hAnsiTheme="minorHAnsi"/>
          <w:b/>
          <w:noProof/>
        </w:rPr>
      </w:pPr>
    </w:p>
    <w:p w14:paraId="0524C20B" w14:textId="77777777" w:rsidR="00EE20DB" w:rsidRPr="00FB0FB3" w:rsidRDefault="00EE20DB" w:rsidP="00511D48">
      <w:pPr>
        <w:pStyle w:val="NormalWeb"/>
        <w:spacing w:before="0"/>
        <w:ind w:right="568"/>
        <w:jc w:val="both"/>
        <w:rPr>
          <w:rFonts w:asciiTheme="minorHAnsi" w:hAnsiTheme="minorHAnsi"/>
          <w:noProof/>
          <w:lang w:val="ro-RO"/>
        </w:rPr>
      </w:pPr>
      <w:r w:rsidRPr="00FB0FB3">
        <w:rPr>
          <w:rFonts w:asciiTheme="minorHAnsi" w:hAnsiTheme="minorHAnsi"/>
          <w:noProof/>
          <w:lang w:val="ro-RO"/>
        </w:rPr>
        <w:t>OBSERVAȚII:..........................................................................................................................................................................................................................................................................................................................................................................................................................................</w:t>
      </w:r>
      <w:r w:rsidR="005315BE" w:rsidRPr="00FB0FB3">
        <w:rPr>
          <w:rFonts w:asciiTheme="minorHAnsi" w:hAnsiTheme="minorHAnsi"/>
          <w:noProof/>
          <w:lang w:val="ro-RO"/>
        </w:rPr>
        <w:t>.................</w:t>
      </w:r>
      <w:r w:rsidR="00DA3374" w:rsidRPr="00FB0FB3">
        <w:rPr>
          <w:rFonts w:asciiTheme="minorHAnsi" w:hAnsiTheme="minorHAnsi"/>
          <w:noProof/>
          <w:lang w:val="ro-RO"/>
        </w:rPr>
        <w:t>........................................................................................................................................</w:t>
      </w:r>
    </w:p>
    <w:p w14:paraId="6E34D75E" w14:textId="77777777" w:rsidR="00EE20DB" w:rsidRPr="00FB0FB3" w:rsidRDefault="00EE20DB" w:rsidP="00EE20DB">
      <w:pPr>
        <w:pStyle w:val="NormalWeb"/>
        <w:spacing w:before="0" w:line="276" w:lineRule="auto"/>
        <w:ind w:right="-706"/>
        <w:jc w:val="right"/>
        <w:rPr>
          <w:rFonts w:asciiTheme="minorHAnsi" w:hAnsiTheme="minorHAnsi"/>
          <w:b/>
          <w:noProof/>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2268"/>
        <w:gridCol w:w="2196"/>
      </w:tblGrid>
      <w:tr w:rsidR="00EE20DB" w:rsidRPr="00FB0FB3" w14:paraId="4E733974" w14:textId="77777777" w:rsidTr="00CD58CB">
        <w:trPr>
          <w:trHeight w:val="460"/>
        </w:trPr>
        <w:tc>
          <w:tcPr>
            <w:tcW w:w="1741" w:type="pct"/>
            <w:shd w:val="clear" w:color="auto" w:fill="auto"/>
          </w:tcPr>
          <w:p w14:paraId="7C3713E7" w14:textId="77777777" w:rsidR="00EE20DB" w:rsidRPr="00FB0FB3" w:rsidRDefault="00EE20DB" w:rsidP="00EE20DB">
            <w:pPr>
              <w:spacing w:after="0"/>
              <w:ind w:right="-706"/>
              <w:contextualSpacing/>
              <w:jc w:val="both"/>
              <w:rPr>
                <w:rFonts w:asciiTheme="minorHAnsi" w:hAnsiTheme="minorHAnsi"/>
                <w:b/>
                <w:bCs/>
                <w:sz w:val="24"/>
                <w:szCs w:val="24"/>
                <w:lang w:val="ro-RO"/>
              </w:rPr>
            </w:pPr>
            <w:r w:rsidRPr="00FB0FB3">
              <w:rPr>
                <w:rFonts w:asciiTheme="minorHAnsi" w:hAnsiTheme="minorHAnsi"/>
                <w:b/>
                <w:bCs/>
                <w:sz w:val="24"/>
                <w:szCs w:val="24"/>
                <w:lang w:val="ro-RO"/>
              </w:rPr>
              <w:t>VERIFICAREA PE TEREN</w:t>
            </w:r>
          </w:p>
        </w:tc>
        <w:tc>
          <w:tcPr>
            <w:tcW w:w="952" w:type="pct"/>
            <w:shd w:val="clear" w:color="auto" w:fill="auto"/>
          </w:tcPr>
          <w:p w14:paraId="68036E57" w14:textId="77777777" w:rsidR="00EE20DB" w:rsidRPr="00FB0FB3" w:rsidRDefault="00EE20DB" w:rsidP="00CD58CB">
            <w:pPr>
              <w:spacing w:after="0"/>
              <w:contextualSpacing/>
              <w:jc w:val="center"/>
              <w:rPr>
                <w:rFonts w:asciiTheme="minorHAnsi" w:hAnsiTheme="minorHAnsi"/>
                <w:b/>
                <w:bCs/>
                <w:sz w:val="24"/>
                <w:szCs w:val="24"/>
                <w:lang w:val="ro-RO"/>
              </w:rPr>
            </w:pPr>
            <w:r w:rsidRPr="00FB0FB3">
              <w:rPr>
                <w:rFonts w:asciiTheme="minorHAnsi" w:hAnsiTheme="minorHAnsi"/>
                <w:b/>
                <w:bCs/>
                <w:sz w:val="24"/>
                <w:szCs w:val="24"/>
                <w:lang w:val="ro-RO"/>
              </w:rPr>
              <w:t>DA</w:t>
            </w:r>
          </w:p>
        </w:tc>
        <w:tc>
          <w:tcPr>
            <w:tcW w:w="1172" w:type="pct"/>
            <w:shd w:val="clear" w:color="auto" w:fill="auto"/>
          </w:tcPr>
          <w:p w14:paraId="66ACEF52" w14:textId="77777777" w:rsidR="00EE20DB" w:rsidRPr="00FB0FB3" w:rsidRDefault="00EE20DB" w:rsidP="00CD58CB">
            <w:pPr>
              <w:spacing w:after="0"/>
              <w:contextualSpacing/>
              <w:jc w:val="center"/>
              <w:rPr>
                <w:rFonts w:asciiTheme="minorHAnsi" w:hAnsiTheme="minorHAnsi"/>
                <w:b/>
                <w:bCs/>
                <w:sz w:val="24"/>
                <w:szCs w:val="24"/>
                <w:lang w:val="ro-RO"/>
              </w:rPr>
            </w:pPr>
            <w:r w:rsidRPr="00FB0FB3">
              <w:rPr>
                <w:rFonts w:asciiTheme="minorHAnsi" w:hAnsiTheme="minorHAnsi"/>
                <w:b/>
                <w:bCs/>
                <w:sz w:val="24"/>
                <w:szCs w:val="24"/>
                <w:lang w:val="ro-RO"/>
              </w:rPr>
              <w:t>NU</w:t>
            </w:r>
          </w:p>
        </w:tc>
        <w:tc>
          <w:tcPr>
            <w:tcW w:w="1135" w:type="pct"/>
            <w:shd w:val="clear" w:color="auto" w:fill="auto"/>
          </w:tcPr>
          <w:p w14:paraId="13661653" w14:textId="77777777" w:rsidR="00EE20DB" w:rsidRPr="00FB0FB3" w:rsidRDefault="00EE20DB" w:rsidP="00CD58CB">
            <w:pPr>
              <w:spacing w:after="0"/>
              <w:contextualSpacing/>
              <w:rPr>
                <w:rFonts w:asciiTheme="minorHAnsi" w:hAnsiTheme="minorHAnsi"/>
                <w:b/>
                <w:bCs/>
                <w:sz w:val="24"/>
                <w:szCs w:val="24"/>
                <w:lang w:val="ro-RO"/>
              </w:rPr>
            </w:pPr>
            <w:r w:rsidRPr="00FB0FB3">
              <w:rPr>
                <w:rFonts w:asciiTheme="minorHAnsi" w:hAnsiTheme="minorHAnsi"/>
                <w:b/>
                <w:bCs/>
                <w:sz w:val="24"/>
                <w:szCs w:val="24"/>
                <w:lang w:val="ro-RO"/>
              </w:rPr>
              <w:t>NU ESTE CAZUL</w:t>
            </w:r>
          </w:p>
        </w:tc>
      </w:tr>
      <w:tr w:rsidR="00CD58CB" w:rsidRPr="00FB0FB3" w14:paraId="36196F4E" w14:textId="77777777" w:rsidTr="00CD58CB">
        <w:trPr>
          <w:trHeight w:val="481"/>
        </w:trPr>
        <w:tc>
          <w:tcPr>
            <w:tcW w:w="1741" w:type="pct"/>
            <w:shd w:val="clear" w:color="auto" w:fill="auto"/>
          </w:tcPr>
          <w:p w14:paraId="35700609" w14:textId="77777777" w:rsidR="00CD58CB" w:rsidRPr="00FB0FB3" w:rsidRDefault="00CD58CB" w:rsidP="00EE20DB">
            <w:pPr>
              <w:spacing w:after="0"/>
              <w:ind w:right="-706"/>
              <w:contextualSpacing/>
              <w:jc w:val="both"/>
              <w:rPr>
                <w:rFonts w:asciiTheme="minorHAnsi" w:hAnsiTheme="minorHAnsi"/>
                <w:b/>
                <w:bCs/>
                <w:sz w:val="24"/>
                <w:szCs w:val="24"/>
                <w:lang w:val="ro-RO"/>
              </w:rPr>
            </w:pPr>
            <w:r w:rsidRPr="00FB0FB3">
              <w:rPr>
                <w:rFonts w:asciiTheme="minorHAnsi" w:hAnsiTheme="minorHAnsi"/>
                <w:b/>
                <w:bCs/>
                <w:sz w:val="24"/>
                <w:szCs w:val="24"/>
                <w:lang w:val="ro-RO"/>
              </w:rPr>
              <w:t xml:space="preserve">GAL </w:t>
            </w:r>
          </w:p>
        </w:tc>
        <w:tc>
          <w:tcPr>
            <w:tcW w:w="952" w:type="pct"/>
            <w:shd w:val="clear" w:color="auto" w:fill="auto"/>
          </w:tcPr>
          <w:p w14:paraId="25A45A84" w14:textId="77777777" w:rsidR="00CD58CB" w:rsidRPr="00FB0FB3" w:rsidRDefault="00CD58CB" w:rsidP="00CD58CB">
            <w:pPr>
              <w:jc w:val="center"/>
              <w:rPr>
                <w:rFonts w:asciiTheme="minorHAnsi" w:hAnsiTheme="minorHAnsi"/>
                <w:sz w:val="24"/>
                <w:szCs w:val="24"/>
              </w:rPr>
            </w:pPr>
            <w:r w:rsidRPr="00FB0FB3">
              <w:rPr>
                <w:rFonts w:asciiTheme="minorHAnsi" w:hAnsiTheme="minorHAnsi"/>
                <w:b/>
                <w:bCs/>
                <w:noProof/>
                <w:sz w:val="24"/>
                <w:szCs w:val="24"/>
              </w:rPr>
              <w:sym w:font="Wingdings" w:char="F06F"/>
            </w:r>
          </w:p>
        </w:tc>
        <w:tc>
          <w:tcPr>
            <w:tcW w:w="1172" w:type="pct"/>
            <w:shd w:val="clear" w:color="auto" w:fill="auto"/>
          </w:tcPr>
          <w:p w14:paraId="2D314C3A" w14:textId="77777777" w:rsidR="00CD58CB" w:rsidRPr="00FB0FB3" w:rsidRDefault="00CD58CB" w:rsidP="00CD58CB">
            <w:pPr>
              <w:jc w:val="center"/>
              <w:rPr>
                <w:rFonts w:asciiTheme="minorHAnsi" w:hAnsiTheme="minorHAnsi"/>
                <w:sz w:val="24"/>
                <w:szCs w:val="24"/>
              </w:rPr>
            </w:pPr>
            <w:r w:rsidRPr="00FB0FB3">
              <w:rPr>
                <w:rFonts w:asciiTheme="minorHAnsi" w:hAnsiTheme="minorHAnsi"/>
                <w:b/>
                <w:bCs/>
                <w:noProof/>
                <w:sz w:val="24"/>
                <w:szCs w:val="24"/>
              </w:rPr>
              <w:sym w:font="Wingdings" w:char="F06F"/>
            </w:r>
          </w:p>
        </w:tc>
        <w:tc>
          <w:tcPr>
            <w:tcW w:w="1135" w:type="pct"/>
            <w:shd w:val="clear" w:color="auto" w:fill="auto"/>
          </w:tcPr>
          <w:p w14:paraId="5746117B" w14:textId="77777777" w:rsidR="00CD58CB" w:rsidRPr="00FB0FB3" w:rsidRDefault="00CD58CB" w:rsidP="00CD58CB">
            <w:pPr>
              <w:jc w:val="center"/>
              <w:rPr>
                <w:rFonts w:asciiTheme="minorHAnsi" w:hAnsiTheme="minorHAnsi"/>
                <w:sz w:val="24"/>
                <w:szCs w:val="24"/>
              </w:rPr>
            </w:pPr>
            <w:r w:rsidRPr="00FB0FB3">
              <w:rPr>
                <w:rFonts w:asciiTheme="minorHAnsi" w:hAnsiTheme="minorHAnsi"/>
                <w:b/>
                <w:bCs/>
                <w:noProof/>
                <w:sz w:val="24"/>
                <w:szCs w:val="24"/>
              </w:rPr>
              <w:sym w:font="Wingdings" w:char="F06F"/>
            </w:r>
          </w:p>
        </w:tc>
      </w:tr>
    </w:tbl>
    <w:p w14:paraId="08CFD217" w14:textId="77777777" w:rsidR="00C50F4A" w:rsidRPr="00FB0FB3" w:rsidRDefault="00C50F4A" w:rsidP="00EE20DB">
      <w:pPr>
        <w:spacing w:after="0"/>
        <w:ind w:right="-706"/>
        <w:contextualSpacing/>
        <w:jc w:val="both"/>
        <w:rPr>
          <w:rFonts w:asciiTheme="minorHAnsi" w:eastAsia="Times New Roman" w:hAnsiTheme="minorHAnsi"/>
          <w:b/>
          <w:bCs/>
          <w:kern w:val="32"/>
          <w:sz w:val="24"/>
          <w:szCs w:val="24"/>
          <w:lang w:val="ro-RO"/>
        </w:rPr>
      </w:pPr>
    </w:p>
    <w:p w14:paraId="27BB6C29" w14:textId="77777777" w:rsidR="00EE20DB" w:rsidRPr="00FB0FB3" w:rsidRDefault="00EE20DB" w:rsidP="00EE20DB">
      <w:pPr>
        <w:overflowPunct w:val="0"/>
        <w:autoSpaceDE w:val="0"/>
        <w:autoSpaceDN w:val="0"/>
        <w:adjustRightInd w:val="0"/>
        <w:spacing w:after="0"/>
        <w:ind w:firstLine="720"/>
        <w:jc w:val="both"/>
        <w:textAlignment w:val="baseline"/>
        <w:rPr>
          <w:rFonts w:asciiTheme="minorHAnsi" w:eastAsia="Times New Roman" w:hAnsiTheme="minorHAnsi"/>
          <w:bCs/>
          <w:i/>
          <w:iCs/>
          <w:sz w:val="24"/>
          <w:szCs w:val="24"/>
          <w:lang w:val="ro-RO" w:eastAsia="fr-FR"/>
        </w:rPr>
      </w:pPr>
      <w:r w:rsidRPr="00FB0FB3">
        <w:rPr>
          <w:rFonts w:asciiTheme="minorHAnsi" w:eastAsia="Times New Roman" w:hAnsiTheme="minorHAnsi"/>
          <w:bCs/>
          <w:i/>
          <w:iCs/>
          <w:sz w:val="24"/>
          <w:szCs w:val="24"/>
          <w:lang w:val="ro-RO" w:eastAsia="fr-FR"/>
        </w:rPr>
        <w:t>Dacă toate criteriile de eligibilitate aplicate proiectului au fost îndeplinite, proiectul este eligibil.</w:t>
      </w:r>
    </w:p>
    <w:p w14:paraId="5C313663" w14:textId="77777777" w:rsidR="00EE20DB" w:rsidRPr="00FB0FB3" w:rsidRDefault="00EE20DB" w:rsidP="00EE20DB">
      <w:pPr>
        <w:overflowPunct w:val="0"/>
        <w:autoSpaceDE w:val="0"/>
        <w:autoSpaceDN w:val="0"/>
        <w:adjustRightInd w:val="0"/>
        <w:spacing w:after="0"/>
        <w:ind w:firstLine="720"/>
        <w:jc w:val="both"/>
        <w:textAlignment w:val="baseline"/>
        <w:rPr>
          <w:rFonts w:asciiTheme="minorHAnsi" w:eastAsia="Times New Roman" w:hAnsiTheme="minorHAnsi"/>
          <w:b/>
          <w:bCs/>
          <w:i/>
          <w:iCs/>
          <w:sz w:val="24"/>
          <w:szCs w:val="24"/>
          <w:lang w:val="ro-RO" w:eastAsia="fr-FR"/>
        </w:rPr>
      </w:pPr>
      <w:r w:rsidRPr="00FB0FB3">
        <w:rPr>
          <w:rFonts w:asciiTheme="minorHAnsi" w:eastAsia="Times New Roman" w:hAnsiTheme="minorHAnsi"/>
          <w:b/>
          <w:bCs/>
          <w:i/>
          <w:iCs/>
          <w:sz w:val="24"/>
          <w:szCs w:val="24"/>
          <w:lang w:val="ro-RO" w:eastAsia="fr-FR"/>
        </w:rPr>
        <w:t>În cazul proiectelor neeligibile se va completa rubrica Observaţii cu toate motivele de neeligibilitate ale  proiectului.</w:t>
      </w:r>
    </w:p>
    <w:p w14:paraId="67005778" w14:textId="77777777" w:rsidR="00EE20DB" w:rsidRPr="00FB0FB3" w:rsidRDefault="00EE20DB" w:rsidP="00EE20DB">
      <w:pPr>
        <w:overflowPunct w:val="0"/>
        <w:autoSpaceDE w:val="0"/>
        <w:autoSpaceDN w:val="0"/>
        <w:adjustRightInd w:val="0"/>
        <w:spacing w:after="0"/>
        <w:ind w:firstLine="720"/>
        <w:jc w:val="both"/>
        <w:textAlignment w:val="baseline"/>
        <w:rPr>
          <w:rFonts w:asciiTheme="minorHAnsi" w:eastAsia="Times New Roman" w:hAnsiTheme="minorHAnsi"/>
          <w:bCs/>
          <w:i/>
          <w:iCs/>
          <w:sz w:val="24"/>
          <w:szCs w:val="24"/>
          <w:lang w:val="ro-RO" w:eastAsia="fr-FR"/>
        </w:rPr>
      </w:pPr>
    </w:p>
    <w:p w14:paraId="132878D4" w14:textId="77777777" w:rsidR="00EE20DB" w:rsidRPr="00FB0FB3" w:rsidRDefault="00EE20DB" w:rsidP="00EE20DB">
      <w:pPr>
        <w:overflowPunct w:val="0"/>
        <w:autoSpaceDE w:val="0"/>
        <w:autoSpaceDN w:val="0"/>
        <w:adjustRightInd w:val="0"/>
        <w:spacing w:after="0"/>
        <w:ind w:firstLine="720"/>
        <w:jc w:val="both"/>
        <w:textAlignment w:val="baseline"/>
        <w:rPr>
          <w:rFonts w:asciiTheme="minorHAnsi" w:eastAsia="Times New Roman" w:hAnsiTheme="minorHAnsi"/>
          <w:b/>
          <w:bCs/>
          <w:i/>
          <w:iCs/>
          <w:sz w:val="24"/>
          <w:szCs w:val="24"/>
          <w:lang w:val="ro-RO" w:eastAsia="fr-FR"/>
        </w:rPr>
      </w:pPr>
      <w:r w:rsidRPr="00FB0FB3">
        <w:rPr>
          <w:rFonts w:asciiTheme="minorHAnsi" w:eastAsia="Times New Roman" w:hAnsiTheme="minorHAnsi"/>
          <w:bCs/>
          <w:i/>
          <w:iCs/>
          <w:sz w:val="24"/>
          <w:szCs w:val="24"/>
          <w:lang w:val="ro-RO" w:eastAsia="fr-FR"/>
        </w:rPr>
        <w:t>Expertul care întocmeste Fisa de evaluare a eligibilitatii proiectului</w:t>
      </w:r>
      <w:r w:rsidRPr="00FB0FB3">
        <w:rPr>
          <w:rFonts w:asciiTheme="minorHAnsi" w:eastAsia="Times New Roman" w:hAnsiTheme="minorHAnsi"/>
          <w:b/>
          <w:bCs/>
          <w:i/>
          <w:iCs/>
          <w:sz w:val="24"/>
          <w:szCs w:val="24"/>
          <w:lang w:val="ro-RO" w:eastAsia="fr-FR"/>
        </w:rPr>
        <w:t xml:space="preserve"> </w:t>
      </w:r>
      <w:r w:rsidRPr="00FB0FB3">
        <w:rPr>
          <w:rFonts w:asciiTheme="minorHAnsi" w:eastAsia="Times New Roman" w:hAnsiTheme="minorHAnsi"/>
          <w:bCs/>
          <w:i/>
          <w:iCs/>
          <w:sz w:val="24"/>
          <w:szCs w:val="24"/>
          <w:lang w:val="ro-RO" w:eastAsia="fr-FR"/>
        </w:rPr>
        <w:t xml:space="preserve">îşi concretizează verificarea prin înscrierea unei bife („√”) în casutele/câmpurile respective. Expertul care verifică munca expertului care intocmeste fisa certifică acest lucru prin înscrierea unei linii oblice („\”) de la stânga sus spre dreapta jos suprapusă peste bifa expertului. Dacă expertii mai sus mentionati nu se pun de acord asupra unui punct (de exemplu, expertul care intocmeste fisa inscrie bifa sa în casuta </w:t>
      </w:r>
      <w:r w:rsidRPr="00FB0FB3">
        <w:rPr>
          <w:rFonts w:asciiTheme="minorHAnsi" w:eastAsia="Times New Roman" w:hAnsiTheme="minorHAnsi"/>
          <w:bCs/>
          <w:i/>
          <w:iCs/>
          <w:sz w:val="24"/>
          <w:szCs w:val="24"/>
          <w:lang w:val="ro-RO" w:eastAsia="fr-FR"/>
        </w:rPr>
        <w:lastRenderedPageBreak/>
        <w:t>„Da”, iar verificatorul înscrie bifa sa în casuta „Nu”) constatarea finala va fi cea a unui alt expert, angajat GAL desemnat in acest sens.</w:t>
      </w:r>
    </w:p>
    <w:p w14:paraId="12B01584" w14:textId="77777777" w:rsidR="00C50F4A" w:rsidRPr="00FB0FB3" w:rsidRDefault="00C50F4A" w:rsidP="00346F62">
      <w:pPr>
        <w:spacing w:after="0"/>
        <w:jc w:val="both"/>
        <w:rPr>
          <w:rFonts w:asciiTheme="minorHAnsi" w:eastAsia="Times New Roman" w:hAnsiTheme="minorHAnsi"/>
          <w:b/>
          <w:sz w:val="24"/>
          <w:szCs w:val="24"/>
          <w:u w:val="single"/>
          <w:lang w:val="ro-RO"/>
        </w:rPr>
      </w:pPr>
    </w:p>
    <w:p w14:paraId="08361AC9" w14:textId="77777777" w:rsidR="00EE20DB" w:rsidRPr="00FB0FB3" w:rsidRDefault="00EE20DB" w:rsidP="00511D48">
      <w:p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0"/>
        <w:jc w:val="both"/>
        <w:textAlignment w:val="baseline"/>
        <w:rPr>
          <w:rFonts w:asciiTheme="minorHAnsi" w:eastAsia="Times New Roman" w:hAnsiTheme="minorHAnsi"/>
          <w:bCs/>
          <w:sz w:val="24"/>
          <w:szCs w:val="24"/>
          <w:u w:val="single"/>
          <w:lang w:val="ro-RO" w:eastAsia="fr-FR"/>
        </w:rPr>
      </w:pPr>
      <w:r w:rsidRPr="00FB0FB3">
        <w:rPr>
          <w:rFonts w:asciiTheme="minorHAnsi" w:eastAsia="Times New Roman" w:hAnsiTheme="minorHAnsi"/>
          <w:b/>
          <w:bCs/>
          <w:sz w:val="24"/>
          <w:szCs w:val="24"/>
          <w:u w:val="single"/>
          <w:lang w:val="ro-RO" w:eastAsia="fr-FR"/>
        </w:rPr>
        <w:t xml:space="preserve">Observatii: </w:t>
      </w:r>
    </w:p>
    <w:p w14:paraId="1EAE3C7B" w14:textId="77777777" w:rsidR="00EE20DB" w:rsidRPr="00FB0FB3" w:rsidRDefault="00EE20DB" w:rsidP="00511D48">
      <w:p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
          <w:bCs/>
          <w:sz w:val="24"/>
          <w:szCs w:val="24"/>
          <w:lang w:val="ro-RO" w:eastAsia="fr-FR"/>
        </w:rPr>
        <w:t>Se detaliază pentru fiecare criteriu de eligibilitate care nu a fost îndeplinit, motivul neeligibilităţii, dacă este cazul</w:t>
      </w:r>
      <w:r w:rsidRPr="00FB0FB3">
        <w:rPr>
          <w:rFonts w:asciiTheme="minorHAnsi" w:eastAsia="Times New Roman" w:hAnsiTheme="minorHAnsi"/>
          <w:b/>
          <w:bCs/>
          <w:iCs/>
          <w:sz w:val="24"/>
          <w:szCs w:val="24"/>
          <w:lang w:val="ro-RO" w:eastAsia="x-none"/>
        </w:rPr>
        <w:t>,  motivul reducerii valorii eligibile sau a valorii publice, dacă este cazul);</w:t>
      </w:r>
    </w:p>
    <w:p w14:paraId="1D52FBA6" w14:textId="77777777" w:rsidR="00EE20DB" w:rsidRPr="00FB0FB3" w:rsidRDefault="00EE20DB" w:rsidP="00511D48">
      <w:pPr>
        <w:pBdr>
          <w:top w:val="single" w:sz="4" w:space="1" w:color="auto"/>
          <w:left w:val="single" w:sz="4" w:space="4" w:color="auto"/>
          <w:bottom w:val="single" w:sz="4" w:space="1" w:color="auto"/>
          <w:right w:val="single" w:sz="4" w:space="0" w:color="auto"/>
        </w:pBdr>
        <w:spacing w:after="0"/>
        <w:jc w:val="both"/>
        <w:rPr>
          <w:rFonts w:asciiTheme="minorHAnsi" w:eastAsia="Times New Roman" w:hAnsiTheme="minorHAnsi"/>
          <w:b/>
          <w:iCs/>
          <w:sz w:val="24"/>
          <w:szCs w:val="24"/>
          <w:lang w:val="ro-RO"/>
        </w:rPr>
      </w:pPr>
      <w:r w:rsidRPr="00FB0FB3">
        <w:rPr>
          <w:rFonts w:asciiTheme="minorHAnsi" w:eastAsia="Times New Roman" w:hAnsiTheme="minorHAnsi"/>
          <w:b/>
          <w:iCs/>
          <w:sz w:val="24"/>
          <w:szCs w:val="24"/>
          <w:lang w:val="ro-RO"/>
        </w:rPr>
        <w:t>..............................................................................................................................................................................................................................................................................................................</w:t>
      </w:r>
    </w:p>
    <w:p w14:paraId="138CD54A" w14:textId="77777777" w:rsidR="00EE20DB" w:rsidRPr="00FB0FB3" w:rsidRDefault="00EE20DB" w:rsidP="00511D48">
      <w:pPr>
        <w:pBdr>
          <w:top w:val="single" w:sz="4" w:space="1" w:color="auto"/>
          <w:left w:val="single" w:sz="4" w:space="4" w:color="auto"/>
          <w:bottom w:val="single" w:sz="4" w:space="1" w:color="auto"/>
          <w:right w:val="single" w:sz="4" w:space="0" w:color="auto"/>
        </w:pBdr>
        <w:spacing w:after="0"/>
        <w:jc w:val="both"/>
        <w:rPr>
          <w:rFonts w:asciiTheme="minorHAnsi" w:eastAsia="Times New Roman" w:hAnsiTheme="minorHAnsi"/>
          <w:b/>
          <w:iCs/>
          <w:sz w:val="24"/>
          <w:szCs w:val="24"/>
          <w:lang w:val="ro-RO"/>
        </w:rPr>
      </w:pPr>
      <w:r w:rsidRPr="00FB0FB3">
        <w:rPr>
          <w:rFonts w:asciiTheme="minorHAnsi" w:eastAsia="Times New Roman" w:hAnsiTheme="minorHAnsi"/>
          <w:b/>
          <w:iCs/>
          <w:sz w:val="24"/>
          <w:szCs w:val="24"/>
          <w:lang w:val="ro-RO"/>
        </w:rPr>
        <w:t>…………………………………………………………………………………………………..</w:t>
      </w:r>
    </w:p>
    <w:p w14:paraId="1CDF4463" w14:textId="77777777" w:rsidR="00EE20DB" w:rsidRPr="00FB0FB3" w:rsidRDefault="00EE20DB" w:rsidP="00511D48">
      <w:pPr>
        <w:pBdr>
          <w:top w:val="single" w:sz="4" w:space="1" w:color="auto"/>
          <w:left w:val="single" w:sz="4" w:space="4" w:color="auto"/>
          <w:bottom w:val="single" w:sz="4" w:space="1" w:color="auto"/>
          <w:right w:val="single" w:sz="4" w:space="0" w:color="auto"/>
        </w:pBdr>
        <w:spacing w:after="0"/>
        <w:jc w:val="both"/>
        <w:rPr>
          <w:rFonts w:asciiTheme="minorHAnsi" w:eastAsia="Times New Roman" w:hAnsiTheme="minorHAnsi"/>
          <w:b/>
          <w:iCs/>
          <w:sz w:val="24"/>
          <w:szCs w:val="24"/>
          <w:lang w:val="ro-RO"/>
        </w:rPr>
      </w:pPr>
      <w:r w:rsidRPr="00FB0FB3">
        <w:rPr>
          <w:rFonts w:asciiTheme="minorHAnsi" w:eastAsia="Times New Roman" w:hAnsiTheme="minorHAnsi"/>
          <w:b/>
          <w:iCs/>
          <w:sz w:val="24"/>
          <w:szCs w:val="24"/>
          <w:lang w:val="ro-RO"/>
        </w:rPr>
        <w:t>…………………………………………………………………………………………………..</w:t>
      </w:r>
    </w:p>
    <w:p w14:paraId="3C4F4EE6" w14:textId="77777777" w:rsidR="00EE20DB" w:rsidRPr="00FB0FB3" w:rsidRDefault="00EE20DB" w:rsidP="00EE20DB">
      <w:pPr>
        <w:spacing w:before="120" w:after="0"/>
        <w:contextualSpacing/>
        <w:jc w:val="both"/>
        <w:rPr>
          <w:rFonts w:asciiTheme="minorHAnsi" w:eastAsia="Times New Roman" w:hAnsiTheme="minorHAnsi"/>
          <w:b/>
          <w:kern w:val="32"/>
          <w:sz w:val="24"/>
          <w:szCs w:val="24"/>
          <w:lang w:val="ro-RO"/>
        </w:rPr>
      </w:pPr>
    </w:p>
    <w:p w14:paraId="4992AB97" w14:textId="77777777" w:rsidR="00C50F4A" w:rsidRPr="00FB0FB3" w:rsidRDefault="00C50F4A" w:rsidP="00346F62">
      <w:pPr>
        <w:spacing w:after="0"/>
        <w:jc w:val="both"/>
        <w:rPr>
          <w:rFonts w:asciiTheme="minorHAnsi" w:eastAsia="Times New Roman" w:hAnsiTheme="minorHAnsi"/>
          <w:b/>
          <w:sz w:val="24"/>
          <w:szCs w:val="24"/>
          <w:u w:val="single"/>
          <w:lang w:val="ro-RO"/>
        </w:rPr>
      </w:pPr>
    </w:p>
    <w:p w14:paraId="1ACD9820" w14:textId="77777777" w:rsidR="005A4680" w:rsidRPr="00FB0FB3" w:rsidRDefault="005A4680" w:rsidP="00346F62">
      <w:pPr>
        <w:spacing w:after="0"/>
        <w:jc w:val="both"/>
        <w:rPr>
          <w:rFonts w:asciiTheme="minorHAnsi" w:eastAsia="Times New Roman" w:hAnsiTheme="minorHAnsi"/>
          <w:b/>
          <w:sz w:val="24"/>
          <w:szCs w:val="24"/>
          <w:u w:val="single"/>
          <w:lang w:val="ro-RO"/>
        </w:rPr>
      </w:pPr>
    </w:p>
    <w:p w14:paraId="5C51B60D" w14:textId="77777777" w:rsidR="005A4680" w:rsidRPr="00FB0FB3" w:rsidRDefault="005A4680" w:rsidP="00346F62">
      <w:pPr>
        <w:spacing w:after="0"/>
        <w:jc w:val="both"/>
        <w:rPr>
          <w:rFonts w:asciiTheme="minorHAnsi" w:eastAsia="Times New Roman" w:hAnsiTheme="minorHAnsi"/>
          <w:b/>
          <w:sz w:val="24"/>
          <w:szCs w:val="24"/>
          <w:u w:val="single"/>
          <w:lang w:val="ro-RO"/>
        </w:rPr>
      </w:pPr>
    </w:p>
    <w:p w14:paraId="45C1F3ED" w14:textId="77777777" w:rsidR="00C50F4A" w:rsidRPr="00FB0FB3" w:rsidRDefault="000D1B14" w:rsidP="000D1B14">
      <w:pPr>
        <w:shd w:val="clear" w:color="auto" w:fill="D6E3BC" w:themeFill="accent3" w:themeFillTint="66"/>
        <w:spacing w:after="0"/>
        <w:contextualSpacing/>
        <w:jc w:val="both"/>
        <w:rPr>
          <w:rFonts w:asciiTheme="minorHAnsi" w:eastAsia="Times New Roman" w:hAnsiTheme="minorHAnsi"/>
          <w:b/>
          <w:bCs/>
          <w:kern w:val="32"/>
          <w:sz w:val="24"/>
          <w:szCs w:val="24"/>
        </w:rPr>
      </w:pPr>
      <w:r w:rsidRPr="00FB0FB3">
        <w:rPr>
          <w:rFonts w:asciiTheme="minorHAnsi" w:eastAsia="Times New Roman" w:hAnsiTheme="minorHAnsi"/>
          <w:b/>
          <w:bCs/>
          <w:kern w:val="32"/>
          <w:sz w:val="24"/>
          <w:szCs w:val="24"/>
        </w:rPr>
        <w:t xml:space="preserve">G. </w:t>
      </w:r>
      <w:r w:rsidR="00C50F4A" w:rsidRPr="00FB0FB3">
        <w:rPr>
          <w:rFonts w:asciiTheme="minorHAnsi" w:eastAsia="Times New Roman" w:hAnsiTheme="minorHAnsi"/>
          <w:b/>
          <w:bCs/>
          <w:kern w:val="32"/>
          <w:sz w:val="24"/>
          <w:szCs w:val="24"/>
        </w:rPr>
        <w:t>DECIZIA REFERITOARE LA ELIGIBILITATEA PROIECTULUI</w:t>
      </w:r>
    </w:p>
    <w:p w14:paraId="3CB7B7D2" w14:textId="77777777" w:rsidR="000D1B14" w:rsidRPr="00FB0FB3" w:rsidRDefault="000D1B14" w:rsidP="00346F62">
      <w:pPr>
        <w:spacing w:after="0"/>
        <w:contextualSpacing/>
        <w:jc w:val="both"/>
        <w:rPr>
          <w:rFonts w:asciiTheme="minorHAnsi" w:eastAsia="Times New Roman" w:hAnsiTheme="minorHAnsi"/>
          <w:b/>
          <w:bCs/>
          <w:kern w:val="32"/>
          <w:sz w:val="24"/>
          <w:szCs w:val="24"/>
        </w:rPr>
      </w:pPr>
    </w:p>
    <w:p w14:paraId="6F13BC44" w14:textId="77777777" w:rsidR="00C50F4A" w:rsidRPr="00FB0FB3" w:rsidRDefault="000D1B14" w:rsidP="00346F62">
      <w:pPr>
        <w:spacing w:after="0"/>
        <w:contextualSpacing/>
        <w:jc w:val="both"/>
        <w:rPr>
          <w:rFonts w:asciiTheme="minorHAnsi" w:eastAsia="Times New Roman" w:hAnsiTheme="minorHAnsi"/>
          <w:b/>
          <w:bCs/>
          <w:kern w:val="32"/>
          <w:sz w:val="24"/>
          <w:szCs w:val="24"/>
        </w:rPr>
      </w:pPr>
      <w:r w:rsidRPr="00FB0FB3">
        <w:rPr>
          <w:rFonts w:asciiTheme="minorHAnsi" w:eastAsia="Times New Roman" w:hAnsiTheme="minorHAnsi"/>
          <w:b/>
          <w:bCs/>
          <w:kern w:val="32"/>
          <w:sz w:val="24"/>
          <w:szCs w:val="24"/>
        </w:rPr>
        <w:t>Proiectul este:</w:t>
      </w:r>
    </w:p>
    <w:p w14:paraId="632A79C2" w14:textId="77777777" w:rsidR="00CD58CB" w:rsidRPr="00FB0FB3" w:rsidRDefault="00CD58CB" w:rsidP="00CD58CB">
      <w:pPr>
        <w:spacing w:after="0"/>
        <w:ind w:firstLine="360"/>
        <w:contextualSpacing/>
        <w:jc w:val="both"/>
        <w:rPr>
          <w:rFonts w:asciiTheme="minorHAnsi" w:eastAsia="Times New Roman" w:hAnsiTheme="minorHAnsi"/>
          <w:b/>
          <w:bCs/>
          <w:kern w:val="32"/>
          <w:sz w:val="24"/>
          <w:szCs w:val="24"/>
        </w:rPr>
      </w:pPr>
      <w:r w:rsidRPr="00FB0FB3">
        <w:rPr>
          <w:rFonts w:asciiTheme="minorHAnsi" w:hAnsiTheme="minorHAnsi"/>
          <w:b/>
          <w:bCs/>
          <w:noProof/>
          <w:sz w:val="24"/>
          <w:szCs w:val="24"/>
        </w:rPr>
        <w:sym w:font="Wingdings" w:char="F06F"/>
      </w:r>
      <w:r w:rsidRPr="00FB0FB3">
        <w:rPr>
          <w:rFonts w:asciiTheme="minorHAnsi" w:hAnsiTheme="minorHAnsi"/>
          <w:b/>
          <w:bCs/>
          <w:noProof/>
          <w:sz w:val="24"/>
          <w:szCs w:val="24"/>
        </w:rPr>
        <w:tab/>
      </w:r>
      <w:r w:rsidR="00C50F4A" w:rsidRPr="00FB0FB3">
        <w:rPr>
          <w:rFonts w:asciiTheme="minorHAnsi" w:eastAsia="Times New Roman" w:hAnsiTheme="minorHAnsi"/>
          <w:b/>
          <w:bCs/>
          <w:kern w:val="32"/>
          <w:sz w:val="24"/>
          <w:szCs w:val="24"/>
        </w:rPr>
        <w:t>ELIGIBIL</w:t>
      </w:r>
    </w:p>
    <w:p w14:paraId="6F8DE775" w14:textId="77777777" w:rsidR="00C50F4A" w:rsidRPr="00FB0FB3" w:rsidRDefault="00CD58CB" w:rsidP="00CD58CB">
      <w:pPr>
        <w:spacing w:after="0"/>
        <w:ind w:firstLine="360"/>
        <w:contextualSpacing/>
        <w:jc w:val="both"/>
        <w:rPr>
          <w:rFonts w:asciiTheme="minorHAnsi" w:eastAsia="Times New Roman" w:hAnsiTheme="minorHAnsi"/>
          <w:b/>
          <w:bCs/>
          <w:kern w:val="32"/>
          <w:sz w:val="24"/>
          <w:szCs w:val="24"/>
        </w:rPr>
      </w:pPr>
      <w:r w:rsidRPr="00FB0FB3">
        <w:rPr>
          <w:rFonts w:asciiTheme="minorHAnsi" w:hAnsiTheme="minorHAnsi"/>
          <w:b/>
          <w:bCs/>
          <w:noProof/>
          <w:sz w:val="24"/>
          <w:szCs w:val="24"/>
        </w:rPr>
        <w:sym w:font="Wingdings" w:char="F06F"/>
      </w:r>
      <w:r w:rsidRPr="00FB0FB3">
        <w:rPr>
          <w:rFonts w:asciiTheme="minorHAnsi" w:hAnsiTheme="minorHAnsi"/>
          <w:b/>
          <w:bCs/>
          <w:noProof/>
          <w:sz w:val="24"/>
          <w:szCs w:val="24"/>
        </w:rPr>
        <w:t xml:space="preserve"> </w:t>
      </w:r>
      <w:r w:rsidRPr="00FB0FB3">
        <w:rPr>
          <w:rFonts w:asciiTheme="minorHAnsi" w:hAnsiTheme="minorHAnsi"/>
          <w:b/>
          <w:bCs/>
          <w:noProof/>
          <w:sz w:val="24"/>
          <w:szCs w:val="24"/>
        </w:rPr>
        <w:tab/>
      </w:r>
      <w:r w:rsidR="00C50F4A" w:rsidRPr="00FB0FB3">
        <w:rPr>
          <w:rFonts w:asciiTheme="minorHAnsi" w:eastAsia="Times New Roman" w:hAnsiTheme="minorHAnsi"/>
          <w:b/>
          <w:bCs/>
          <w:kern w:val="32"/>
          <w:sz w:val="24"/>
          <w:szCs w:val="24"/>
        </w:rPr>
        <w:t>NEELIGIBIL</w:t>
      </w:r>
    </w:p>
    <w:p w14:paraId="31F5677E" w14:textId="77777777" w:rsidR="00511D48" w:rsidRPr="00FB0FB3" w:rsidRDefault="00511D48"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pt-BR" w:eastAsia="fr-FR"/>
        </w:rPr>
      </w:pPr>
    </w:p>
    <w:p w14:paraId="2E902D82" w14:textId="77777777" w:rsidR="00E7370F" w:rsidRPr="00FB0FB3" w:rsidRDefault="00E7370F"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pt-BR" w:eastAsia="fr-FR"/>
        </w:rPr>
      </w:pPr>
    </w:p>
    <w:p w14:paraId="6C2E9ACF"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
          <w:bCs/>
          <w:sz w:val="24"/>
          <w:szCs w:val="24"/>
          <w:lang w:val="pt-BR" w:eastAsia="fr-FR"/>
        </w:rPr>
      </w:pPr>
      <w:r w:rsidRPr="00FB0FB3">
        <w:rPr>
          <w:rFonts w:asciiTheme="minorHAnsi" w:eastAsia="Times New Roman" w:hAnsiTheme="minorHAnsi"/>
          <w:b/>
          <w:bCs/>
          <w:sz w:val="24"/>
          <w:szCs w:val="24"/>
          <w:lang w:val="pt-BR" w:eastAsia="fr-FR"/>
        </w:rPr>
        <w:t xml:space="preserve">Verificat de: Expert 2 </w:t>
      </w:r>
    </w:p>
    <w:p w14:paraId="52F5D515" w14:textId="77777777" w:rsidR="005315BE" w:rsidRPr="00FB0FB3" w:rsidRDefault="005315BE" w:rsidP="00346F62">
      <w:pPr>
        <w:overflowPunct w:val="0"/>
        <w:autoSpaceDE w:val="0"/>
        <w:autoSpaceDN w:val="0"/>
        <w:adjustRightInd w:val="0"/>
        <w:spacing w:after="0"/>
        <w:jc w:val="both"/>
        <w:textAlignment w:val="baseline"/>
        <w:rPr>
          <w:rFonts w:asciiTheme="minorHAnsi" w:eastAsia="Times New Roman" w:hAnsiTheme="minorHAnsi"/>
          <w:b/>
          <w:bCs/>
          <w:sz w:val="24"/>
          <w:szCs w:val="24"/>
          <w:lang w:val="pt-BR" w:eastAsia="fr-FR"/>
        </w:rPr>
      </w:pPr>
    </w:p>
    <w:p w14:paraId="3BFC7766"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Nume și prenume:…………………………………………</w:t>
      </w:r>
    </w:p>
    <w:p w14:paraId="5F7D45B1"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Semnătura:</w:t>
      </w:r>
      <w:r w:rsidR="00511D48" w:rsidRPr="00FB0FB3">
        <w:rPr>
          <w:rFonts w:asciiTheme="minorHAnsi" w:eastAsia="Times New Roman" w:hAnsiTheme="minorHAnsi"/>
          <w:bCs/>
          <w:sz w:val="24"/>
          <w:szCs w:val="24"/>
          <w:lang w:val="ro-RO" w:eastAsia="fr-FR"/>
        </w:rPr>
        <w:t>………………………………………………...</w:t>
      </w:r>
    </w:p>
    <w:p w14:paraId="63E775A2"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Data ………..………</w:t>
      </w:r>
      <w:r w:rsidR="00511D48" w:rsidRPr="00FB0FB3">
        <w:rPr>
          <w:rFonts w:asciiTheme="minorHAnsi" w:eastAsia="Times New Roman" w:hAnsiTheme="minorHAnsi"/>
          <w:bCs/>
          <w:sz w:val="24"/>
          <w:szCs w:val="24"/>
          <w:lang w:val="ro-RO" w:eastAsia="fr-FR"/>
        </w:rPr>
        <w:t>…………………………………….</w:t>
      </w:r>
    </w:p>
    <w:p w14:paraId="4198BBFE"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pt-BR" w:eastAsia="fr-FR"/>
        </w:rPr>
      </w:pPr>
    </w:p>
    <w:p w14:paraId="1B70C795" w14:textId="77777777" w:rsidR="005315BE" w:rsidRPr="00FB0FB3" w:rsidRDefault="005315BE"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pt-BR" w:eastAsia="fr-FR"/>
        </w:rPr>
      </w:pPr>
    </w:p>
    <w:p w14:paraId="50A55D78" w14:textId="77777777" w:rsidR="005315BE" w:rsidRPr="00FB0FB3" w:rsidRDefault="005315BE"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pt-BR" w:eastAsia="fr-FR"/>
        </w:rPr>
      </w:pPr>
    </w:p>
    <w:p w14:paraId="72FFA33A"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
          <w:bCs/>
          <w:sz w:val="24"/>
          <w:szCs w:val="24"/>
          <w:lang w:val="pt-BR" w:eastAsia="fr-FR"/>
        </w:rPr>
      </w:pPr>
      <w:r w:rsidRPr="00FB0FB3">
        <w:rPr>
          <w:rFonts w:asciiTheme="minorHAnsi" w:eastAsia="Times New Roman" w:hAnsiTheme="minorHAnsi"/>
          <w:b/>
          <w:bCs/>
          <w:sz w:val="24"/>
          <w:szCs w:val="24"/>
          <w:lang w:val="pt-BR" w:eastAsia="fr-FR"/>
        </w:rPr>
        <w:t xml:space="preserve">Întocmit de: Expert 1 </w:t>
      </w:r>
    </w:p>
    <w:p w14:paraId="5425D1B8" w14:textId="77777777" w:rsidR="005315BE" w:rsidRPr="00FB0FB3" w:rsidRDefault="005315BE" w:rsidP="00346F62">
      <w:pPr>
        <w:overflowPunct w:val="0"/>
        <w:autoSpaceDE w:val="0"/>
        <w:autoSpaceDN w:val="0"/>
        <w:adjustRightInd w:val="0"/>
        <w:spacing w:after="0"/>
        <w:jc w:val="both"/>
        <w:textAlignment w:val="baseline"/>
        <w:rPr>
          <w:rFonts w:asciiTheme="minorHAnsi" w:eastAsia="Times New Roman" w:hAnsiTheme="minorHAnsi"/>
          <w:b/>
          <w:bCs/>
          <w:sz w:val="24"/>
          <w:szCs w:val="24"/>
          <w:lang w:val="pt-BR" w:eastAsia="fr-FR"/>
        </w:rPr>
      </w:pPr>
    </w:p>
    <w:p w14:paraId="49EB5E2E"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Nume și prenume:…………………………………………</w:t>
      </w:r>
    </w:p>
    <w:p w14:paraId="6588D87C"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Semnătura:</w:t>
      </w:r>
      <w:r w:rsidR="00511D48" w:rsidRPr="00FB0FB3">
        <w:rPr>
          <w:rFonts w:asciiTheme="minorHAnsi" w:eastAsia="Times New Roman" w:hAnsiTheme="minorHAnsi"/>
          <w:bCs/>
          <w:sz w:val="24"/>
          <w:szCs w:val="24"/>
          <w:lang w:val="ro-RO" w:eastAsia="fr-FR"/>
        </w:rPr>
        <w:t>…………………………………………………</w:t>
      </w:r>
    </w:p>
    <w:p w14:paraId="4DE5FBB7" w14:textId="77777777" w:rsidR="00C50F4A" w:rsidRPr="00FB0FB3" w:rsidRDefault="00C50F4A" w:rsidP="00346F62">
      <w:pPr>
        <w:overflowPunct w:val="0"/>
        <w:autoSpaceDE w:val="0"/>
        <w:autoSpaceDN w:val="0"/>
        <w:adjustRightInd w:val="0"/>
        <w:spacing w:after="0"/>
        <w:jc w:val="both"/>
        <w:textAlignment w:val="baseline"/>
        <w:rPr>
          <w:rFonts w:asciiTheme="minorHAnsi" w:eastAsia="Times New Roman" w:hAnsiTheme="minorHAnsi"/>
          <w:bCs/>
          <w:sz w:val="24"/>
          <w:szCs w:val="24"/>
          <w:lang w:val="ro-RO" w:eastAsia="fr-FR"/>
        </w:rPr>
      </w:pPr>
      <w:r w:rsidRPr="00FB0FB3">
        <w:rPr>
          <w:rFonts w:asciiTheme="minorHAnsi" w:eastAsia="Times New Roman" w:hAnsiTheme="minorHAnsi"/>
          <w:bCs/>
          <w:sz w:val="24"/>
          <w:szCs w:val="24"/>
          <w:lang w:val="ro-RO" w:eastAsia="fr-FR"/>
        </w:rPr>
        <w:t>Data ………..………</w:t>
      </w:r>
      <w:r w:rsidR="00511D48" w:rsidRPr="00FB0FB3">
        <w:rPr>
          <w:rFonts w:asciiTheme="minorHAnsi" w:eastAsia="Times New Roman" w:hAnsiTheme="minorHAnsi"/>
          <w:bCs/>
          <w:sz w:val="24"/>
          <w:szCs w:val="24"/>
          <w:lang w:val="ro-RO" w:eastAsia="fr-FR"/>
        </w:rPr>
        <w:t>……………………………………...</w:t>
      </w:r>
    </w:p>
    <w:p w14:paraId="0AF68030" w14:textId="77777777" w:rsidR="00EE20DB" w:rsidRPr="00FB0FB3" w:rsidRDefault="00EE20DB" w:rsidP="00FB0FB3">
      <w:pPr>
        <w:spacing w:after="0"/>
        <w:rPr>
          <w:rFonts w:asciiTheme="minorHAnsi" w:hAnsiTheme="minorHAnsi"/>
          <w:sz w:val="24"/>
          <w:szCs w:val="24"/>
        </w:rPr>
      </w:pPr>
    </w:p>
    <w:p w14:paraId="2DA069B6" w14:textId="77777777" w:rsidR="00C50F4A" w:rsidRPr="00FB0FB3" w:rsidRDefault="00C50F4A" w:rsidP="00346F62">
      <w:pPr>
        <w:spacing w:after="0"/>
        <w:rPr>
          <w:rFonts w:asciiTheme="minorHAnsi" w:hAnsiTheme="minorHAnsi"/>
          <w:sz w:val="24"/>
          <w:szCs w:val="24"/>
        </w:rPr>
      </w:pPr>
      <w:r w:rsidRPr="00FB0FB3">
        <w:rPr>
          <w:rFonts w:asciiTheme="minorHAnsi" w:hAnsiTheme="minorHAnsi"/>
          <w:sz w:val="24"/>
          <w:szCs w:val="24"/>
        </w:rPr>
        <w:br w:type="page"/>
      </w:r>
    </w:p>
    <w:p w14:paraId="7E042E66" w14:textId="77777777" w:rsidR="005315BE" w:rsidRPr="00FB0FB3" w:rsidRDefault="005315BE" w:rsidP="005315BE">
      <w:pPr>
        <w:overflowPunct w:val="0"/>
        <w:autoSpaceDE w:val="0"/>
        <w:autoSpaceDN w:val="0"/>
        <w:adjustRightInd w:val="0"/>
        <w:jc w:val="center"/>
        <w:textAlignment w:val="baseline"/>
        <w:rPr>
          <w:rFonts w:asciiTheme="minorHAnsi" w:hAnsiTheme="minorHAnsi"/>
          <w:b/>
          <w:bCs/>
          <w:sz w:val="24"/>
          <w:szCs w:val="24"/>
          <w:u w:val="single"/>
          <w:lang w:val="ro-RO" w:eastAsia="fr-FR"/>
        </w:rPr>
      </w:pPr>
      <w:r w:rsidRPr="00FB0FB3">
        <w:rPr>
          <w:rFonts w:asciiTheme="minorHAnsi" w:hAnsiTheme="minorHAnsi"/>
          <w:b/>
          <w:bCs/>
          <w:sz w:val="24"/>
          <w:szCs w:val="24"/>
          <w:u w:val="single"/>
          <w:lang w:val="ro-RO" w:eastAsia="fr-FR"/>
        </w:rPr>
        <w:lastRenderedPageBreak/>
        <w:t>METODOLOGIE DE APLICAT PENTRU VERIFICAREA ELIGIBILITATII PROIECTULUI</w:t>
      </w:r>
    </w:p>
    <w:p w14:paraId="0175039B" w14:textId="77777777" w:rsidR="00D6568B" w:rsidRPr="00FB0FB3" w:rsidRDefault="00D6568B" w:rsidP="00346F62">
      <w:pPr>
        <w:tabs>
          <w:tab w:val="left" w:pos="3120"/>
          <w:tab w:val="center" w:pos="4320"/>
          <w:tab w:val="right" w:pos="8640"/>
        </w:tabs>
        <w:spacing w:after="0"/>
        <w:rPr>
          <w:rFonts w:asciiTheme="minorHAnsi" w:hAnsiTheme="minorHAnsi"/>
          <w:b/>
          <w:sz w:val="24"/>
          <w:szCs w:val="24"/>
        </w:rPr>
      </w:pPr>
    </w:p>
    <w:p w14:paraId="0118113A" w14:textId="77777777" w:rsidR="00D10C03" w:rsidRPr="00FB0FB3" w:rsidRDefault="00D10C03" w:rsidP="00AC2AFF">
      <w:pPr>
        <w:tabs>
          <w:tab w:val="left" w:pos="3120"/>
          <w:tab w:val="center" w:pos="4320"/>
          <w:tab w:val="right" w:pos="8640"/>
        </w:tabs>
        <w:spacing w:after="0"/>
        <w:ind w:right="1" w:firstLine="709"/>
        <w:jc w:val="both"/>
        <w:rPr>
          <w:rFonts w:asciiTheme="minorHAnsi" w:eastAsia="Times New Roman" w:hAnsiTheme="minorHAnsi"/>
          <w:bCs/>
          <w:i/>
          <w:sz w:val="24"/>
          <w:szCs w:val="24"/>
          <w:lang w:val="ro-RO"/>
        </w:rPr>
      </w:pPr>
      <w:r w:rsidRPr="00FB0FB3">
        <w:rPr>
          <w:rFonts w:asciiTheme="minorHAnsi" w:eastAsia="Times New Roman" w:hAnsiTheme="minorHAnsi"/>
          <w:bCs/>
          <w:i/>
          <w:sz w:val="24"/>
          <w:szCs w:val="24"/>
          <w:lang w:val="ro-RO"/>
        </w:rPr>
        <w:t xml:space="preserve">Expertii verificatori ai Asociatiei GAL </w:t>
      </w:r>
      <w:r w:rsidR="005A4680" w:rsidRPr="00FB0FB3">
        <w:rPr>
          <w:rFonts w:asciiTheme="minorHAnsi" w:eastAsia="Times New Roman" w:hAnsiTheme="minorHAnsi"/>
          <w:bCs/>
          <w:i/>
          <w:sz w:val="24"/>
          <w:szCs w:val="24"/>
          <w:lang w:val="ro-RO"/>
        </w:rPr>
        <w:t>OLTUL PUTERNIC</w:t>
      </w:r>
      <w:r w:rsidRPr="00FB0FB3">
        <w:rPr>
          <w:rFonts w:asciiTheme="minorHAnsi" w:eastAsia="Times New Roman" w:hAnsiTheme="minorHAnsi"/>
          <w:bCs/>
          <w:i/>
          <w:sz w:val="24"/>
          <w:szCs w:val="24"/>
          <w:lang w:val="ro-RO"/>
        </w:rPr>
        <w:t xml:space="preserve"> vor verifica informatiile necesare evaluarii proiectului in colaborare cu personalul OJFIR / CRFIR, solicitand clarificarea tuturor aspectelor pentru care nu au acces la baze de date specifice.</w:t>
      </w:r>
    </w:p>
    <w:p w14:paraId="13598F3A" w14:textId="77777777" w:rsidR="00D10C03" w:rsidRPr="00FB0FB3" w:rsidRDefault="00D10C03" w:rsidP="00D10C03">
      <w:pPr>
        <w:tabs>
          <w:tab w:val="left" w:pos="3120"/>
          <w:tab w:val="center" w:pos="4320"/>
          <w:tab w:val="right" w:pos="8640"/>
        </w:tabs>
        <w:spacing w:after="0"/>
        <w:ind w:firstLine="709"/>
        <w:jc w:val="both"/>
        <w:rPr>
          <w:rFonts w:asciiTheme="minorHAnsi" w:eastAsia="Times New Roman" w:hAnsiTheme="minorHAnsi"/>
          <w:bCs/>
          <w:i/>
          <w:sz w:val="24"/>
          <w:szCs w:val="24"/>
          <w:lang w:val="ro-RO"/>
        </w:rPr>
      </w:pPr>
    </w:p>
    <w:p w14:paraId="6DD86909" w14:textId="77777777" w:rsidR="00D10C03" w:rsidRPr="00FB0FB3" w:rsidRDefault="00D10C03" w:rsidP="00D10C03">
      <w:pPr>
        <w:shd w:val="clear" w:color="auto" w:fill="D6E3BC" w:themeFill="accent3" w:themeFillTint="66"/>
        <w:tabs>
          <w:tab w:val="left" w:pos="3120"/>
          <w:tab w:val="center" w:pos="4320"/>
          <w:tab w:val="right" w:pos="8640"/>
        </w:tabs>
        <w:spacing w:after="0"/>
        <w:rPr>
          <w:rFonts w:asciiTheme="minorHAnsi" w:hAnsiTheme="minorHAnsi"/>
          <w:b/>
          <w:bCs/>
          <w:sz w:val="24"/>
          <w:szCs w:val="24"/>
          <w:lang w:val="ro-RO"/>
        </w:rPr>
      </w:pPr>
      <w:r w:rsidRPr="00FB0FB3">
        <w:rPr>
          <w:rFonts w:asciiTheme="minorHAnsi" w:hAnsiTheme="minorHAnsi"/>
          <w:b/>
          <w:bCs/>
          <w:sz w:val="24"/>
          <w:szCs w:val="24"/>
          <w:lang w:val="ro-RO"/>
        </w:rPr>
        <w:t>A. VERIFICAREA ELIGIBILITĂTII SOLICITANTULUI</w:t>
      </w:r>
    </w:p>
    <w:p w14:paraId="22428255" w14:textId="77777777" w:rsidR="00D10C03" w:rsidRPr="00FB0FB3" w:rsidRDefault="00D10C03" w:rsidP="00D10C03">
      <w:pPr>
        <w:shd w:val="clear" w:color="auto" w:fill="FFFFFF" w:themeFill="background1"/>
        <w:tabs>
          <w:tab w:val="left" w:pos="3120"/>
          <w:tab w:val="center" w:pos="4320"/>
          <w:tab w:val="right" w:pos="8640"/>
        </w:tabs>
        <w:spacing w:after="0"/>
        <w:rPr>
          <w:rFonts w:asciiTheme="minorHAnsi" w:hAnsiTheme="minorHAnsi"/>
          <w:b/>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CellMar>
          <w:left w:w="70" w:type="dxa"/>
          <w:right w:w="70" w:type="dxa"/>
        </w:tblCellMar>
        <w:tblLook w:val="04A0" w:firstRow="1" w:lastRow="0" w:firstColumn="1" w:lastColumn="0" w:noHBand="0" w:noVBand="1"/>
      </w:tblPr>
      <w:tblGrid>
        <w:gridCol w:w="4111"/>
        <w:gridCol w:w="5670"/>
      </w:tblGrid>
      <w:tr w:rsidR="00870A8E" w:rsidRPr="00FB0FB3" w14:paraId="6D46FD3D" w14:textId="77777777" w:rsidTr="007156E5">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C8EC314" w14:textId="77777777" w:rsidR="00D10C03" w:rsidRPr="00FB0FB3" w:rsidRDefault="00D10C03" w:rsidP="007156E5">
            <w:pPr>
              <w:keepNext/>
              <w:keepLines/>
              <w:spacing w:after="0"/>
              <w:jc w:val="center"/>
              <w:outlineLvl w:val="0"/>
              <w:rPr>
                <w:rFonts w:asciiTheme="minorHAnsi" w:hAnsiTheme="minorHAnsi"/>
                <w:b/>
                <w:bCs/>
                <w:sz w:val="24"/>
                <w:szCs w:val="24"/>
              </w:rPr>
            </w:pPr>
            <w:r w:rsidRPr="00FB0FB3">
              <w:rPr>
                <w:rFonts w:asciiTheme="minorHAnsi" w:hAnsiTheme="minorHAnsi"/>
                <w:b/>
                <w:bCs/>
                <w:sz w:val="24"/>
                <w:szCs w:val="24"/>
              </w:rPr>
              <w:t>DOCUMENTE   DE   PREZENTAT</w:t>
            </w:r>
          </w:p>
        </w:tc>
        <w:tc>
          <w:tcPr>
            <w:tcW w:w="5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DECC0E" w14:textId="77777777" w:rsidR="00D10C03" w:rsidRPr="00FB0FB3" w:rsidRDefault="00D10C03" w:rsidP="007156E5">
            <w:pPr>
              <w:spacing w:after="0"/>
              <w:jc w:val="center"/>
              <w:rPr>
                <w:rFonts w:asciiTheme="minorHAnsi" w:hAnsiTheme="minorHAnsi"/>
                <w:b/>
                <w:sz w:val="24"/>
                <w:szCs w:val="24"/>
                <w:lang w:val="pt-BR"/>
              </w:rPr>
            </w:pPr>
            <w:r w:rsidRPr="00FB0FB3">
              <w:rPr>
                <w:rFonts w:asciiTheme="minorHAnsi" w:hAnsiTheme="minorHAnsi"/>
                <w:b/>
                <w:sz w:val="24"/>
                <w:szCs w:val="24"/>
                <w:lang w:val="pt-BR"/>
              </w:rPr>
              <w:t>P</w:t>
            </w:r>
            <w:r w:rsidR="007156E5" w:rsidRPr="00FB0FB3">
              <w:rPr>
                <w:rFonts w:asciiTheme="minorHAnsi" w:hAnsiTheme="minorHAnsi"/>
                <w:b/>
                <w:sz w:val="24"/>
                <w:szCs w:val="24"/>
                <w:lang w:val="pt-BR"/>
              </w:rPr>
              <w:t>UNCTE DE VERIFICAT IN DOCUMENTE</w:t>
            </w:r>
          </w:p>
        </w:tc>
      </w:tr>
    </w:tbl>
    <w:p w14:paraId="576E0A4A" w14:textId="77777777" w:rsidR="00BF3984" w:rsidRPr="00FB0FB3" w:rsidRDefault="00BF3984" w:rsidP="00346F62">
      <w:pPr>
        <w:spacing w:after="0"/>
        <w:rPr>
          <w:rFonts w:asciiTheme="minorHAnsi" w:hAnsiTheme="minorHAnsi"/>
          <w:vanish/>
          <w:sz w:val="24"/>
          <w:szCs w:val="24"/>
          <w:lang w:val="ro-R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F3984" w:rsidRPr="00FB0FB3" w14:paraId="7EA1E253" w14:textId="77777777" w:rsidTr="00511D48">
        <w:tc>
          <w:tcPr>
            <w:tcW w:w="4111" w:type="dxa"/>
            <w:tcBorders>
              <w:top w:val="single" w:sz="4" w:space="0" w:color="auto"/>
              <w:left w:val="single" w:sz="4" w:space="0" w:color="auto"/>
              <w:bottom w:val="single" w:sz="4" w:space="0" w:color="auto"/>
              <w:right w:val="single" w:sz="4" w:space="0" w:color="auto"/>
            </w:tcBorders>
          </w:tcPr>
          <w:p w14:paraId="338D9FE9" w14:textId="77777777" w:rsidR="00D10C03" w:rsidRPr="00FB0FB3" w:rsidRDefault="00D10C03" w:rsidP="00D10C03">
            <w:pPr>
              <w:overflowPunct w:val="0"/>
              <w:autoSpaceDE w:val="0"/>
              <w:autoSpaceDN w:val="0"/>
              <w:adjustRightInd w:val="0"/>
              <w:spacing w:after="0"/>
              <w:jc w:val="both"/>
              <w:textAlignment w:val="baseline"/>
              <w:rPr>
                <w:rFonts w:asciiTheme="minorHAnsi" w:hAnsiTheme="minorHAnsi"/>
                <w:noProof/>
                <w:sz w:val="24"/>
                <w:szCs w:val="24"/>
                <w:lang w:val="ro-RO" w:eastAsia="ro-RO"/>
              </w:rPr>
            </w:pPr>
            <w:r w:rsidRPr="00FB0FB3">
              <w:rPr>
                <w:rFonts w:asciiTheme="minorHAnsi" w:hAnsiTheme="minorHAnsi"/>
                <w:noProof/>
                <w:sz w:val="24"/>
                <w:szCs w:val="24"/>
                <w:lang w:val="ro-RO" w:eastAsia="ro-RO"/>
              </w:rPr>
              <w:t>1.</w:t>
            </w:r>
            <w:r w:rsidR="00E7370F" w:rsidRPr="00FB0FB3">
              <w:rPr>
                <w:rFonts w:asciiTheme="minorHAnsi" w:hAnsiTheme="minorHAnsi"/>
                <w:noProof/>
                <w:sz w:val="24"/>
                <w:szCs w:val="24"/>
                <w:lang w:val="ro-RO" w:eastAsia="ro-RO"/>
              </w:rPr>
              <w:t>1</w:t>
            </w:r>
            <w:r w:rsidRPr="00FB0FB3">
              <w:rPr>
                <w:rFonts w:asciiTheme="minorHAnsi" w:hAnsiTheme="minorHAnsi"/>
                <w:noProof/>
                <w:sz w:val="24"/>
                <w:szCs w:val="24"/>
                <w:lang w:val="ro-RO" w:eastAsia="ro-RO"/>
              </w:rPr>
              <w:t xml:space="preserve"> </w:t>
            </w:r>
            <w:r w:rsidR="00B52BC8" w:rsidRPr="00FB0FB3">
              <w:rPr>
                <w:rFonts w:asciiTheme="minorHAnsi" w:hAnsiTheme="minorHAnsi"/>
                <w:sz w:val="24"/>
                <w:szCs w:val="24"/>
              </w:rPr>
              <w:t>Solicitanții</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beneficiarii</w:t>
            </w:r>
            <w:r w:rsidR="00B52BC8" w:rsidRPr="00FB0FB3">
              <w:rPr>
                <w:rFonts w:asciiTheme="minorHAnsi" w:hAnsiTheme="minorHAnsi"/>
                <w:spacing w:val="-11"/>
                <w:sz w:val="24"/>
                <w:szCs w:val="24"/>
              </w:rPr>
              <w:t xml:space="preserve"> </w:t>
            </w:r>
            <w:r w:rsidR="00B52BC8" w:rsidRPr="00FB0FB3">
              <w:rPr>
                <w:rFonts w:asciiTheme="minorHAnsi" w:hAnsiTheme="minorHAnsi"/>
                <w:sz w:val="24"/>
                <w:szCs w:val="24"/>
              </w:rPr>
              <w:t>/</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membrii</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asociaţiilor</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de</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dezvoltare</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intercomunitară,</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după</w:t>
            </w:r>
            <w:r w:rsidR="00B52BC8" w:rsidRPr="00FB0FB3">
              <w:rPr>
                <w:rFonts w:asciiTheme="minorHAnsi" w:hAnsiTheme="minorHAnsi"/>
                <w:spacing w:val="-11"/>
                <w:sz w:val="24"/>
                <w:szCs w:val="24"/>
              </w:rPr>
              <w:t xml:space="preserve"> </w:t>
            </w:r>
            <w:r w:rsidR="00B52BC8" w:rsidRPr="00FB0FB3">
              <w:rPr>
                <w:rFonts w:asciiTheme="minorHAnsi" w:hAnsiTheme="minorHAnsi"/>
                <w:sz w:val="24"/>
                <w:szCs w:val="24"/>
              </w:rPr>
              <w:t>caz,</w:t>
            </w:r>
            <w:r w:rsidR="00B52BC8" w:rsidRPr="00FB0FB3">
              <w:rPr>
                <w:rFonts w:asciiTheme="minorHAnsi" w:hAnsiTheme="minorHAnsi"/>
                <w:spacing w:val="-13"/>
                <w:sz w:val="24"/>
                <w:szCs w:val="24"/>
              </w:rPr>
              <w:t xml:space="preserve"> </w:t>
            </w:r>
            <w:r w:rsidR="00B52BC8" w:rsidRPr="00FB0FB3">
              <w:rPr>
                <w:rFonts w:asciiTheme="minorHAnsi" w:hAnsiTheme="minorHAnsi"/>
                <w:spacing w:val="-4"/>
                <w:sz w:val="24"/>
                <w:szCs w:val="24"/>
              </w:rPr>
              <w:t xml:space="preserve">înregistrați </w:t>
            </w:r>
            <w:r w:rsidR="00B52BC8" w:rsidRPr="00FB0FB3">
              <w:rPr>
                <w:rFonts w:asciiTheme="minorHAnsi" w:hAnsiTheme="minorHAnsi"/>
                <w:sz w:val="24"/>
                <w:szCs w:val="24"/>
              </w:rPr>
              <w:t>în registrul debitorilor AFIR, atât pentru Programul SAPARD, cât și pentru FEADR, se angajeaza sa achite int</w:t>
            </w:r>
            <w:r w:rsidR="00B52BC8" w:rsidRPr="00FB0FB3">
              <w:rPr>
                <w:rFonts w:asciiTheme="minorHAnsi" w:hAnsiTheme="minorHAnsi"/>
                <w:spacing w:val="-1"/>
                <w:sz w:val="24"/>
                <w:szCs w:val="24"/>
              </w:rPr>
              <w:t>e</w:t>
            </w:r>
            <w:r w:rsidR="00B52BC8" w:rsidRPr="00FB0FB3">
              <w:rPr>
                <w:rFonts w:asciiTheme="minorHAnsi" w:hAnsiTheme="minorHAnsi"/>
                <w:spacing w:val="-3"/>
                <w:sz w:val="24"/>
                <w:szCs w:val="24"/>
              </w:rPr>
              <w:t>g</w:t>
            </w:r>
            <w:r w:rsidR="00B52BC8" w:rsidRPr="00FB0FB3">
              <w:rPr>
                <w:rFonts w:asciiTheme="minorHAnsi" w:hAnsiTheme="minorHAnsi"/>
                <w:spacing w:val="1"/>
                <w:sz w:val="24"/>
                <w:szCs w:val="24"/>
              </w:rPr>
              <w:t>r</w:t>
            </w:r>
            <w:r w:rsidR="00B52BC8" w:rsidRPr="00FB0FB3">
              <w:rPr>
                <w:rFonts w:asciiTheme="minorHAnsi" w:hAnsiTheme="minorHAnsi"/>
                <w:spacing w:val="-1"/>
                <w:sz w:val="24"/>
                <w:szCs w:val="24"/>
              </w:rPr>
              <w:t>a</w:t>
            </w:r>
            <w:r w:rsidR="00B52BC8" w:rsidRPr="00FB0FB3">
              <w:rPr>
                <w:rFonts w:asciiTheme="minorHAnsi" w:hAnsiTheme="minorHAnsi"/>
                <w:sz w:val="24"/>
                <w:szCs w:val="24"/>
              </w:rPr>
              <w:t xml:space="preserve">l </w:t>
            </w:r>
            <w:r w:rsidR="00B52BC8" w:rsidRPr="00FB0FB3">
              <w:rPr>
                <w:rFonts w:asciiTheme="minorHAnsi" w:hAnsiTheme="minorHAnsi"/>
                <w:spacing w:val="19"/>
                <w:sz w:val="24"/>
                <w:szCs w:val="24"/>
              </w:rPr>
              <w:t xml:space="preserve"> </w:t>
            </w:r>
            <w:r w:rsidR="00B52BC8" w:rsidRPr="00FB0FB3">
              <w:rPr>
                <w:rFonts w:asciiTheme="minorHAnsi" w:hAnsiTheme="minorHAnsi"/>
                <w:sz w:val="24"/>
                <w:szCs w:val="24"/>
              </w:rPr>
              <w:t>d</w:t>
            </w:r>
            <w:r w:rsidR="00B52BC8" w:rsidRPr="00FB0FB3">
              <w:rPr>
                <w:rFonts w:asciiTheme="minorHAnsi" w:hAnsiTheme="minorHAnsi"/>
                <w:spacing w:val="-1"/>
                <w:sz w:val="24"/>
                <w:szCs w:val="24"/>
              </w:rPr>
              <w:t>a</w:t>
            </w:r>
            <w:r w:rsidR="00B52BC8" w:rsidRPr="00FB0FB3">
              <w:rPr>
                <w:rFonts w:asciiTheme="minorHAnsi" w:hAnsiTheme="minorHAnsi"/>
                <w:sz w:val="24"/>
                <w:szCs w:val="24"/>
              </w:rPr>
              <w:t xml:space="preserve">toria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f</w:t>
            </w:r>
            <w:r w:rsidR="00B52BC8" w:rsidRPr="00FB0FB3">
              <w:rPr>
                <w:rFonts w:asciiTheme="minorHAnsi" w:hAnsiTheme="minorHAnsi"/>
                <w:spacing w:val="-2"/>
                <w:sz w:val="24"/>
                <w:szCs w:val="24"/>
              </w:rPr>
              <w:t>a</w:t>
            </w:r>
            <w:r w:rsidR="00B52BC8" w:rsidRPr="00FB0FB3">
              <w:rPr>
                <w:rFonts w:asciiTheme="minorHAnsi" w:hAnsiTheme="minorHAnsi"/>
                <w:spacing w:val="2"/>
                <w:w w:val="35"/>
                <w:sz w:val="24"/>
                <w:szCs w:val="24"/>
              </w:rPr>
              <w:t>ț</w:t>
            </w:r>
            <w:r w:rsidR="00B52BC8" w:rsidRPr="00FB0FB3">
              <w:rPr>
                <w:rFonts w:asciiTheme="minorHAnsi" w:hAnsiTheme="minorHAnsi"/>
                <w:sz w:val="24"/>
                <w:szCs w:val="24"/>
              </w:rPr>
              <w:t xml:space="preserve">ă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 xml:space="preserve">de </w:t>
            </w:r>
            <w:r w:rsidR="00B52BC8" w:rsidRPr="00FB0FB3">
              <w:rPr>
                <w:rFonts w:asciiTheme="minorHAnsi" w:hAnsiTheme="minorHAnsi"/>
                <w:spacing w:val="20"/>
                <w:sz w:val="24"/>
                <w:szCs w:val="24"/>
              </w:rPr>
              <w:t xml:space="preserve"> </w:t>
            </w:r>
            <w:r w:rsidR="00B52BC8" w:rsidRPr="00FB0FB3">
              <w:rPr>
                <w:rFonts w:asciiTheme="minorHAnsi" w:hAnsiTheme="minorHAnsi"/>
                <w:spacing w:val="-1"/>
                <w:sz w:val="24"/>
                <w:szCs w:val="24"/>
              </w:rPr>
              <w:t>AF</w:t>
            </w:r>
            <w:r w:rsidR="00B52BC8" w:rsidRPr="00FB0FB3">
              <w:rPr>
                <w:rFonts w:asciiTheme="minorHAnsi" w:hAnsiTheme="minorHAnsi"/>
                <w:spacing w:val="-3"/>
                <w:sz w:val="24"/>
                <w:szCs w:val="24"/>
              </w:rPr>
              <w:t>I</w:t>
            </w:r>
            <w:r w:rsidR="00B52BC8" w:rsidRPr="00FB0FB3">
              <w:rPr>
                <w:rFonts w:asciiTheme="minorHAnsi" w:hAnsiTheme="minorHAnsi"/>
                <w:sz w:val="24"/>
                <w:szCs w:val="24"/>
              </w:rPr>
              <w:t xml:space="preserve">R,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 xml:space="preserve">inclusiv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dob</w:t>
            </w:r>
            <w:r w:rsidR="00B52BC8" w:rsidRPr="00FB0FB3">
              <w:rPr>
                <w:rFonts w:asciiTheme="minorHAnsi" w:hAnsiTheme="minorHAnsi"/>
                <w:spacing w:val="-1"/>
                <w:sz w:val="24"/>
                <w:szCs w:val="24"/>
              </w:rPr>
              <w:t>â</w:t>
            </w:r>
            <w:r w:rsidR="00B52BC8" w:rsidRPr="00FB0FB3">
              <w:rPr>
                <w:rFonts w:asciiTheme="minorHAnsi" w:hAnsiTheme="minorHAnsi"/>
                <w:spacing w:val="3"/>
                <w:sz w:val="24"/>
                <w:szCs w:val="24"/>
              </w:rPr>
              <w:t>n</w:t>
            </w:r>
            <w:r w:rsidR="00B52BC8" w:rsidRPr="00FB0FB3">
              <w:rPr>
                <w:rFonts w:asciiTheme="minorHAnsi" w:hAnsiTheme="minorHAnsi"/>
                <w:spacing w:val="1"/>
                <w:sz w:val="24"/>
                <w:szCs w:val="24"/>
              </w:rPr>
              <w:t>z</w:t>
            </w:r>
            <w:r w:rsidR="00B52BC8" w:rsidRPr="00FB0FB3">
              <w:rPr>
                <w:rFonts w:asciiTheme="minorHAnsi" w:hAnsiTheme="minorHAnsi"/>
                <w:sz w:val="24"/>
                <w:szCs w:val="24"/>
              </w:rPr>
              <w:t xml:space="preserve">ile </w:t>
            </w:r>
            <w:r w:rsidR="00B52BC8" w:rsidRPr="00FB0FB3">
              <w:rPr>
                <w:rFonts w:asciiTheme="minorHAnsi" w:hAnsiTheme="minorHAnsi"/>
                <w:spacing w:val="18"/>
                <w:sz w:val="24"/>
                <w:szCs w:val="24"/>
              </w:rPr>
              <w:t xml:space="preserve"> </w:t>
            </w:r>
            <w:r w:rsidR="00B52BC8" w:rsidRPr="00FB0FB3">
              <w:rPr>
                <w:rFonts w:asciiTheme="minorHAnsi" w:hAnsiTheme="minorHAnsi"/>
                <w:spacing w:val="-1"/>
                <w:w w:val="63"/>
                <w:sz w:val="24"/>
                <w:szCs w:val="24"/>
              </w:rPr>
              <w:t>ș</w:t>
            </w:r>
            <w:r w:rsidR="00B52BC8" w:rsidRPr="00FB0FB3">
              <w:rPr>
                <w:rFonts w:asciiTheme="minorHAnsi" w:hAnsiTheme="minorHAnsi"/>
                <w:w w:val="63"/>
                <w:sz w:val="24"/>
                <w:szCs w:val="24"/>
              </w:rPr>
              <w:t>i</w:t>
            </w:r>
            <w:r w:rsidR="00B52BC8" w:rsidRPr="00FB0FB3">
              <w:rPr>
                <w:rFonts w:asciiTheme="minorHAnsi" w:hAnsiTheme="minorHAnsi"/>
                <w:sz w:val="24"/>
                <w:szCs w:val="24"/>
              </w:rPr>
              <w:t xml:space="preserve"> </w:t>
            </w:r>
            <w:r w:rsidR="00B52BC8" w:rsidRPr="00FB0FB3">
              <w:rPr>
                <w:rFonts w:asciiTheme="minorHAnsi" w:hAnsiTheme="minorHAnsi"/>
                <w:spacing w:val="17"/>
                <w:sz w:val="24"/>
                <w:szCs w:val="24"/>
              </w:rPr>
              <w:t xml:space="preserve"> </w:t>
            </w:r>
            <w:r w:rsidR="00B52BC8" w:rsidRPr="00FB0FB3">
              <w:rPr>
                <w:rFonts w:asciiTheme="minorHAnsi" w:hAnsiTheme="minorHAnsi"/>
                <w:sz w:val="24"/>
                <w:szCs w:val="24"/>
              </w:rPr>
              <w:t>majo</w:t>
            </w:r>
            <w:r w:rsidR="00B52BC8" w:rsidRPr="00FB0FB3">
              <w:rPr>
                <w:rFonts w:asciiTheme="minorHAnsi" w:hAnsiTheme="minorHAnsi"/>
                <w:spacing w:val="-1"/>
                <w:sz w:val="24"/>
                <w:szCs w:val="24"/>
              </w:rPr>
              <w:t>ră</w:t>
            </w:r>
            <w:r w:rsidR="00B52BC8" w:rsidRPr="00FB0FB3">
              <w:rPr>
                <w:rFonts w:asciiTheme="minorHAnsi" w:hAnsiTheme="minorHAnsi"/>
                <w:sz w:val="24"/>
                <w:szCs w:val="24"/>
              </w:rPr>
              <w:t xml:space="preserve">rile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 xml:space="preserve">de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înt</w:t>
            </w:r>
            <w:r w:rsidR="00B52BC8" w:rsidRPr="00FB0FB3">
              <w:rPr>
                <w:rFonts w:asciiTheme="minorHAnsi" w:hAnsiTheme="minorHAnsi"/>
                <w:spacing w:val="-1"/>
                <w:sz w:val="24"/>
                <w:szCs w:val="24"/>
              </w:rPr>
              <w:t>â</w:t>
            </w:r>
            <w:r w:rsidR="00B52BC8" w:rsidRPr="00FB0FB3">
              <w:rPr>
                <w:rFonts w:asciiTheme="minorHAnsi" w:hAnsiTheme="minorHAnsi"/>
                <w:sz w:val="24"/>
                <w:szCs w:val="24"/>
              </w:rPr>
              <w:t>rzie</w:t>
            </w:r>
            <w:r w:rsidR="00B52BC8" w:rsidRPr="00FB0FB3">
              <w:rPr>
                <w:rFonts w:asciiTheme="minorHAnsi" w:hAnsiTheme="minorHAnsi"/>
                <w:spacing w:val="-2"/>
                <w:sz w:val="24"/>
                <w:szCs w:val="24"/>
              </w:rPr>
              <w:t>r</w:t>
            </w:r>
            <w:r w:rsidR="00B52BC8" w:rsidRPr="00FB0FB3">
              <w:rPr>
                <w:rFonts w:asciiTheme="minorHAnsi" w:hAnsiTheme="minorHAnsi"/>
                <w:sz w:val="24"/>
                <w:szCs w:val="24"/>
              </w:rPr>
              <w:t xml:space="preserve">e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p</w:t>
            </w:r>
            <w:r w:rsidR="00B52BC8" w:rsidRPr="00FB0FB3">
              <w:rPr>
                <w:rFonts w:asciiTheme="minorHAnsi" w:hAnsiTheme="minorHAnsi"/>
                <w:spacing w:val="-1"/>
                <w:sz w:val="24"/>
                <w:szCs w:val="24"/>
              </w:rPr>
              <w:t>â</w:t>
            </w:r>
            <w:r w:rsidR="00B52BC8" w:rsidRPr="00FB0FB3">
              <w:rPr>
                <w:rFonts w:asciiTheme="minorHAnsi" w:hAnsiTheme="minorHAnsi"/>
                <w:sz w:val="24"/>
                <w:szCs w:val="24"/>
              </w:rPr>
              <w:t xml:space="preserve">nă </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 xml:space="preserve">la </w:t>
            </w:r>
            <w:r w:rsidR="00B52BC8" w:rsidRPr="00FB0FB3">
              <w:rPr>
                <w:rFonts w:asciiTheme="minorHAnsi" w:hAnsiTheme="minorHAnsi"/>
                <w:spacing w:val="18"/>
                <w:sz w:val="24"/>
                <w:szCs w:val="24"/>
              </w:rPr>
              <w:t xml:space="preserve"> </w:t>
            </w:r>
            <w:r w:rsidR="00B52BC8" w:rsidRPr="00FB0FB3">
              <w:rPr>
                <w:rFonts w:asciiTheme="minorHAnsi" w:hAnsiTheme="minorHAnsi"/>
                <w:spacing w:val="-5"/>
                <w:sz w:val="24"/>
                <w:szCs w:val="24"/>
              </w:rPr>
              <w:t xml:space="preserve">semnarea </w:t>
            </w:r>
            <w:r w:rsidR="00B52BC8" w:rsidRPr="00FB0FB3">
              <w:rPr>
                <w:rFonts w:asciiTheme="minorHAnsi" w:hAnsiTheme="minorHAnsi"/>
                <w:sz w:val="24"/>
                <w:szCs w:val="24"/>
              </w:rPr>
              <w:t>contractelor de</w:t>
            </w:r>
            <w:r w:rsidR="00B52BC8" w:rsidRPr="00FB0FB3">
              <w:rPr>
                <w:rFonts w:asciiTheme="minorHAnsi" w:hAnsiTheme="minorHAnsi"/>
                <w:spacing w:val="-1"/>
                <w:sz w:val="24"/>
                <w:szCs w:val="24"/>
              </w:rPr>
              <w:t xml:space="preserve"> </w:t>
            </w:r>
            <w:r w:rsidR="00B52BC8" w:rsidRPr="00FB0FB3">
              <w:rPr>
                <w:rFonts w:asciiTheme="minorHAnsi" w:hAnsiTheme="minorHAnsi"/>
                <w:sz w:val="24"/>
                <w:szCs w:val="24"/>
              </w:rPr>
              <w:t>finanțare?</w:t>
            </w:r>
          </w:p>
          <w:p w14:paraId="5B3C7E1E" w14:textId="77777777" w:rsidR="00D10C03" w:rsidRPr="00FB0FB3" w:rsidRDefault="00D10C03" w:rsidP="00D10C03">
            <w:pPr>
              <w:overflowPunct w:val="0"/>
              <w:autoSpaceDE w:val="0"/>
              <w:autoSpaceDN w:val="0"/>
              <w:adjustRightInd w:val="0"/>
              <w:spacing w:after="0"/>
              <w:jc w:val="both"/>
              <w:textAlignment w:val="baseline"/>
              <w:rPr>
                <w:rFonts w:asciiTheme="minorHAnsi" w:hAnsiTheme="minorHAnsi"/>
                <w:b/>
                <w:i/>
                <w:noProof/>
                <w:sz w:val="24"/>
                <w:szCs w:val="24"/>
                <w:lang w:val="ro-RO" w:eastAsia="ro-RO"/>
              </w:rPr>
            </w:pPr>
          </w:p>
          <w:p w14:paraId="3ABF21E3" w14:textId="77777777" w:rsidR="00D10C03" w:rsidRPr="00FB0FB3" w:rsidRDefault="00D10C03" w:rsidP="00D10C03">
            <w:pPr>
              <w:overflowPunct w:val="0"/>
              <w:autoSpaceDE w:val="0"/>
              <w:autoSpaceDN w:val="0"/>
              <w:adjustRightInd w:val="0"/>
              <w:spacing w:after="0"/>
              <w:jc w:val="both"/>
              <w:textAlignment w:val="baseline"/>
              <w:rPr>
                <w:rFonts w:asciiTheme="minorHAnsi" w:hAnsiTheme="minorHAnsi"/>
                <w:noProof/>
                <w:sz w:val="24"/>
                <w:szCs w:val="24"/>
                <w:lang w:val="ro-RO" w:eastAsia="ro-RO"/>
              </w:rPr>
            </w:pPr>
            <w:r w:rsidRPr="00FB0FB3">
              <w:rPr>
                <w:rFonts w:asciiTheme="minorHAnsi" w:hAnsiTheme="minorHAnsi"/>
                <w:noProof/>
                <w:sz w:val="24"/>
                <w:szCs w:val="24"/>
                <w:lang w:val="ro-RO" w:eastAsia="ro-RO"/>
              </w:rPr>
              <w:t>Documente verificate :</w:t>
            </w:r>
          </w:p>
          <w:p w14:paraId="5183C4E6" w14:textId="77777777" w:rsidR="00D10C03" w:rsidRPr="00FB0FB3" w:rsidRDefault="00D10C03" w:rsidP="00D10C03">
            <w:pPr>
              <w:overflowPunct w:val="0"/>
              <w:autoSpaceDE w:val="0"/>
              <w:autoSpaceDN w:val="0"/>
              <w:adjustRightInd w:val="0"/>
              <w:spacing w:after="0"/>
              <w:jc w:val="both"/>
              <w:textAlignment w:val="baseline"/>
              <w:rPr>
                <w:rFonts w:asciiTheme="minorHAnsi" w:hAnsiTheme="minorHAnsi"/>
                <w:noProof/>
                <w:sz w:val="24"/>
                <w:szCs w:val="24"/>
                <w:lang w:val="ro-RO" w:eastAsia="ro-RO"/>
              </w:rPr>
            </w:pPr>
            <w:r w:rsidRPr="00FB0FB3">
              <w:rPr>
                <w:rFonts w:asciiTheme="minorHAnsi" w:hAnsiTheme="minorHAnsi"/>
                <w:noProof/>
                <w:sz w:val="24"/>
                <w:szCs w:val="24"/>
                <w:lang w:eastAsia="ro-RO"/>
              </w:rPr>
              <w:t>Declaratie pe propria raspundere privind evitarea dublei finantari</w:t>
            </w:r>
          </w:p>
          <w:p w14:paraId="472597AD" w14:textId="77777777" w:rsidR="00BF3984" w:rsidRPr="00FB0FB3" w:rsidRDefault="00D10C03" w:rsidP="00D10C03">
            <w:pPr>
              <w:spacing w:after="0"/>
              <w:jc w:val="both"/>
              <w:rPr>
                <w:rFonts w:asciiTheme="minorHAnsi" w:hAnsiTheme="minorHAnsi"/>
                <w:bCs/>
                <w:sz w:val="24"/>
                <w:szCs w:val="24"/>
                <w:lang w:eastAsia="fr-FR"/>
              </w:rPr>
            </w:pPr>
            <w:r w:rsidRPr="00FB0FB3">
              <w:rPr>
                <w:rFonts w:asciiTheme="minorHAnsi" w:hAnsiTheme="minorHAnsi"/>
                <w:noProof/>
                <w:sz w:val="24"/>
                <w:szCs w:val="24"/>
                <w:lang w:val="ro-RO" w:eastAsia="ro-RO"/>
              </w:rPr>
              <w:t>Declaraţia pe propria răspundere a solicitantului din secțiunea F din cererea de finanțare.</w:t>
            </w:r>
          </w:p>
          <w:p w14:paraId="0838A5D0" w14:textId="77777777" w:rsidR="00BF3984" w:rsidRPr="00FB0FB3" w:rsidRDefault="00BF3984" w:rsidP="00346F62">
            <w:pPr>
              <w:spacing w:after="0"/>
              <w:jc w:val="both"/>
              <w:rPr>
                <w:rFonts w:asciiTheme="minorHAnsi" w:hAnsiTheme="minorHAnsi"/>
                <w:b/>
                <w:i/>
                <w:sz w:val="24"/>
                <w:szCs w:val="24"/>
                <w:lang w:val="ro-RO"/>
              </w:rPr>
            </w:pPr>
          </w:p>
        </w:tc>
        <w:tc>
          <w:tcPr>
            <w:tcW w:w="5670" w:type="dxa"/>
            <w:tcBorders>
              <w:top w:val="single" w:sz="4" w:space="0" w:color="auto"/>
              <w:left w:val="single" w:sz="4" w:space="0" w:color="auto"/>
              <w:bottom w:val="single" w:sz="4" w:space="0" w:color="auto"/>
              <w:right w:val="single" w:sz="4" w:space="0" w:color="auto"/>
            </w:tcBorders>
          </w:tcPr>
          <w:p w14:paraId="003DC780" w14:textId="77777777" w:rsidR="00D10C03" w:rsidRPr="00FB0FB3" w:rsidRDefault="00D10C03" w:rsidP="00D10C03">
            <w:pPr>
              <w:spacing w:after="0"/>
              <w:jc w:val="both"/>
              <w:rPr>
                <w:rFonts w:asciiTheme="minorHAnsi" w:hAnsiTheme="minorHAnsi"/>
                <w:i/>
                <w:sz w:val="24"/>
                <w:szCs w:val="24"/>
                <w:lang w:val="ro-RO"/>
              </w:rPr>
            </w:pPr>
            <w:r w:rsidRPr="00FB0FB3">
              <w:rPr>
                <w:rFonts w:asciiTheme="minorHAnsi" w:hAnsiTheme="minorHAnsi"/>
                <w:i/>
                <w:sz w:val="24"/>
                <w:szCs w:val="24"/>
                <w:lang w:val="ro-RO"/>
              </w:rPr>
              <w:t>La acest punct expertii verificatori vor verifica informatiile necesare evaluarii proiectului in colaborare cu personalul OJFIR / CRFIR, solicitand verificarea bazelor de date.</w:t>
            </w:r>
          </w:p>
          <w:p w14:paraId="5D1B300C" w14:textId="77777777" w:rsidR="00D10C03" w:rsidRPr="00FB0FB3" w:rsidRDefault="00D10C03" w:rsidP="00D10C03">
            <w:pPr>
              <w:spacing w:after="0"/>
              <w:jc w:val="both"/>
              <w:rPr>
                <w:rFonts w:asciiTheme="minorHAnsi" w:hAnsiTheme="minorHAnsi"/>
                <w:sz w:val="24"/>
                <w:szCs w:val="24"/>
                <w:lang w:val="ro-RO"/>
              </w:rPr>
            </w:pPr>
            <w:r w:rsidRPr="00FB0FB3">
              <w:rPr>
                <w:rFonts w:asciiTheme="minorHAnsi" w:hAnsiTheme="minorHAnsi"/>
                <w:sz w:val="24"/>
                <w:szCs w:val="24"/>
                <w:lang w:val="ro-RO"/>
              </w:rPr>
              <w:t xml:space="preserve"> </w:t>
            </w:r>
          </w:p>
          <w:p w14:paraId="770F1F30" w14:textId="77777777" w:rsidR="00D10C03" w:rsidRPr="00FB0FB3" w:rsidRDefault="00D10C03" w:rsidP="00D10C03">
            <w:pPr>
              <w:spacing w:after="0"/>
              <w:jc w:val="both"/>
              <w:rPr>
                <w:rFonts w:asciiTheme="minorHAnsi" w:hAnsiTheme="minorHAnsi"/>
                <w:sz w:val="24"/>
                <w:szCs w:val="24"/>
                <w:lang w:val="ro-RO"/>
              </w:rPr>
            </w:pPr>
            <w:r w:rsidRPr="00FB0FB3">
              <w:rPr>
                <w:rFonts w:asciiTheme="minorHAnsi" w:hAnsiTheme="minorHAnsi"/>
                <w:sz w:val="24"/>
                <w:szCs w:val="24"/>
              </w:rPr>
              <w:t xml:space="preserve">In situatia in care conform raspunsului primit de la OFFIR / CRFIR solicitantul nu este inscris in Registrul debitorilor expertul va bifa ,,NU" si cererea de finantare este eligibila. </w:t>
            </w:r>
          </w:p>
          <w:p w14:paraId="1A2C7312" w14:textId="77777777" w:rsidR="00D10C03" w:rsidRPr="00FB0FB3" w:rsidRDefault="00D10C03" w:rsidP="00D10C03">
            <w:pPr>
              <w:spacing w:after="0"/>
              <w:jc w:val="both"/>
              <w:rPr>
                <w:rFonts w:asciiTheme="minorHAnsi" w:hAnsiTheme="minorHAnsi"/>
                <w:sz w:val="24"/>
                <w:szCs w:val="24"/>
                <w:lang w:val="ro-RO"/>
              </w:rPr>
            </w:pPr>
            <w:r w:rsidRPr="00FB0FB3">
              <w:rPr>
                <w:rFonts w:asciiTheme="minorHAnsi" w:hAnsiTheme="minorHAnsi"/>
                <w:sz w:val="24"/>
                <w:szCs w:val="24"/>
                <w:lang w:val="ro-RO"/>
              </w:rPr>
              <w:t>În situația în care conform raspunsului primit de la OFFIR / CRFIR solicitantul este înscris în Registrul debitorilor si nu a bifat în declarație acest punct, expertul solicită bifarea acestui punct prin Fisa de solicitare a informatiilor suplimentare. Doar în cazul în care solicitantul refuză să îşi asume angajamentele corespunzătoare proiectului, expertul bifează NU, motivează poziţia sa în liniile prevăzute în acest scop la rubrica „Observatii” şi cererea va fi declarată neeligibilă.</w:t>
            </w:r>
          </w:p>
          <w:p w14:paraId="36472C1E" w14:textId="77777777" w:rsidR="00D10C03" w:rsidRPr="00FB0FB3" w:rsidRDefault="00D10C03" w:rsidP="00D10C03">
            <w:pPr>
              <w:spacing w:after="0"/>
              <w:jc w:val="both"/>
              <w:rPr>
                <w:rFonts w:asciiTheme="minorHAnsi" w:hAnsiTheme="minorHAnsi"/>
                <w:sz w:val="24"/>
                <w:szCs w:val="24"/>
                <w:lang w:val="ro-RO"/>
              </w:rPr>
            </w:pPr>
            <w:r w:rsidRPr="00FB0FB3">
              <w:rPr>
                <w:rFonts w:asciiTheme="minorHAnsi" w:hAnsiTheme="minorHAnsi"/>
                <w:sz w:val="24"/>
                <w:szCs w:val="24"/>
                <w:lang w:val="ro-RO"/>
              </w:rPr>
              <w:t>În cazul în care solicitantul își asumă acest angajament în urma solicitării, semnează și ștampilează, după caz, declarația, expertul va bifa “DA”, cererea fiind declarată eligibilă.</w:t>
            </w:r>
          </w:p>
          <w:p w14:paraId="637445AD" w14:textId="77777777" w:rsidR="00BF3984" w:rsidRPr="00FB0FB3" w:rsidRDefault="00D10C03" w:rsidP="00D10C03">
            <w:pPr>
              <w:spacing w:after="0"/>
              <w:jc w:val="both"/>
              <w:rPr>
                <w:rFonts w:asciiTheme="minorHAnsi" w:hAnsiTheme="minorHAnsi"/>
                <w:sz w:val="24"/>
                <w:szCs w:val="24"/>
                <w:lang w:val="ro-RO"/>
              </w:rPr>
            </w:pPr>
            <w:r w:rsidRPr="00FB0FB3">
              <w:rPr>
                <w:rFonts w:asciiTheme="minorHAnsi" w:hAnsiTheme="minorHAnsi"/>
                <w:sz w:val="24"/>
                <w:szCs w:val="24"/>
                <w:lang w:val="ro-RO"/>
              </w:rPr>
              <w:t xml:space="preserve">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w:t>
            </w:r>
            <w:r w:rsidRPr="00FB0FB3">
              <w:rPr>
                <w:rFonts w:asciiTheme="minorHAnsi" w:hAnsiTheme="minorHAnsi"/>
                <w:sz w:val="24"/>
                <w:szCs w:val="24"/>
                <w:lang w:val="ro-RO"/>
              </w:rPr>
              <w:lastRenderedPageBreak/>
              <w:t>corespunzătoare proiectului, expertul bifează NU, motivează poziţia sa în liniile prevăzute în acest scop la rubrica „Observatii” şi cererea va fi declarată neeligibilă.</w:t>
            </w:r>
          </w:p>
        </w:tc>
      </w:tr>
      <w:tr w:rsidR="00BF3984" w:rsidRPr="00FB0FB3" w14:paraId="0BBC30E6" w14:textId="77777777" w:rsidTr="00511D48">
        <w:tc>
          <w:tcPr>
            <w:tcW w:w="4111" w:type="dxa"/>
            <w:tcBorders>
              <w:top w:val="single" w:sz="4" w:space="0" w:color="auto"/>
              <w:left w:val="single" w:sz="4" w:space="0" w:color="auto"/>
              <w:bottom w:val="single" w:sz="4" w:space="0" w:color="auto"/>
              <w:right w:val="single" w:sz="4" w:space="0" w:color="auto"/>
            </w:tcBorders>
          </w:tcPr>
          <w:p w14:paraId="23747A3F" w14:textId="77777777" w:rsidR="00BF3984" w:rsidRPr="00FB0FB3" w:rsidRDefault="00870A8E" w:rsidP="00346F62">
            <w:pPr>
              <w:overflowPunct w:val="0"/>
              <w:autoSpaceDE w:val="0"/>
              <w:autoSpaceDN w:val="0"/>
              <w:adjustRightInd w:val="0"/>
              <w:spacing w:after="0"/>
              <w:jc w:val="both"/>
              <w:textAlignment w:val="baseline"/>
              <w:rPr>
                <w:rFonts w:asciiTheme="minorHAnsi" w:hAnsiTheme="minorHAnsi"/>
                <w:bCs/>
                <w:iCs/>
                <w:noProof/>
                <w:spacing w:val="-4"/>
                <w:sz w:val="24"/>
                <w:szCs w:val="24"/>
                <w:lang w:eastAsia="fr-FR"/>
              </w:rPr>
            </w:pPr>
            <w:r w:rsidRPr="00FB0FB3">
              <w:rPr>
                <w:rFonts w:asciiTheme="minorHAnsi" w:hAnsiTheme="minorHAnsi"/>
                <w:bCs/>
                <w:iCs/>
                <w:noProof/>
                <w:sz w:val="24"/>
                <w:szCs w:val="24"/>
                <w:lang w:eastAsia="fr-FR"/>
              </w:rPr>
              <w:lastRenderedPageBreak/>
              <w:t>1.</w:t>
            </w:r>
            <w:r w:rsidR="00495DF5" w:rsidRPr="00FB0FB3">
              <w:rPr>
                <w:rFonts w:asciiTheme="minorHAnsi" w:hAnsiTheme="minorHAnsi"/>
                <w:bCs/>
                <w:iCs/>
                <w:noProof/>
                <w:sz w:val="24"/>
                <w:szCs w:val="24"/>
                <w:lang w:eastAsia="fr-FR"/>
              </w:rPr>
              <w:t>2</w:t>
            </w:r>
            <w:r w:rsidR="00BF3984" w:rsidRPr="00FB0FB3">
              <w:rPr>
                <w:rFonts w:asciiTheme="minorHAnsi" w:hAnsiTheme="minorHAnsi"/>
                <w:bCs/>
                <w:iCs/>
                <w:noProof/>
                <w:sz w:val="24"/>
                <w:szCs w:val="24"/>
                <w:lang w:eastAsia="fr-FR"/>
              </w:rPr>
              <w:t>.</w:t>
            </w:r>
            <w:r w:rsidR="00BF3984" w:rsidRPr="00FB0FB3">
              <w:rPr>
                <w:rFonts w:asciiTheme="minorHAnsi" w:hAnsiTheme="minorHAnsi"/>
                <w:b/>
                <w:bCs/>
                <w:iCs/>
                <w:noProof/>
                <w:sz w:val="24"/>
                <w:szCs w:val="24"/>
                <w:lang w:eastAsia="fr-FR"/>
              </w:rPr>
              <w:t xml:space="preserve"> </w:t>
            </w:r>
            <w:r w:rsidR="00BF3984" w:rsidRPr="00FB0FB3">
              <w:rPr>
                <w:rFonts w:asciiTheme="minorHAnsi" w:hAnsiTheme="minorHAnsi"/>
                <w:bCs/>
                <w:iCs/>
                <w:noProof/>
                <w:spacing w:val="-4"/>
                <w:sz w:val="24"/>
                <w:szCs w:val="24"/>
                <w:lang w:eastAsia="fr-FR"/>
              </w:rPr>
              <w:t>Solicitantul şi-a însuşit în totalitate angajamentele asumate în Declaraţia pe proprie răspundere</w:t>
            </w:r>
            <w:r w:rsidR="00012DDD" w:rsidRPr="00FB0FB3">
              <w:rPr>
                <w:rFonts w:asciiTheme="minorHAnsi" w:hAnsiTheme="minorHAnsi"/>
                <w:bCs/>
                <w:iCs/>
                <w:noProof/>
                <w:spacing w:val="-4"/>
                <w:sz w:val="24"/>
                <w:szCs w:val="24"/>
                <w:lang w:eastAsia="fr-FR"/>
              </w:rPr>
              <w:t xml:space="preserve"> F</w:t>
            </w:r>
            <w:r w:rsidR="00BF3984" w:rsidRPr="00FB0FB3">
              <w:rPr>
                <w:rFonts w:asciiTheme="minorHAnsi" w:hAnsiTheme="minorHAnsi"/>
                <w:bCs/>
                <w:iCs/>
                <w:noProof/>
                <w:spacing w:val="-4"/>
                <w:sz w:val="24"/>
                <w:szCs w:val="24"/>
                <w:lang w:eastAsia="fr-FR"/>
              </w:rPr>
              <w:t xml:space="preserve">, </w:t>
            </w:r>
            <w:r w:rsidR="00012DDD" w:rsidRPr="00FB0FB3">
              <w:rPr>
                <w:rFonts w:asciiTheme="minorHAnsi" w:hAnsiTheme="minorHAnsi"/>
                <w:bCs/>
                <w:iCs/>
                <w:noProof/>
                <w:spacing w:val="-4"/>
                <w:sz w:val="24"/>
                <w:szCs w:val="24"/>
                <w:lang w:eastAsia="fr-FR"/>
              </w:rPr>
              <w:t>aplicabile proiectului</w:t>
            </w:r>
            <w:r w:rsidR="00BF3984" w:rsidRPr="00FB0FB3">
              <w:rPr>
                <w:rFonts w:asciiTheme="minorHAnsi" w:hAnsiTheme="minorHAnsi"/>
                <w:bCs/>
                <w:iCs/>
                <w:noProof/>
                <w:spacing w:val="-4"/>
                <w:sz w:val="24"/>
                <w:szCs w:val="24"/>
                <w:lang w:eastAsia="fr-FR"/>
              </w:rPr>
              <w:t>?</w:t>
            </w:r>
          </w:p>
          <w:p w14:paraId="46829289" w14:textId="77777777" w:rsidR="00BF3984" w:rsidRPr="00FB0FB3" w:rsidRDefault="00BF3984" w:rsidP="00346F62">
            <w:pPr>
              <w:overflowPunct w:val="0"/>
              <w:autoSpaceDE w:val="0"/>
              <w:autoSpaceDN w:val="0"/>
              <w:adjustRightInd w:val="0"/>
              <w:spacing w:after="0"/>
              <w:jc w:val="both"/>
              <w:textAlignment w:val="baseline"/>
              <w:rPr>
                <w:rFonts w:asciiTheme="minorHAnsi" w:hAnsiTheme="minorHAnsi"/>
                <w:bCs/>
                <w:iCs/>
                <w:noProof/>
                <w:spacing w:val="-4"/>
                <w:sz w:val="24"/>
                <w:szCs w:val="24"/>
                <w:lang w:eastAsia="fr-FR"/>
              </w:rPr>
            </w:pPr>
          </w:p>
          <w:p w14:paraId="1A3C6ED5" w14:textId="77777777" w:rsidR="00BF3984" w:rsidRPr="00FB0FB3" w:rsidRDefault="00BF3984" w:rsidP="00346F62">
            <w:pPr>
              <w:overflowPunct w:val="0"/>
              <w:autoSpaceDE w:val="0"/>
              <w:autoSpaceDN w:val="0"/>
              <w:adjustRightInd w:val="0"/>
              <w:spacing w:after="0"/>
              <w:jc w:val="both"/>
              <w:textAlignment w:val="baseline"/>
              <w:rPr>
                <w:rFonts w:asciiTheme="minorHAnsi" w:hAnsiTheme="minorHAnsi"/>
                <w:sz w:val="24"/>
                <w:szCs w:val="24"/>
                <w:lang w:eastAsia="ro-RO"/>
              </w:rPr>
            </w:pPr>
            <w:r w:rsidRPr="00FB0FB3">
              <w:rPr>
                <w:rFonts w:asciiTheme="minorHAnsi" w:hAnsiTheme="minorHAnsi"/>
                <w:sz w:val="24"/>
                <w:szCs w:val="24"/>
                <w:lang w:eastAsia="ro-RO"/>
              </w:rPr>
              <w:t>Documente verificate :</w:t>
            </w:r>
          </w:p>
          <w:p w14:paraId="1B74ABC9" w14:textId="77777777" w:rsidR="00BF3984" w:rsidRPr="00FB0FB3" w:rsidRDefault="00BF3984" w:rsidP="00346F62">
            <w:pPr>
              <w:spacing w:after="0"/>
              <w:jc w:val="both"/>
              <w:rPr>
                <w:rFonts w:asciiTheme="minorHAnsi" w:hAnsiTheme="minorHAnsi"/>
                <w:b/>
                <w:i/>
                <w:sz w:val="24"/>
                <w:szCs w:val="24"/>
                <w:lang w:val="ro-RO"/>
              </w:rPr>
            </w:pPr>
            <w:r w:rsidRPr="00FB0FB3">
              <w:rPr>
                <w:rFonts w:asciiTheme="minorHAnsi" w:hAnsiTheme="minorHAnsi"/>
                <w:bCs/>
                <w:sz w:val="24"/>
                <w:szCs w:val="24"/>
                <w:lang w:eastAsia="ro-RO"/>
              </w:rPr>
              <w:t>Cerere de finanțare completată, semnată și, după caz, ștampilată de reprezentantul legal al solicitantului.</w:t>
            </w:r>
          </w:p>
        </w:tc>
        <w:tc>
          <w:tcPr>
            <w:tcW w:w="5670" w:type="dxa"/>
            <w:tcBorders>
              <w:top w:val="single" w:sz="4" w:space="0" w:color="auto"/>
              <w:left w:val="single" w:sz="4" w:space="0" w:color="auto"/>
              <w:bottom w:val="single" w:sz="4" w:space="0" w:color="auto"/>
              <w:right w:val="single" w:sz="4" w:space="0" w:color="auto"/>
            </w:tcBorders>
            <w:hideMark/>
          </w:tcPr>
          <w:p w14:paraId="65EEFFA8" w14:textId="77777777" w:rsidR="00495DF5" w:rsidRPr="00FB0FB3" w:rsidRDefault="00495DF5" w:rsidP="00495DF5">
            <w:pPr>
              <w:overflowPunct w:val="0"/>
              <w:autoSpaceDE w:val="0"/>
              <w:autoSpaceDN w:val="0"/>
              <w:adjustRightInd w:val="0"/>
              <w:spacing w:after="0"/>
              <w:jc w:val="both"/>
              <w:textAlignment w:val="baseline"/>
              <w:rPr>
                <w:rFonts w:asciiTheme="minorHAnsi" w:hAnsiTheme="minorHAnsi"/>
                <w:bCs/>
                <w:sz w:val="24"/>
                <w:szCs w:val="24"/>
                <w:lang w:val="ro-RO" w:eastAsia="fr-FR"/>
              </w:rPr>
            </w:pPr>
            <w:r w:rsidRPr="00FB0FB3">
              <w:rPr>
                <w:rFonts w:asciiTheme="minorHAnsi" w:hAnsiTheme="minorHAnsi"/>
                <w:bCs/>
                <w:sz w:val="24"/>
                <w:szCs w:val="24"/>
                <w:lang w:val="ro-RO" w:eastAsia="fr-FR"/>
              </w:rPr>
              <w:t xml:space="preserve">Expertul verifică în Declaraţia pe proprie răspundere din secțiunea F din Cererea de finanțare dacă aceasta este  datată, semnată și, după caz, ștampilată. </w:t>
            </w:r>
          </w:p>
          <w:p w14:paraId="1CD2AE5E" w14:textId="77777777" w:rsidR="00495DF5" w:rsidRPr="00FB0FB3" w:rsidRDefault="00495DF5" w:rsidP="00495DF5">
            <w:pPr>
              <w:overflowPunct w:val="0"/>
              <w:autoSpaceDE w:val="0"/>
              <w:autoSpaceDN w:val="0"/>
              <w:adjustRightInd w:val="0"/>
              <w:spacing w:after="0"/>
              <w:jc w:val="both"/>
              <w:textAlignment w:val="baseline"/>
              <w:rPr>
                <w:rFonts w:asciiTheme="minorHAnsi" w:hAnsiTheme="minorHAnsi"/>
                <w:bCs/>
                <w:sz w:val="24"/>
                <w:szCs w:val="24"/>
                <w:lang w:val="ro-RO" w:eastAsia="fr-FR"/>
              </w:rPr>
            </w:pPr>
            <w:r w:rsidRPr="00FB0FB3">
              <w:rPr>
                <w:rFonts w:asciiTheme="minorHAnsi" w:hAnsiTheme="minorHAnsi"/>
                <w:bCs/>
                <w:sz w:val="24"/>
                <w:szCs w:val="24"/>
                <w:lang w:val="ro-RO" w:eastAsia="fr-FR"/>
              </w:rPr>
              <w:t>Dacă declarația de la secțiunea F din cererea de finanțare nu este semnată și după caz ștampilată de către solicitant,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597819EC" w14:textId="77777777" w:rsidR="00495DF5" w:rsidRPr="00FB0FB3" w:rsidRDefault="00495DF5" w:rsidP="00495DF5">
            <w:pPr>
              <w:overflowPunct w:val="0"/>
              <w:autoSpaceDE w:val="0"/>
              <w:autoSpaceDN w:val="0"/>
              <w:adjustRightInd w:val="0"/>
              <w:spacing w:after="0"/>
              <w:jc w:val="both"/>
              <w:textAlignment w:val="baseline"/>
              <w:rPr>
                <w:rFonts w:asciiTheme="minorHAnsi" w:hAnsiTheme="minorHAnsi"/>
                <w:bCs/>
                <w:sz w:val="24"/>
                <w:szCs w:val="24"/>
                <w:lang w:val="ro-RO" w:eastAsia="fr-FR"/>
              </w:rPr>
            </w:pPr>
            <w:r w:rsidRPr="00FB0FB3">
              <w:rPr>
                <w:rFonts w:asciiTheme="minorHAnsi" w:hAnsiTheme="minorHAnsi"/>
                <w:bCs/>
                <w:sz w:val="24"/>
                <w:szCs w:val="24"/>
                <w:lang w:val="ro-RO"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w:t>
            </w:r>
          </w:p>
          <w:p w14:paraId="6F876167" w14:textId="77777777" w:rsidR="00870A8E" w:rsidRPr="00FB0FB3" w:rsidRDefault="00870A8E" w:rsidP="00870A8E">
            <w:pPr>
              <w:overflowPunct w:val="0"/>
              <w:autoSpaceDE w:val="0"/>
              <w:autoSpaceDN w:val="0"/>
              <w:adjustRightInd w:val="0"/>
              <w:spacing w:after="0"/>
              <w:jc w:val="both"/>
              <w:textAlignment w:val="baseline"/>
              <w:rPr>
                <w:rFonts w:asciiTheme="minorHAnsi" w:hAnsiTheme="minorHAnsi"/>
                <w:bCs/>
                <w:sz w:val="24"/>
                <w:szCs w:val="24"/>
                <w:lang w:val="ro-RO" w:eastAsia="fr-FR"/>
              </w:rPr>
            </w:pPr>
            <w:r w:rsidRPr="00FB0FB3">
              <w:rPr>
                <w:rFonts w:asciiTheme="minorHAnsi" w:hAnsiTheme="minorHAnsi"/>
                <w:bCs/>
                <w:sz w:val="24"/>
                <w:szCs w:val="24"/>
                <w:lang w:val="ro-RO" w:eastAsia="fr-FR"/>
              </w:rPr>
              <w:t>De asemenea, în situația în care expertul constată pe parcursul verificării că nu sunt respectate punctele asumate de solicitant în declarația de la secțiunea F din Cererea de finantare atunci se bifează NU iar cererea de finanțare este declarată neeligibilă.</w:t>
            </w:r>
          </w:p>
          <w:p w14:paraId="37B0911F" w14:textId="77777777" w:rsidR="00BF3984" w:rsidRPr="00FB0FB3" w:rsidRDefault="00870A8E" w:rsidP="00870A8E">
            <w:pPr>
              <w:spacing w:after="0"/>
              <w:jc w:val="both"/>
              <w:rPr>
                <w:rFonts w:asciiTheme="minorHAnsi" w:hAnsiTheme="minorHAnsi"/>
                <w:sz w:val="24"/>
                <w:szCs w:val="24"/>
                <w:lang w:val="ro-RO"/>
              </w:rPr>
            </w:pPr>
            <w:r w:rsidRPr="00FB0FB3">
              <w:rPr>
                <w:rFonts w:asciiTheme="minorHAnsi" w:hAnsiTheme="minorHAnsi"/>
                <w:bCs/>
                <w:sz w:val="24"/>
                <w:szCs w:val="24"/>
                <w:lang w:val="ro-RO" w:eastAsia="fr-FR"/>
              </w:rPr>
              <w:t>Dacă expertul constată bifarea eronată de către solicitant a unor căsuțe în baza documentelor depuse (aferente punctelor privind îregistrarea ca plătitor /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BF3984" w:rsidRPr="00FB0FB3" w14:paraId="1BBD608B" w14:textId="77777777" w:rsidTr="00511D48">
        <w:tc>
          <w:tcPr>
            <w:tcW w:w="4111" w:type="dxa"/>
            <w:tcBorders>
              <w:top w:val="single" w:sz="4" w:space="0" w:color="auto"/>
              <w:left w:val="single" w:sz="4" w:space="0" w:color="auto"/>
              <w:bottom w:val="single" w:sz="4" w:space="0" w:color="auto"/>
              <w:right w:val="single" w:sz="4" w:space="0" w:color="auto"/>
            </w:tcBorders>
          </w:tcPr>
          <w:p w14:paraId="4DACAAD7" w14:textId="77777777" w:rsidR="00BF3984" w:rsidRPr="00FB0FB3" w:rsidRDefault="00870A8E" w:rsidP="00346F62">
            <w:pPr>
              <w:spacing w:after="0"/>
              <w:jc w:val="both"/>
              <w:rPr>
                <w:rFonts w:asciiTheme="minorHAnsi" w:hAnsiTheme="minorHAnsi"/>
                <w:iCs/>
                <w:sz w:val="24"/>
                <w:szCs w:val="24"/>
                <w:lang w:val="ro-RO"/>
              </w:rPr>
            </w:pPr>
            <w:r w:rsidRPr="00FB0FB3">
              <w:rPr>
                <w:rFonts w:asciiTheme="minorHAnsi" w:hAnsiTheme="minorHAnsi"/>
                <w:bCs/>
                <w:noProof/>
                <w:sz w:val="24"/>
                <w:szCs w:val="24"/>
                <w:lang w:val="ro-RO" w:eastAsia="ro-RO"/>
              </w:rPr>
              <w:t>1.</w:t>
            </w:r>
            <w:r w:rsidR="00035522" w:rsidRPr="00FB0FB3">
              <w:rPr>
                <w:rFonts w:asciiTheme="minorHAnsi" w:hAnsiTheme="minorHAnsi"/>
                <w:bCs/>
                <w:noProof/>
                <w:sz w:val="24"/>
                <w:szCs w:val="24"/>
                <w:lang w:val="ro-RO" w:eastAsia="ro-RO"/>
              </w:rPr>
              <w:t>3</w:t>
            </w:r>
            <w:r w:rsidR="00012DDD" w:rsidRPr="00FB0FB3">
              <w:rPr>
                <w:rFonts w:asciiTheme="minorHAnsi" w:hAnsiTheme="minorHAnsi"/>
                <w:bCs/>
                <w:noProof/>
                <w:sz w:val="24"/>
                <w:szCs w:val="24"/>
                <w:lang w:val="ro-RO" w:eastAsia="ro-RO"/>
              </w:rPr>
              <w:t xml:space="preserve"> </w:t>
            </w:r>
            <w:r w:rsidR="00B52BC8" w:rsidRPr="00FB0FB3">
              <w:rPr>
                <w:rFonts w:asciiTheme="minorHAnsi" w:hAnsiTheme="minorHAnsi"/>
                <w:bCs/>
                <w:noProof/>
                <w:sz w:val="24"/>
                <w:szCs w:val="24"/>
                <w:lang w:val="ro-RO" w:eastAsia="ro-RO"/>
              </w:rPr>
              <w:t xml:space="preserve">Solicitantul este </w:t>
            </w:r>
            <w:r w:rsidR="00B52BC8" w:rsidRPr="00FB0FB3">
              <w:rPr>
                <w:rFonts w:asciiTheme="minorHAnsi" w:hAnsiTheme="minorHAnsi"/>
                <w:sz w:val="24"/>
                <w:szCs w:val="24"/>
              </w:rPr>
              <w:t xml:space="preserve">beneficiar al contractului / deciziei de finanțare  </w:t>
            </w:r>
            <w:r w:rsidR="00B52BC8" w:rsidRPr="00FB0FB3">
              <w:rPr>
                <w:rFonts w:asciiTheme="minorHAnsi" w:hAnsiTheme="minorHAnsi"/>
                <w:sz w:val="24"/>
                <w:szCs w:val="24"/>
              </w:rPr>
              <w:lastRenderedPageBreak/>
              <w:t xml:space="preserve">aferente  măsurilor  112,  411-112,  141, </w:t>
            </w:r>
            <w:r w:rsidR="00B52BC8" w:rsidRPr="00FB0FB3">
              <w:rPr>
                <w:rFonts w:asciiTheme="minorHAnsi" w:hAnsiTheme="minorHAnsi"/>
                <w:spacing w:val="-3"/>
                <w:sz w:val="24"/>
                <w:szCs w:val="24"/>
              </w:rPr>
              <w:t>411-141,</w:t>
            </w:r>
            <w:r w:rsidR="00B52BC8" w:rsidRPr="00FB0FB3">
              <w:rPr>
                <w:rFonts w:asciiTheme="minorHAnsi" w:hAnsiTheme="minorHAnsi"/>
                <w:spacing w:val="-18"/>
                <w:sz w:val="24"/>
                <w:szCs w:val="24"/>
              </w:rPr>
              <w:t xml:space="preserve"> </w:t>
            </w:r>
            <w:r w:rsidR="00B52BC8" w:rsidRPr="00FB0FB3">
              <w:rPr>
                <w:rFonts w:asciiTheme="minorHAnsi" w:hAnsiTheme="minorHAnsi"/>
                <w:sz w:val="24"/>
                <w:szCs w:val="24"/>
              </w:rPr>
              <w:t>finanțate</w:t>
            </w:r>
            <w:r w:rsidR="00B52BC8" w:rsidRPr="00FB0FB3">
              <w:rPr>
                <w:rFonts w:asciiTheme="minorHAnsi" w:hAnsiTheme="minorHAnsi"/>
                <w:spacing w:val="-15"/>
                <w:sz w:val="24"/>
                <w:szCs w:val="24"/>
              </w:rPr>
              <w:t xml:space="preserve"> </w:t>
            </w:r>
            <w:r w:rsidR="00B52BC8" w:rsidRPr="00FB0FB3">
              <w:rPr>
                <w:rFonts w:asciiTheme="minorHAnsi" w:hAnsiTheme="minorHAnsi"/>
                <w:sz w:val="24"/>
                <w:szCs w:val="24"/>
              </w:rPr>
              <w:t>prin</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Programul</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Național</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de</w:t>
            </w:r>
            <w:r w:rsidR="00B52BC8" w:rsidRPr="00FB0FB3">
              <w:rPr>
                <w:rFonts w:asciiTheme="minorHAnsi" w:hAnsiTheme="minorHAnsi"/>
                <w:spacing w:val="-15"/>
                <w:sz w:val="24"/>
                <w:szCs w:val="24"/>
              </w:rPr>
              <w:t xml:space="preserve"> </w:t>
            </w:r>
            <w:r w:rsidR="00B52BC8" w:rsidRPr="00FB0FB3">
              <w:rPr>
                <w:rFonts w:asciiTheme="minorHAnsi" w:hAnsiTheme="minorHAnsi"/>
                <w:sz w:val="24"/>
                <w:szCs w:val="24"/>
              </w:rPr>
              <w:t>Dezvoltare</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Rurală</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2007</w:t>
            </w:r>
            <w:r w:rsidR="00B52BC8" w:rsidRPr="00FB0FB3">
              <w:rPr>
                <w:rFonts w:asciiTheme="minorHAnsi" w:hAnsiTheme="minorHAnsi"/>
                <w:spacing w:val="-11"/>
                <w:sz w:val="24"/>
                <w:szCs w:val="24"/>
              </w:rPr>
              <w:t xml:space="preserve"> </w:t>
            </w:r>
            <w:r w:rsidR="00B52BC8" w:rsidRPr="00FB0FB3">
              <w:rPr>
                <w:rFonts w:asciiTheme="minorHAnsi" w:hAnsiTheme="minorHAnsi"/>
                <w:sz w:val="24"/>
                <w:szCs w:val="24"/>
              </w:rPr>
              <w:t>–</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2013,</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după</w:t>
            </w:r>
            <w:r w:rsidR="00B52BC8" w:rsidRPr="00FB0FB3">
              <w:rPr>
                <w:rFonts w:asciiTheme="minorHAnsi" w:hAnsiTheme="minorHAnsi"/>
                <w:spacing w:val="-15"/>
                <w:sz w:val="24"/>
                <w:szCs w:val="24"/>
              </w:rPr>
              <w:t xml:space="preserve"> </w:t>
            </w:r>
            <w:r w:rsidR="00B52BC8" w:rsidRPr="00FB0FB3">
              <w:rPr>
                <w:rFonts w:asciiTheme="minorHAnsi" w:hAnsiTheme="minorHAnsi"/>
                <w:sz w:val="24"/>
                <w:szCs w:val="24"/>
              </w:rPr>
              <w:t>implementarea proiectelor,</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iar</w:t>
            </w:r>
            <w:r w:rsidR="00B52BC8" w:rsidRPr="00FB0FB3">
              <w:rPr>
                <w:rFonts w:asciiTheme="minorHAnsi" w:hAnsiTheme="minorHAnsi"/>
                <w:spacing w:val="-15"/>
                <w:sz w:val="24"/>
                <w:szCs w:val="24"/>
              </w:rPr>
              <w:t xml:space="preserve"> </w:t>
            </w:r>
            <w:r w:rsidR="00B52BC8" w:rsidRPr="00FB0FB3">
              <w:rPr>
                <w:rFonts w:asciiTheme="minorHAnsi" w:hAnsiTheme="minorHAnsi"/>
                <w:sz w:val="24"/>
                <w:szCs w:val="24"/>
              </w:rPr>
              <w:t>cei</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ai</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sM6.1</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și</w:t>
            </w:r>
            <w:r w:rsidR="00B52BC8" w:rsidRPr="00FB0FB3">
              <w:rPr>
                <w:rFonts w:asciiTheme="minorHAnsi" w:hAnsiTheme="minorHAnsi"/>
                <w:spacing w:val="-13"/>
                <w:sz w:val="24"/>
                <w:szCs w:val="24"/>
              </w:rPr>
              <w:t xml:space="preserve"> </w:t>
            </w:r>
            <w:r w:rsidR="00B52BC8" w:rsidRPr="00FB0FB3">
              <w:rPr>
                <w:rFonts w:asciiTheme="minorHAnsi" w:hAnsiTheme="minorHAnsi"/>
                <w:sz w:val="24"/>
                <w:szCs w:val="24"/>
              </w:rPr>
              <w:t>sM6.3,</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după</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acordarea</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celei</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de-a</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doua</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tranșă</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de</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plată</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din</w:t>
            </w:r>
            <w:r w:rsidR="00B52BC8" w:rsidRPr="00FB0FB3">
              <w:rPr>
                <w:rFonts w:asciiTheme="minorHAnsi" w:hAnsiTheme="minorHAnsi"/>
                <w:spacing w:val="-12"/>
                <w:sz w:val="24"/>
                <w:szCs w:val="24"/>
              </w:rPr>
              <w:t xml:space="preserve"> </w:t>
            </w:r>
            <w:r w:rsidR="00B52BC8" w:rsidRPr="00FB0FB3">
              <w:rPr>
                <w:rFonts w:asciiTheme="minorHAnsi" w:hAnsiTheme="minorHAnsi"/>
                <w:sz w:val="24"/>
                <w:szCs w:val="24"/>
              </w:rPr>
              <w:t>cadrul</w:t>
            </w:r>
            <w:r w:rsidR="00B52BC8" w:rsidRPr="00FB0FB3">
              <w:rPr>
                <w:rFonts w:asciiTheme="minorHAnsi" w:hAnsiTheme="minorHAnsi"/>
                <w:spacing w:val="-14"/>
                <w:sz w:val="24"/>
                <w:szCs w:val="24"/>
              </w:rPr>
              <w:t xml:space="preserve"> </w:t>
            </w:r>
            <w:r w:rsidR="00B52BC8" w:rsidRPr="00FB0FB3">
              <w:rPr>
                <w:rFonts w:asciiTheme="minorHAnsi" w:hAnsiTheme="minorHAnsi"/>
                <w:sz w:val="24"/>
                <w:szCs w:val="24"/>
              </w:rPr>
              <w:t>PNDR 2014-2020?</w:t>
            </w:r>
          </w:p>
        </w:tc>
        <w:tc>
          <w:tcPr>
            <w:tcW w:w="5670" w:type="dxa"/>
            <w:tcBorders>
              <w:top w:val="single" w:sz="4" w:space="0" w:color="auto"/>
              <w:left w:val="single" w:sz="4" w:space="0" w:color="auto"/>
              <w:bottom w:val="single" w:sz="4" w:space="0" w:color="auto"/>
              <w:right w:val="single" w:sz="4" w:space="0" w:color="auto"/>
            </w:tcBorders>
          </w:tcPr>
          <w:p w14:paraId="7422D84A" w14:textId="77777777" w:rsidR="00012DDD" w:rsidRPr="00FB0FB3" w:rsidRDefault="00012DDD" w:rsidP="00012DDD">
            <w:pPr>
              <w:spacing w:after="0"/>
              <w:jc w:val="both"/>
              <w:rPr>
                <w:rFonts w:asciiTheme="minorHAnsi" w:hAnsiTheme="minorHAnsi"/>
                <w:sz w:val="24"/>
                <w:szCs w:val="24"/>
                <w:lang w:val="it-IT"/>
              </w:rPr>
            </w:pPr>
            <w:r w:rsidRPr="00FB0FB3">
              <w:rPr>
                <w:rFonts w:asciiTheme="minorHAnsi" w:hAnsiTheme="minorHAnsi"/>
                <w:sz w:val="24"/>
                <w:szCs w:val="24"/>
                <w:lang w:val="it-IT"/>
              </w:rPr>
              <w:lastRenderedPageBreak/>
              <w:t xml:space="preserve">Expertul verifică, in baza </w:t>
            </w:r>
            <w:r w:rsidR="00035522" w:rsidRPr="00FB0FB3">
              <w:rPr>
                <w:rFonts w:asciiTheme="minorHAnsi" w:hAnsiTheme="minorHAnsi"/>
                <w:sz w:val="24"/>
                <w:szCs w:val="24"/>
                <w:lang w:val="it-IT"/>
              </w:rPr>
              <w:t>Anexei 3 – Declaratie pe propria raspundere privind evitarea dublei finantari</w:t>
            </w:r>
            <w:r w:rsidRPr="00FB0FB3">
              <w:rPr>
                <w:rFonts w:asciiTheme="minorHAnsi" w:hAnsiTheme="minorHAnsi"/>
                <w:sz w:val="24"/>
                <w:szCs w:val="24"/>
                <w:lang w:val="it-IT"/>
              </w:rPr>
              <w:t xml:space="preserve">, </w:t>
            </w:r>
            <w:r w:rsidRPr="00FB0FB3">
              <w:rPr>
                <w:rFonts w:asciiTheme="minorHAnsi" w:hAnsiTheme="minorHAnsi"/>
                <w:sz w:val="24"/>
                <w:szCs w:val="24"/>
                <w:lang w:val="it-IT"/>
              </w:rPr>
              <w:lastRenderedPageBreak/>
              <w:t xml:space="preserve">dacă solicitantul </w:t>
            </w:r>
            <w:r w:rsidR="00035522" w:rsidRPr="00FB0FB3">
              <w:rPr>
                <w:rFonts w:asciiTheme="minorHAnsi" w:hAnsiTheme="minorHAnsi"/>
                <w:sz w:val="24"/>
                <w:szCs w:val="24"/>
                <w:lang w:val="it-IT"/>
              </w:rPr>
              <w:t xml:space="preserve">pe Masura M01/2A </w:t>
            </w:r>
            <w:r w:rsidRPr="00FB0FB3">
              <w:rPr>
                <w:rFonts w:asciiTheme="minorHAnsi" w:hAnsiTheme="minorHAnsi"/>
                <w:sz w:val="24"/>
                <w:szCs w:val="24"/>
                <w:lang w:val="it-IT"/>
              </w:rPr>
              <w:t xml:space="preserve">are proiect în implementare pe măsurile 141, 112, 411.141, 411.112 (PNDR), </w:t>
            </w:r>
            <w:r w:rsidRPr="00FB0FB3">
              <w:rPr>
                <w:rFonts w:asciiTheme="minorHAnsi" w:hAnsiTheme="minorHAnsi"/>
                <w:iCs/>
                <w:sz w:val="24"/>
                <w:szCs w:val="24"/>
              </w:rPr>
              <w:t xml:space="preserve">şi </w:t>
            </w:r>
            <w:r w:rsidRPr="00FB0FB3">
              <w:rPr>
                <w:rFonts w:asciiTheme="minorHAnsi" w:hAnsiTheme="minorHAnsi"/>
                <w:sz w:val="24"/>
                <w:szCs w:val="24"/>
                <w:lang w:val="it-IT"/>
              </w:rPr>
              <w:t>dacă are proiect în implementare (</w:t>
            </w:r>
            <w:r w:rsidRPr="00FB0FB3">
              <w:rPr>
                <w:rFonts w:asciiTheme="minorHAnsi" w:hAnsiTheme="minorHAnsi"/>
                <w:sz w:val="24"/>
                <w:szCs w:val="24"/>
              </w:rPr>
              <w:t>î</w:t>
            </w:r>
            <w:r w:rsidRPr="00FB0FB3">
              <w:rPr>
                <w:rFonts w:asciiTheme="minorHAnsi" w:hAnsiTheme="minorHAnsi"/>
                <w:sz w:val="24"/>
                <w:szCs w:val="24"/>
                <w:lang w:val="it-IT"/>
              </w:rPr>
              <w:t xml:space="preserve">n sensul că nu a primit ce-a de-a doua tranșă de plată din suma forfetară) pe submăsura 6.1 sau 6.3 (PNDR). </w:t>
            </w:r>
          </w:p>
          <w:p w14:paraId="77D07515" w14:textId="77777777" w:rsidR="00012DDD" w:rsidRPr="00FB0FB3" w:rsidRDefault="00012DDD" w:rsidP="00012DDD">
            <w:pPr>
              <w:spacing w:after="0"/>
              <w:jc w:val="both"/>
              <w:rPr>
                <w:rFonts w:asciiTheme="minorHAnsi" w:hAnsiTheme="minorHAnsi"/>
                <w:sz w:val="24"/>
                <w:szCs w:val="24"/>
                <w:lang w:val="ro-RO"/>
              </w:rPr>
            </w:pPr>
            <w:r w:rsidRPr="00FB0FB3">
              <w:rPr>
                <w:rFonts w:asciiTheme="minorHAnsi" w:hAnsiTheme="minorHAnsi"/>
                <w:sz w:val="24"/>
                <w:szCs w:val="24"/>
                <w:lang w:val="it-IT"/>
              </w:rPr>
              <w:t>Dacă DA, aceasta este condiţie de neeligibilitate</w:t>
            </w:r>
            <w:r w:rsidRPr="00FB0FB3">
              <w:rPr>
                <w:rFonts w:asciiTheme="minorHAnsi" w:hAnsiTheme="minorHAnsi"/>
                <w:sz w:val="24"/>
                <w:szCs w:val="24"/>
              </w:rPr>
              <w:t>, se menţionează în rubrica Observaţii, dar se continuă evaluarea tuturor criteriilor de eligibilitate pentru ca la final solicitantul să fie înştiinţat de toate condiţiile neîndeplinite (dacă este cazul).</w:t>
            </w:r>
          </w:p>
          <w:p w14:paraId="13289D8B" w14:textId="77777777" w:rsidR="00012DDD" w:rsidRPr="00FB0FB3" w:rsidRDefault="00012DDD" w:rsidP="00012DDD">
            <w:pPr>
              <w:tabs>
                <w:tab w:val="left" w:pos="360"/>
                <w:tab w:val="left" w:pos="1440"/>
              </w:tabs>
              <w:spacing w:after="0"/>
              <w:jc w:val="both"/>
              <w:rPr>
                <w:rFonts w:asciiTheme="minorHAnsi" w:hAnsiTheme="minorHAnsi"/>
                <w:sz w:val="24"/>
                <w:szCs w:val="24"/>
              </w:rPr>
            </w:pPr>
          </w:p>
          <w:p w14:paraId="18309B2A" w14:textId="77777777" w:rsidR="00BF3984" w:rsidRPr="00FB0FB3" w:rsidRDefault="00012DDD" w:rsidP="00012DDD">
            <w:pPr>
              <w:spacing w:after="0"/>
              <w:jc w:val="both"/>
              <w:rPr>
                <w:rFonts w:asciiTheme="minorHAnsi" w:hAnsiTheme="minorHAnsi"/>
                <w:sz w:val="24"/>
                <w:szCs w:val="24"/>
                <w:lang w:val="it-IT"/>
              </w:rPr>
            </w:pPr>
            <w:r w:rsidRPr="00FB0FB3">
              <w:rPr>
                <w:rFonts w:asciiTheme="minorHAnsi" w:hAnsiTheme="minorHAnsi"/>
                <w:sz w:val="24"/>
                <w:szCs w:val="24"/>
              </w:rPr>
              <w:t>Dacă NU, cererea de finanţare se consideră eligibilă din acest punct de vedere şi se continuă verificarea eligibilităţii.</w:t>
            </w:r>
          </w:p>
        </w:tc>
      </w:tr>
    </w:tbl>
    <w:p w14:paraId="4B2D7682" w14:textId="77777777" w:rsidR="00BF3984" w:rsidRPr="00FB0FB3" w:rsidRDefault="00BF3984" w:rsidP="00346F62">
      <w:pPr>
        <w:widowControl w:val="0"/>
        <w:shd w:val="clear" w:color="auto" w:fill="FFFFFF"/>
        <w:tabs>
          <w:tab w:val="left" w:pos="720"/>
        </w:tabs>
        <w:autoSpaceDE w:val="0"/>
        <w:autoSpaceDN w:val="0"/>
        <w:adjustRightInd w:val="0"/>
        <w:spacing w:after="0"/>
        <w:ind w:right="461"/>
        <w:jc w:val="both"/>
        <w:rPr>
          <w:rFonts w:asciiTheme="minorHAnsi" w:hAnsiTheme="minorHAnsi"/>
          <w:b/>
          <w:sz w:val="24"/>
          <w:szCs w:val="24"/>
          <w:u w:val="single"/>
          <w:lang w:val="ro-RO"/>
        </w:rPr>
      </w:pPr>
    </w:p>
    <w:p w14:paraId="2A28340B" w14:textId="77777777" w:rsidR="00BF3984" w:rsidRPr="00FB0FB3" w:rsidRDefault="006B378B" w:rsidP="006B378B">
      <w:pPr>
        <w:widowControl w:val="0"/>
        <w:shd w:val="clear" w:color="auto" w:fill="D6E3BC" w:themeFill="accent3" w:themeFillTint="66"/>
        <w:tabs>
          <w:tab w:val="left" w:pos="720"/>
        </w:tabs>
        <w:autoSpaceDE w:val="0"/>
        <w:autoSpaceDN w:val="0"/>
        <w:adjustRightInd w:val="0"/>
        <w:spacing w:after="0"/>
        <w:ind w:right="461"/>
        <w:jc w:val="both"/>
        <w:rPr>
          <w:rFonts w:asciiTheme="minorHAnsi" w:hAnsiTheme="minorHAnsi"/>
          <w:b/>
          <w:sz w:val="24"/>
          <w:szCs w:val="24"/>
        </w:rPr>
      </w:pPr>
      <w:r w:rsidRPr="00FB0FB3">
        <w:rPr>
          <w:rFonts w:asciiTheme="minorHAnsi" w:hAnsiTheme="minorHAnsi"/>
          <w:b/>
          <w:sz w:val="24"/>
          <w:szCs w:val="24"/>
        </w:rPr>
        <w:t>B.VERIFICAREA CONDITIILOR DE ELIGIBILITATE</w:t>
      </w:r>
    </w:p>
    <w:p w14:paraId="6361432A" w14:textId="77777777" w:rsidR="007156E5" w:rsidRPr="00FB0FB3" w:rsidRDefault="007156E5" w:rsidP="00346F62">
      <w:pPr>
        <w:widowControl w:val="0"/>
        <w:shd w:val="clear" w:color="auto" w:fill="FFFFFF"/>
        <w:tabs>
          <w:tab w:val="left" w:pos="720"/>
        </w:tabs>
        <w:autoSpaceDE w:val="0"/>
        <w:autoSpaceDN w:val="0"/>
        <w:adjustRightInd w:val="0"/>
        <w:spacing w:after="0"/>
        <w:ind w:right="461"/>
        <w:jc w:val="both"/>
        <w:rPr>
          <w:rFonts w:asciiTheme="minorHAnsi" w:hAnsiTheme="minorHAnsi"/>
          <w:b/>
          <w:sz w:val="24"/>
          <w:szCs w:val="24"/>
        </w:rPr>
      </w:pPr>
    </w:p>
    <w:p w14:paraId="255A92CD" w14:textId="77777777" w:rsidR="00BF3984" w:rsidRPr="00FB0FB3" w:rsidRDefault="007156E5" w:rsidP="00346F62">
      <w:pPr>
        <w:widowControl w:val="0"/>
        <w:shd w:val="clear" w:color="auto" w:fill="FFFFFF"/>
        <w:tabs>
          <w:tab w:val="left" w:pos="720"/>
        </w:tabs>
        <w:autoSpaceDE w:val="0"/>
        <w:autoSpaceDN w:val="0"/>
        <w:adjustRightInd w:val="0"/>
        <w:spacing w:after="0"/>
        <w:ind w:right="461"/>
        <w:jc w:val="both"/>
        <w:rPr>
          <w:rFonts w:asciiTheme="minorHAnsi" w:hAnsiTheme="minorHAnsi"/>
          <w:sz w:val="24"/>
          <w:szCs w:val="24"/>
          <w:u w:val="single"/>
        </w:rPr>
      </w:pPr>
      <w:r w:rsidRPr="00FB0FB3">
        <w:rPr>
          <w:rFonts w:asciiTheme="minorHAnsi" w:hAnsiTheme="minorHAnsi"/>
          <w:b/>
          <w:sz w:val="24"/>
          <w:szCs w:val="24"/>
        </w:rPr>
        <w:tab/>
      </w:r>
      <w:r w:rsidR="00BF3984" w:rsidRPr="00FB0FB3">
        <w:rPr>
          <w:rFonts w:asciiTheme="minorHAnsi" w:hAnsiTheme="minorHAnsi"/>
          <w:b/>
          <w:sz w:val="24"/>
          <w:szCs w:val="24"/>
        </w:rPr>
        <w:t xml:space="preserve">EG1 - </w:t>
      </w:r>
      <w:r w:rsidR="00012DDD" w:rsidRPr="00FB0FB3">
        <w:rPr>
          <w:rFonts w:asciiTheme="minorHAnsi" w:hAnsiTheme="minorHAnsi"/>
          <w:b/>
          <w:sz w:val="24"/>
          <w:szCs w:val="24"/>
        </w:rPr>
        <w:t>Solicitantul trebuie sa se incadreze in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BF3984" w:rsidRPr="00FB0FB3" w14:paraId="1DD31D87" w14:textId="77777777" w:rsidTr="007156E5">
        <w:tc>
          <w:tcPr>
            <w:tcW w:w="40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EBE9592" w14:textId="77777777" w:rsidR="00BF3984" w:rsidRPr="00FB0FB3" w:rsidRDefault="00BF3984" w:rsidP="007156E5">
            <w:pPr>
              <w:spacing w:after="0"/>
              <w:jc w:val="center"/>
              <w:rPr>
                <w:rFonts w:asciiTheme="minorHAnsi" w:hAnsiTheme="minorHAnsi"/>
                <w:sz w:val="24"/>
                <w:szCs w:val="24"/>
                <w:lang w:val="ro-RO"/>
              </w:rPr>
            </w:pPr>
            <w:r w:rsidRPr="00FB0FB3">
              <w:rPr>
                <w:rFonts w:asciiTheme="minorHAnsi" w:hAnsiTheme="minorHAnsi"/>
                <w:b/>
                <w:sz w:val="24"/>
                <w:szCs w:val="24"/>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7CC660" w14:textId="77777777" w:rsidR="00BF3984" w:rsidRPr="00FB0FB3" w:rsidRDefault="00BF3984" w:rsidP="007156E5">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w:t>
            </w:r>
            <w:r w:rsidR="00A957E9" w:rsidRPr="00FB0FB3">
              <w:rPr>
                <w:rFonts w:asciiTheme="minorHAnsi" w:hAnsiTheme="minorHAnsi"/>
                <w:b/>
                <w:sz w:val="24"/>
                <w:szCs w:val="24"/>
                <w:lang w:val="pt-BR"/>
              </w:rPr>
              <w:t xml:space="preserve"> </w:t>
            </w:r>
            <w:r w:rsidRPr="00FB0FB3">
              <w:rPr>
                <w:rFonts w:asciiTheme="minorHAnsi" w:hAnsiTheme="minorHAnsi"/>
                <w:b/>
                <w:sz w:val="24"/>
                <w:szCs w:val="24"/>
                <w:lang w:val="pt-BR"/>
              </w:rPr>
              <w:t>PREZENTATE</w:t>
            </w:r>
          </w:p>
        </w:tc>
      </w:tr>
      <w:tr w:rsidR="00BF3984" w:rsidRPr="00FB0FB3" w14:paraId="0D72B9C0" w14:textId="77777777" w:rsidTr="00913E1F">
        <w:trPr>
          <w:trHeight w:val="64"/>
        </w:trPr>
        <w:tc>
          <w:tcPr>
            <w:tcW w:w="4039" w:type="dxa"/>
            <w:tcBorders>
              <w:top w:val="single" w:sz="4" w:space="0" w:color="auto"/>
              <w:left w:val="single" w:sz="4" w:space="0" w:color="auto"/>
              <w:bottom w:val="single" w:sz="4" w:space="0" w:color="auto"/>
              <w:right w:val="single" w:sz="4" w:space="0" w:color="auto"/>
            </w:tcBorders>
          </w:tcPr>
          <w:p w14:paraId="472096EA" w14:textId="77777777" w:rsidR="00BF3984" w:rsidRPr="00FB0FB3" w:rsidRDefault="00BF3984" w:rsidP="00346F62">
            <w:pPr>
              <w:spacing w:after="0"/>
              <w:jc w:val="both"/>
              <w:rPr>
                <w:rFonts w:asciiTheme="minorHAnsi" w:hAnsiTheme="minorHAnsi"/>
                <w:b/>
                <w:noProof/>
                <w:sz w:val="24"/>
                <w:szCs w:val="24"/>
              </w:rPr>
            </w:pPr>
            <w:r w:rsidRPr="00FB0FB3">
              <w:rPr>
                <w:rFonts w:asciiTheme="minorHAnsi" w:hAnsiTheme="minorHAnsi"/>
                <w:b/>
                <w:noProof/>
                <w:sz w:val="24"/>
                <w:szCs w:val="24"/>
              </w:rPr>
              <w:t>Fișa măsurii din SDL</w:t>
            </w:r>
          </w:p>
          <w:p w14:paraId="484A64CD" w14:textId="77777777" w:rsidR="00BF3984" w:rsidRPr="00FB0FB3" w:rsidRDefault="00BF3984" w:rsidP="00346F62">
            <w:pPr>
              <w:spacing w:after="0"/>
              <w:jc w:val="both"/>
              <w:rPr>
                <w:rFonts w:asciiTheme="minorHAnsi" w:hAnsiTheme="minorHAnsi"/>
                <w:b/>
                <w:noProof/>
                <w:sz w:val="24"/>
                <w:szCs w:val="24"/>
              </w:rPr>
            </w:pPr>
          </w:p>
          <w:p w14:paraId="6909E57C" w14:textId="77777777" w:rsidR="00BF3984" w:rsidRPr="00FB0FB3" w:rsidRDefault="00BF3984" w:rsidP="00346F62">
            <w:pPr>
              <w:spacing w:after="0"/>
              <w:jc w:val="both"/>
              <w:rPr>
                <w:rFonts w:asciiTheme="minorHAnsi" w:hAnsiTheme="minorHAnsi"/>
                <w:noProof/>
                <w:sz w:val="24"/>
                <w:szCs w:val="24"/>
              </w:rPr>
            </w:pPr>
            <w:r w:rsidRPr="00FB0FB3">
              <w:rPr>
                <w:rFonts w:asciiTheme="minorHAnsi" w:hAnsiTheme="minorHAnsi"/>
                <w:b/>
                <w:noProof/>
                <w:sz w:val="24"/>
                <w:szCs w:val="24"/>
              </w:rPr>
              <w:t>Hotărâre judecătorească definitivă</w:t>
            </w:r>
            <w:r w:rsidRPr="00FB0FB3">
              <w:rPr>
                <w:rFonts w:asciiTheme="minorHAnsi" w:hAnsiTheme="minorHAnsi"/>
                <w:noProof/>
                <w:sz w:val="24"/>
                <w:szCs w:val="24"/>
              </w:rPr>
              <w:t xml:space="preserve"> pronunţată pe baza actului de constituire și a statutului propriu</w:t>
            </w:r>
            <w:r w:rsidR="00A957E9" w:rsidRPr="00FB0FB3">
              <w:rPr>
                <w:rFonts w:asciiTheme="minorHAnsi" w:hAnsiTheme="minorHAnsi"/>
                <w:noProof/>
                <w:sz w:val="24"/>
                <w:szCs w:val="24"/>
              </w:rPr>
              <w:t xml:space="preserve"> </w:t>
            </w:r>
            <w:r w:rsidRPr="00FB0FB3">
              <w:rPr>
                <w:rFonts w:asciiTheme="minorHAnsi" w:hAnsiTheme="minorHAnsi"/>
                <w:noProof/>
                <w:sz w:val="24"/>
                <w:szCs w:val="24"/>
              </w:rPr>
              <w:t>în cazul Societăţilor agricole, însoțită de Statutul Societății agricole</w:t>
            </w:r>
          </w:p>
          <w:p w14:paraId="3BB5BE28" w14:textId="77777777" w:rsidR="00BF3984" w:rsidRPr="00FB0FB3" w:rsidRDefault="00BF3984" w:rsidP="00346F62">
            <w:pPr>
              <w:spacing w:after="0"/>
              <w:jc w:val="both"/>
              <w:rPr>
                <w:rFonts w:asciiTheme="minorHAnsi" w:hAnsiTheme="minorHAnsi"/>
                <w:noProof/>
                <w:sz w:val="24"/>
                <w:szCs w:val="24"/>
              </w:rPr>
            </w:pPr>
          </w:p>
          <w:p w14:paraId="464CE4E4" w14:textId="77777777" w:rsidR="00BF3984" w:rsidRPr="00FB0FB3" w:rsidRDefault="00BF3984" w:rsidP="00346F62">
            <w:pPr>
              <w:pStyle w:val="NormalWeb"/>
              <w:tabs>
                <w:tab w:val="left" w:pos="426"/>
              </w:tabs>
              <w:spacing w:before="0" w:line="276" w:lineRule="auto"/>
              <w:jc w:val="both"/>
              <w:rPr>
                <w:rFonts w:asciiTheme="minorHAnsi" w:hAnsiTheme="minorHAnsi"/>
                <w:lang w:val="ro-RO"/>
              </w:rPr>
            </w:pPr>
            <w:r w:rsidRPr="00FB0FB3">
              <w:rPr>
                <w:rFonts w:asciiTheme="minorHAnsi" w:hAnsiTheme="minorHAnsi"/>
                <w:bCs/>
                <w:lang w:val="ro-RO"/>
              </w:rPr>
              <w:t>STATUT</w:t>
            </w:r>
            <w:r w:rsidRPr="00FB0FB3">
              <w:rPr>
                <w:rFonts w:asciiTheme="minorHAnsi" w:hAnsiTheme="minorHAnsi"/>
                <w:b/>
                <w:bCs/>
                <w:noProof/>
                <w:lang w:val="ro-RO"/>
              </w:rPr>
              <w:t xml:space="preserve"> pentru Societatea cooperativă agricolă (</w:t>
            </w:r>
            <w:r w:rsidRPr="00FB0FB3">
              <w:rPr>
                <w:rFonts w:asciiTheme="minorHAnsi" w:hAnsiTheme="minorHAnsi"/>
                <w:b/>
                <w:bCs/>
                <w:i/>
                <w:noProof/>
                <w:lang w:val="ro-RO"/>
              </w:rPr>
              <w:t xml:space="preserve">înfiinţată în baza Legii nr. </w:t>
            </w:r>
            <w:r w:rsidRPr="00FB0FB3">
              <w:rPr>
                <w:rFonts w:asciiTheme="minorHAnsi" w:hAnsiTheme="minorHAnsi"/>
                <w:b/>
                <w:bCs/>
                <w:noProof/>
                <w:lang w:val="ro-RO"/>
              </w:rPr>
              <w:t>1/ 2005) și Cooperativa agricolă (</w:t>
            </w:r>
            <w:r w:rsidRPr="00FB0FB3">
              <w:rPr>
                <w:rFonts w:asciiTheme="minorHAnsi" w:hAnsiTheme="minorHAnsi"/>
                <w:b/>
                <w:bCs/>
                <w:i/>
                <w:noProof/>
                <w:lang w:val="ro-RO"/>
              </w:rPr>
              <w:t>înfiinţată în baza Legii nr. 566/ 2004,)</w:t>
            </w:r>
            <w:r w:rsidRPr="00FB0FB3">
              <w:rPr>
                <w:rFonts w:asciiTheme="minorHAnsi" w:hAnsiTheme="minorHAnsi"/>
                <w:b/>
                <w:bCs/>
                <w:noProof/>
                <w:lang w:val="ro-RO"/>
              </w:rPr>
              <w:t xml:space="preserve"> cu modificările și completările ulterioare din care sa reiasa ca acestea se încadreaza în categoria: societate cooperativa agricola , cooperativă agricolă </w:t>
            </w:r>
            <w:r w:rsidRPr="00FB0FB3">
              <w:rPr>
                <w:rFonts w:asciiTheme="minorHAnsi" w:hAnsiTheme="minorHAnsi"/>
                <w:b/>
                <w:bCs/>
                <w:lang w:val="ro-RO"/>
              </w:rPr>
              <w:t>sau fermier în conformitate cu art 7, alin (2</w:t>
            </w:r>
            <w:r w:rsidRPr="00FB0FB3">
              <w:rPr>
                <w:rFonts w:asciiTheme="minorHAnsi" w:hAnsiTheme="minorHAnsi"/>
                <w:b/>
                <w:bCs/>
                <w:vertAlign w:val="superscript"/>
                <w:lang w:val="ro-RO"/>
              </w:rPr>
              <w:t>1</w:t>
            </w:r>
            <w:r w:rsidRPr="00FB0FB3">
              <w:rPr>
                <w:rFonts w:asciiTheme="minorHAnsi" w:hAnsiTheme="minorHAnsi"/>
                <w:b/>
                <w:bCs/>
                <w:lang w:val="ro-RO"/>
              </w:rPr>
              <w:t xml:space="preserve">) din OUG 3/2015, cu </w:t>
            </w:r>
            <w:r w:rsidRPr="00FB0FB3">
              <w:rPr>
                <w:rFonts w:asciiTheme="minorHAnsi" w:hAnsiTheme="minorHAnsi"/>
                <w:b/>
                <w:bCs/>
                <w:lang w:val="ro-RO"/>
              </w:rPr>
              <w:lastRenderedPageBreak/>
              <w:t>completările și modificările ulterioare;</w:t>
            </w:r>
          </w:p>
          <w:p w14:paraId="0EF5C8EF" w14:textId="77777777" w:rsidR="00BF3984" w:rsidRPr="00FB0FB3" w:rsidRDefault="00BF3984" w:rsidP="00346F62">
            <w:pPr>
              <w:pStyle w:val="NormalWeb"/>
              <w:tabs>
                <w:tab w:val="left" w:pos="426"/>
              </w:tabs>
              <w:spacing w:before="0" w:line="276" w:lineRule="auto"/>
              <w:jc w:val="both"/>
              <w:rPr>
                <w:rFonts w:asciiTheme="minorHAnsi" w:hAnsiTheme="minorHAnsi"/>
                <w:b/>
                <w:bCs/>
                <w:lang w:val="ro-RO"/>
              </w:rPr>
            </w:pPr>
          </w:p>
          <w:p w14:paraId="062A44F5" w14:textId="77777777" w:rsidR="009F70A8" w:rsidRPr="00FB0FB3" w:rsidRDefault="009F70A8" w:rsidP="00346F62">
            <w:pPr>
              <w:tabs>
                <w:tab w:val="left" w:pos="360"/>
              </w:tabs>
              <w:spacing w:after="0"/>
              <w:jc w:val="both"/>
              <w:rPr>
                <w:rFonts w:asciiTheme="minorHAnsi" w:hAnsiTheme="minorHAnsi"/>
                <w:sz w:val="24"/>
                <w:szCs w:val="24"/>
              </w:rPr>
            </w:pPr>
          </w:p>
          <w:p w14:paraId="1EA40D19" w14:textId="77777777" w:rsidR="009F70A8" w:rsidRPr="00FB0FB3" w:rsidRDefault="009F70A8" w:rsidP="00346F62">
            <w:pPr>
              <w:tabs>
                <w:tab w:val="left" w:pos="360"/>
              </w:tabs>
              <w:spacing w:after="0"/>
              <w:jc w:val="both"/>
              <w:rPr>
                <w:rFonts w:asciiTheme="minorHAnsi" w:hAnsiTheme="minorHAnsi"/>
                <w:b/>
                <w:noProof/>
                <w:sz w:val="24"/>
                <w:szCs w:val="24"/>
              </w:rPr>
            </w:pPr>
          </w:p>
          <w:p w14:paraId="1697445D" w14:textId="77777777" w:rsidR="009F70A8" w:rsidRPr="00FB0FB3" w:rsidRDefault="009F70A8" w:rsidP="00346F62">
            <w:pPr>
              <w:pStyle w:val="NormalWeb"/>
              <w:tabs>
                <w:tab w:val="left" w:pos="426"/>
              </w:tabs>
              <w:spacing w:before="0" w:line="276" w:lineRule="auto"/>
              <w:jc w:val="both"/>
              <w:rPr>
                <w:rFonts w:asciiTheme="minorHAnsi" w:hAnsiTheme="minorHAnsi"/>
                <w:b/>
                <w:bCs/>
                <w:lang w:val="ro-RO"/>
              </w:rPr>
            </w:pPr>
          </w:p>
          <w:p w14:paraId="442653D0" w14:textId="77777777" w:rsidR="00BF3984" w:rsidRPr="00FB0FB3" w:rsidRDefault="00BF3984" w:rsidP="00346F62">
            <w:pPr>
              <w:tabs>
                <w:tab w:val="left" w:pos="360"/>
              </w:tabs>
              <w:spacing w:after="0"/>
              <w:jc w:val="both"/>
              <w:rPr>
                <w:rFonts w:asciiTheme="minorHAnsi" w:hAnsiTheme="minorHAnsi"/>
                <w:b/>
                <w:noProof/>
                <w:sz w:val="24"/>
                <w:szCs w:val="24"/>
              </w:rPr>
            </w:pPr>
          </w:p>
          <w:p w14:paraId="0D6A3CF7" w14:textId="77777777" w:rsidR="00BF3984" w:rsidRPr="00FB0FB3" w:rsidRDefault="00BF3984" w:rsidP="00346F62">
            <w:pPr>
              <w:tabs>
                <w:tab w:val="left" w:pos="360"/>
              </w:tabs>
              <w:spacing w:after="0"/>
              <w:jc w:val="both"/>
              <w:rPr>
                <w:rFonts w:asciiTheme="minorHAnsi" w:hAnsiTheme="minorHAnsi"/>
                <w:sz w:val="24"/>
                <w:szCs w:val="24"/>
              </w:rPr>
            </w:pPr>
          </w:p>
          <w:p w14:paraId="3FB18082" w14:textId="77777777" w:rsidR="00BF3984" w:rsidRPr="00FB0FB3" w:rsidRDefault="00BF3984" w:rsidP="00346F62">
            <w:pPr>
              <w:tabs>
                <w:tab w:val="left" w:pos="360"/>
              </w:tabs>
              <w:spacing w:after="0"/>
              <w:jc w:val="both"/>
              <w:rPr>
                <w:rFonts w:asciiTheme="minorHAnsi" w:hAnsiTheme="minorHAnsi"/>
                <w:b/>
                <w:noProof/>
                <w:sz w:val="24"/>
                <w:szCs w:val="24"/>
              </w:rPr>
            </w:pPr>
          </w:p>
          <w:p w14:paraId="179BDE96" w14:textId="77777777" w:rsidR="00BF3984" w:rsidRPr="00FB0FB3" w:rsidRDefault="00BF3984" w:rsidP="00346F62">
            <w:pPr>
              <w:spacing w:after="0"/>
              <w:jc w:val="both"/>
              <w:rPr>
                <w:rFonts w:asciiTheme="minorHAnsi" w:hAnsiTheme="minorHAnsi"/>
                <w:b/>
                <w:bCs/>
                <w:sz w:val="24"/>
                <w:szCs w:val="24"/>
              </w:rPr>
            </w:pPr>
          </w:p>
          <w:p w14:paraId="51B6CE6C" w14:textId="77777777" w:rsidR="00BF3984" w:rsidRPr="00FB0FB3" w:rsidRDefault="00BF3984" w:rsidP="00346F62">
            <w:pPr>
              <w:tabs>
                <w:tab w:val="left" w:pos="360"/>
              </w:tabs>
              <w:spacing w:after="0"/>
              <w:jc w:val="both"/>
              <w:rPr>
                <w:rFonts w:asciiTheme="minorHAnsi" w:hAnsiTheme="minorHAnsi"/>
                <w:b/>
                <w:noProof/>
                <w:sz w:val="24"/>
                <w:szCs w:val="24"/>
              </w:rPr>
            </w:pPr>
          </w:p>
          <w:p w14:paraId="6D19EC55" w14:textId="77777777" w:rsidR="00BF3984" w:rsidRPr="00FB0FB3" w:rsidRDefault="00BF3984" w:rsidP="00346F62">
            <w:pPr>
              <w:pStyle w:val="NormalWeb"/>
              <w:tabs>
                <w:tab w:val="left" w:pos="426"/>
              </w:tabs>
              <w:spacing w:before="0" w:line="276" w:lineRule="auto"/>
              <w:jc w:val="both"/>
              <w:rPr>
                <w:rFonts w:asciiTheme="minorHAnsi" w:hAnsiTheme="minorHAnsi"/>
                <w:lang w:val="ro-RO"/>
              </w:rPr>
            </w:pPr>
          </w:p>
        </w:tc>
        <w:tc>
          <w:tcPr>
            <w:tcW w:w="5726" w:type="dxa"/>
            <w:tcBorders>
              <w:top w:val="single" w:sz="4" w:space="0" w:color="auto"/>
              <w:left w:val="single" w:sz="4" w:space="0" w:color="auto"/>
              <w:bottom w:val="single" w:sz="4" w:space="0" w:color="auto"/>
              <w:right w:val="single" w:sz="4" w:space="0" w:color="auto"/>
            </w:tcBorders>
          </w:tcPr>
          <w:p w14:paraId="168C76B0" w14:textId="77777777" w:rsidR="00BF3984" w:rsidRPr="00FB0FB3" w:rsidRDefault="00BF3984"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rPr>
              <w:lastRenderedPageBreak/>
              <w:t>Se verifică tipurile de beneficiari eligibili confom Fișei măsurii din SDL.</w:t>
            </w:r>
          </w:p>
          <w:p w14:paraId="25B1F084" w14:textId="77777777" w:rsidR="00BF3984" w:rsidRPr="00FB0FB3" w:rsidRDefault="00BF3984"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rPr>
              <w:t>În funcție de tipul de beneficiar eligibil, expertul face următoarele verificări:</w:t>
            </w:r>
          </w:p>
          <w:p w14:paraId="3664C2BC" w14:textId="77777777" w:rsidR="00BF3984" w:rsidRPr="00FB0FB3" w:rsidRDefault="00BF3984"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rPr>
              <w:t>Se va verifica</w:t>
            </w:r>
            <w:r w:rsidR="003415CD" w:rsidRPr="00FB0FB3">
              <w:rPr>
                <w:rFonts w:asciiTheme="minorHAnsi" w:hAnsiTheme="minorHAnsi" w:cs="Times New Roman"/>
                <w:lang w:val="ro-RO"/>
              </w:rPr>
              <w:t xml:space="preserve"> </w:t>
            </w:r>
            <w:r w:rsidRPr="00FB0FB3">
              <w:rPr>
                <w:rFonts w:asciiTheme="minorHAnsi" w:hAnsiTheme="minorHAnsi" w:cs="Times New Roman"/>
                <w:lang w:val="ro-RO"/>
              </w:rPr>
              <w:t>în RECOM concordanţa informaţilor menţionate în paragraful B1 din cererea de finanţare cu cele menţionate</w:t>
            </w:r>
            <w:r w:rsidR="00A957E9" w:rsidRPr="00FB0FB3">
              <w:rPr>
                <w:rFonts w:asciiTheme="minorHAnsi" w:hAnsiTheme="minorHAnsi" w:cs="Times New Roman"/>
                <w:lang w:val="ro-RO"/>
              </w:rPr>
              <w:t xml:space="preserve"> </w:t>
            </w:r>
            <w:r w:rsidRPr="00FB0FB3">
              <w:rPr>
                <w:rFonts w:asciiTheme="minorHAnsi" w:hAnsiTheme="minorHAnsi" w:cs="Times New Roman"/>
                <w:lang w:val="ro-RO"/>
              </w:rPr>
              <w:t>în Certificatul constatator: numele solicitantului, adresa, cod unic de înregistrare/nr. de înmatriculare.</w:t>
            </w:r>
          </w:p>
          <w:p w14:paraId="528F6469" w14:textId="77777777" w:rsidR="00BF3984" w:rsidRPr="00FB0FB3" w:rsidRDefault="00BF3984"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eastAsia="en-US"/>
              </w:rPr>
              <w:t xml:space="preserve">Se verifică dacă </w:t>
            </w:r>
            <w:r w:rsidRPr="00FB0FB3">
              <w:rPr>
                <w:rFonts w:asciiTheme="minorHAnsi" w:hAnsiTheme="minorHAnsi" w:cs="Times New Roman"/>
                <w:b/>
                <w:lang w:val="ro-RO"/>
              </w:rPr>
              <w:t xml:space="preserve">Certificatul constatator emis de Oficiul Registrului Comerţului </w:t>
            </w:r>
            <w:r w:rsidRPr="00FB0FB3">
              <w:rPr>
                <w:rFonts w:asciiTheme="minorHAnsi" w:hAnsiTheme="minorHAnsi" w:cs="Times New Roman"/>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20C003C" w14:textId="77777777" w:rsidR="00BF3984" w:rsidRPr="00FB0FB3" w:rsidRDefault="00BF3984" w:rsidP="00346F62">
            <w:pPr>
              <w:pStyle w:val="xl61"/>
              <w:pBdr>
                <w:left w:val="none" w:sz="0" w:space="0" w:color="auto"/>
              </w:pBdr>
              <w:spacing w:before="0" w:beforeAutospacing="0" w:after="0" w:afterAutospacing="0" w:line="276" w:lineRule="auto"/>
              <w:rPr>
                <w:rFonts w:asciiTheme="minorHAnsi" w:eastAsia="Calibri" w:hAnsiTheme="minorHAnsi" w:cs="Times New Roman"/>
              </w:rPr>
            </w:pPr>
            <w:r w:rsidRPr="00FB0FB3">
              <w:rPr>
                <w:rFonts w:asciiTheme="minorHAnsi" w:hAnsiTheme="minorHAnsi" w:cs="Times New Roman"/>
                <w:lang w:val="ro-RO"/>
              </w:rPr>
              <w:lastRenderedPageBreak/>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FB0FB3">
              <w:rPr>
                <w:rFonts w:asciiTheme="minorHAnsi" w:eastAsia="Calibri" w:hAnsiTheme="minorHAnsi" w:cs="Times New Roman"/>
              </w:rPr>
              <w:t xml:space="preserve">În cazul în care solicitantul nu a semnat </w:t>
            </w:r>
            <w:r w:rsidRPr="00FB0FB3">
              <w:rPr>
                <w:rFonts w:asciiTheme="minorHAnsi" w:hAnsiTheme="minorHAnsi" w:cs="Times New Roman"/>
                <w:lang w:val="ro-RO"/>
              </w:rPr>
              <w:t>Declaraţia pe propria răspundere F</w:t>
            </w:r>
            <w:r w:rsidRPr="00FB0FB3">
              <w:rPr>
                <w:rFonts w:asciiTheme="minorHAnsi" w:eastAsia="Calibri" w:hAnsiTheme="minorHAnsi" w:cs="Times New Roman"/>
              </w:rPr>
              <w:t xml:space="preserve"> se vor solicita informatii suplimentare.</w:t>
            </w:r>
          </w:p>
          <w:p w14:paraId="0171F3D0" w14:textId="77777777" w:rsidR="0070372E" w:rsidRPr="00FB0FB3" w:rsidRDefault="0070372E"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rPr>
              <w:t>Pentru Societatea cooperativă agricolă (înfiinţată în baza Legii nr. 1/2005), Cooperativa agricolă (înfiinţată în baza Legii nr. 566/ 2004) cu modificări</w:t>
            </w:r>
            <w:r w:rsidR="00035522" w:rsidRPr="00FB0FB3">
              <w:rPr>
                <w:rFonts w:asciiTheme="minorHAnsi" w:hAnsiTheme="minorHAnsi" w:cs="Times New Roman"/>
                <w:lang w:val="ro-RO"/>
              </w:rPr>
              <w:t>le și completările ulterioare</w:t>
            </w:r>
            <w:r w:rsidRPr="00FB0FB3">
              <w:rPr>
                <w:rFonts w:asciiTheme="minorHAnsi" w:hAnsiTheme="minorHAnsi" w:cs="Times New Roman"/>
                <w:lang w:val="ro-RO"/>
              </w:rPr>
              <w:t xml:space="preserve"> se va verifica dacă solicitantul are prevazut în Hotărârea judecătorească şi/sau Statut, gradul si tipul/ forma de: cooperativa agricola/ societate cooperativa agricolă, respectiv se încadrează în categoria de fermier, conform OUG 3/2015.</w:t>
            </w:r>
          </w:p>
          <w:p w14:paraId="0BA32944" w14:textId="77777777" w:rsidR="00BF3984" w:rsidRPr="00FB0FB3" w:rsidRDefault="0070372E" w:rsidP="00346F62">
            <w:pPr>
              <w:pStyle w:val="xl61"/>
              <w:pBdr>
                <w:left w:val="none" w:sz="0" w:space="0" w:color="auto"/>
              </w:pBdr>
              <w:spacing w:before="0" w:beforeAutospacing="0" w:after="0" w:afterAutospacing="0" w:line="276" w:lineRule="auto"/>
              <w:rPr>
                <w:rFonts w:asciiTheme="minorHAnsi" w:hAnsiTheme="minorHAnsi" w:cs="Times New Roman"/>
                <w:lang w:val="ro-RO"/>
              </w:rPr>
            </w:pPr>
            <w:r w:rsidRPr="00FB0FB3">
              <w:rPr>
                <w:rFonts w:asciiTheme="minorHAnsi" w:hAnsiTheme="minorHAnsi" w:cs="Times New Roman"/>
                <w:lang w:val="ro-RO"/>
              </w:rPr>
              <w:t>În cazul solicitanţilor Grupuri de producători se verifică pe site-ul www.madr.ro, în secţiunea Dezvoltare Rurala&gt;&gt;Grupurile de producatori recunoscute, dacă acesta are Aviz de recunoaştere pentru grupurile de producători emis de MADR şi se tipăreşte pagina cu rezultatul verificării).</w:t>
            </w:r>
          </w:p>
        </w:tc>
      </w:tr>
    </w:tbl>
    <w:p w14:paraId="054CA188" w14:textId="77777777" w:rsidR="001E0061" w:rsidRPr="00FB0FB3" w:rsidRDefault="001E0061" w:rsidP="00511D48">
      <w:pPr>
        <w:tabs>
          <w:tab w:val="left" w:pos="360"/>
        </w:tabs>
        <w:spacing w:after="0"/>
        <w:ind w:right="1"/>
        <w:jc w:val="both"/>
        <w:rPr>
          <w:rFonts w:asciiTheme="minorHAnsi" w:hAnsiTheme="minorHAnsi"/>
          <w:sz w:val="24"/>
          <w:szCs w:val="24"/>
          <w:lang w:val="it-IT"/>
        </w:rPr>
      </w:pPr>
      <w:r w:rsidRPr="00FB0FB3">
        <w:rPr>
          <w:rFonts w:asciiTheme="minorHAnsi" w:hAnsiTheme="minorHAnsi"/>
          <w:sz w:val="24"/>
          <w:szCs w:val="24"/>
          <w:lang w:val="it-IT"/>
        </w:rPr>
        <w:lastRenderedPageBreak/>
        <w:tab/>
      </w:r>
      <w:r w:rsidRPr="00FB0FB3">
        <w:rPr>
          <w:rFonts w:asciiTheme="minorHAnsi" w:hAnsiTheme="minorHAnsi"/>
          <w:sz w:val="24"/>
          <w:szCs w:val="24"/>
          <w:lang w:val="it-IT"/>
        </w:rPr>
        <w:tab/>
      </w:r>
      <w:r w:rsidR="00BF3984" w:rsidRPr="00FB0FB3">
        <w:rPr>
          <w:rFonts w:asciiTheme="minorHAnsi" w:hAnsiTheme="minorHAnsi"/>
          <w:sz w:val="24"/>
          <w:szCs w:val="24"/>
          <w:lang w:val="it-IT"/>
        </w:rPr>
        <w:t>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w:t>
      </w:r>
      <w:r w:rsidR="00A957E9" w:rsidRPr="00FB0FB3">
        <w:rPr>
          <w:rFonts w:asciiTheme="minorHAnsi" w:hAnsiTheme="minorHAnsi"/>
          <w:sz w:val="24"/>
          <w:szCs w:val="24"/>
          <w:lang w:val="it-IT"/>
        </w:rPr>
        <w:t xml:space="preserve"> </w:t>
      </w:r>
      <w:r w:rsidR="00BF3984" w:rsidRPr="00FB0FB3">
        <w:rPr>
          <w:rFonts w:asciiTheme="minorHAnsi" w:hAnsiTheme="minorHAnsi"/>
          <w:sz w:val="24"/>
          <w:szCs w:val="24"/>
          <w:lang w:val="it-IT"/>
        </w:rPr>
        <w:t>fiind declarat neîndeplinit</w:t>
      </w:r>
      <w:r w:rsidR="00392C1C" w:rsidRPr="00FB0FB3">
        <w:rPr>
          <w:rFonts w:asciiTheme="minorHAnsi" w:hAnsiTheme="minorHAnsi"/>
          <w:sz w:val="24"/>
          <w:szCs w:val="24"/>
          <w:lang w:val="it-IT"/>
        </w:rPr>
        <w:t>.</w:t>
      </w:r>
    </w:p>
    <w:p w14:paraId="67DD7EA9" w14:textId="77777777" w:rsidR="00BF3984" w:rsidRPr="00FB0FB3" w:rsidRDefault="001E0061" w:rsidP="00511D48">
      <w:pPr>
        <w:tabs>
          <w:tab w:val="left" w:pos="360"/>
        </w:tabs>
        <w:spacing w:after="0"/>
        <w:ind w:right="1"/>
        <w:jc w:val="both"/>
        <w:rPr>
          <w:rFonts w:asciiTheme="minorHAnsi" w:hAnsiTheme="minorHAnsi"/>
          <w:sz w:val="24"/>
          <w:szCs w:val="24"/>
          <w:lang w:val="it-IT"/>
        </w:rPr>
      </w:pPr>
      <w:r w:rsidRPr="00FB0FB3">
        <w:rPr>
          <w:rFonts w:asciiTheme="minorHAnsi" w:hAnsiTheme="minorHAnsi"/>
          <w:sz w:val="24"/>
          <w:szCs w:val="24"/>
          <w:lang w:val="it-IT"/>
        </w:rPr>
        <w:tab/>
      </w:r>
      <w:r w:rsidRPr="00FB0FB3">
        <w:rPr>
          <w:rFonts w:asciiTheme="minorHAnsi" w:hAnsiTheme="minorHAnsi"/>
          <w:sz w:val="24"/>
          <w:szCs w:val="24"/>
          <w:lang w:val="it-IT"/>
        </w:rPr>
        <w:tab/>
      </w:r>
      <w:r w:rsidR="00BF3984" w:rsidRPr="00FB0FB3">
        <w:rPr>
          <w:rFonts w:asciiTheme="minorHAnsi" w:hAnsiTheme="minorHAnsi"/>
          <w:bCs/>
          <w:sz w:val="24"/>
          <w:szCs w:val="24"/>
        </w:rPr>
        <w:t>Verificarea îndeplinirii acestui criteriu se reia</w:t>
      </w:r>
      <w:r w:rsidR="00392C1C" w:rsidRPr="00FB0FB3">
        <w:rPr>
          <w:rFonts w:asciiTheme="minorHAnsi" w:hAnsiTheme="minorHAnsi"/>
          <w:bCs/>
          <w:sz w:val="24"/>
          <w:szCs w:val="24"/>
        </w:rPr>
        <w:t xml:space="preserve"> de catre expertii AFIR</w:t>
      </w:r>
      <w:r w:rsidR="00BF3984" w:rsidRPr="00FB0FB3">
        <w:rPr>
          <w:rFonts w:asciiTheme="minorHAnsi" w:hAnsiTheme="minorHAnsi"/>
          <w:bCs/>
          <w:sz w:val="24"/>
          <w:szCs w:val="24"/>
        </w:rPr>
        <w:t xml:space="preserve"> la etapa semnării contractului, când se completează aceste verificări cu analiza </w:t>
      </w:r>
      <w:r w:rsidR="00BF3984" w:rsidRPr="00FB0FB3">
        <w:rPr>
          <w:rFonts w:asciiTheme="minorHAnsi" w:hAnsiTheme="minorHAnsi"/>
          <w:sz w:val="24"/>
          <w:szCs w:val="24"/>
        </w:rPr>
        <w:t>Certificatelor care atestă lipsa datoriilor restante fiscale şi sociale.</w:t>
      </w:r>
    </w:p>
    <w:p w14:paraId="37510DF2" w14:textId="77777777" w:rsidR="00BF3984" w:rsidRPr="00FB0FB3" w:rsidRDefault="00BF3984" w:rsidP="00346F62">
      <w:pPr>
        <w:tabs>
          <w:tab w:val="left" w:pos="360"/>
        </w:tabs>
        <w:spacing w:after="0"/>
        <w:ind w:right="-365"/>
        <w:jc w:val="both"/>
        <w:rPr>
          <w:rFonts w:asciiTheme="minorHAnsi" w:hAnsiTheme="minorHAnsi"/>
          <w:sz w:val="24"/>
          <w:szCs w:val="24"/>
        </w:rPr>
      </w:pPr>
    </w:p>
    <w:p w14:paraId="3B90D854" w14:textId="77777777" w:rsidR="00B52BC8" w:rsidRDefault="00B52BC8" w:rsidP="00B52BC8">
      <w:pPr>
        <w:pStyle w:val="Default"/>
        <w:tabs>
          <w:tab w:val="left" w:pos="284"/>
        </w:tabs>
        <w:ind w:right="1"/>
        <w:jc w:val="both"/>
        <w:rPr>
          <w:rFonts w:asciiTheme="minorHAnsi" w:hAnsiTheme="minorHAnsi"/>
          <w:lang w:val="ro-RO"/>
        </w:rPr>
      </w:pPr>
      <w:r>
        <w:rPr>
          <w:rFonts w:asciiTheme="minorHAnsi" w:hAnsiTheme="minorHAnsi"/>
          <w:b/>
        </w:rPr>
        <w:t xml:space="preserve">EG 2 </w:t>
      </w:r>
      <w:r w:rsidRPr="00FB0FB3">
        <w:rPr>
          <w:rFonts w:asciiTheme="minorHAnsi" w:hAnsiTheme="minorHAnsi"/>
          <w:b/>
        </w:rPr>
        <w:t>Investiția trebuie să se realizeze în cadrul unei ferme cu o dimensiune economică de minimum 8.000 SO</w:t>
      </w:r>
      <w:r w:rsidRPr="00FB0FB3">
        <w:rPr>
          <w:rFonts w:asciiTheme="minorHAnsi" w:hAnsiTheme="minorHAnsi"/>
          <w:lang w:val="ro-RO"/>
        </w:rPr>
        <w:t xml:space="preserve"> </w:t>
      </w:r>
    </w:p>
    <w:p w14:paraId="3EC7D912" w14:textId="77777777" w:rsidR="00B52BC8" w:rsidRDefault="00B52BC8" w:rsidP="00B52BC8">
      <w:pPr>
        <w:pStyle w:val="Default"/>
        <w:tabs>
          <w:tab w:val="left" w:pos="284"/>
        </w:tabs>
        <w:ind w:right="1"/>
        <w:jc w:val="both"/>
        <w:rPr>
          <w:rFonts w:asciiTheme="minorHAnsi" w:hAnsiTheme="minorHAnsi"/>
          <w:lang w:val="ro-RO"/>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B52BC8" w:rsidRPr="00FB0FB3" w14:paraId="63CCF403" w14:textId="77777777" w:rsidTr="00EC1E7F">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3DF571E" w14:textId="77777777" w:rsidR="00B52BC8" w:rsidRPr="00FB0FB3" w:rsidRDefault="00B52BC8" w:rsidP="00EC1E7F">
            <w:pPr>
              <w:pStyle w:val="Heading1"/>
              <w:spacing w:before="0"/>
              <w:jc w:val="center"/>
              <w:rPr>
                <w:rFonts w:asciiTheme="minorHAnsi" w:hAnsiTheme="minorHAnsi"/>
                <w:color w:val="auto"/>
                <w:sz w:val="24"/>
                <w:szCs w:val="24"/>
                <w:lang w:val="ro-RO"/>
              </w:rPr>
            </w:pPr>
            <w:r w:rsidRPr="00FB0FB3">
              <w:rPr>
                <w:rFonts w:asciiTheme="minorHAnsi" w:hAnsiTheme="minorHAnsi"/>
                <w:color w:val="auto"/>
                <w:sz w:val="24"/>
                <w:szCs w:val="24"/>
                <w:lang w:val="ro-RO"/>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A1DC9A0" w14:textId="77777777" w:rsidR="00B52BC8" w:rsidRPr="00FB0FB3" w:rsidRDefault="00B52BC8" w:rsidP="00EC1E7F">
            <w:pPr>
              <w:spacing w:after="0"/>
              <w:jc w:val="both"/>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B52BC8" w:rsidRPr="00FB0FB3" w14:paraId="7EF8C85E" w14:textId="77777777" w:rsidTr="00EC1E7F">
        <w:tc>
          <w:tcPr>
            <w:tcW w:w="4572" w:type="dxa"/>
            <w:tcBorders>
              <w:top w:val="single" w:sz="4" w:space="0" w:color="auto"/>
              <w:left w:val="single" w:sz="4" w:space="0" w:color="auto"/>
              <w:bottom w:val="single" w:sz="4" w:space="0" w:color="auto"/>
              <w:right w:val="single" w:sz="4" w:space="0" w:color="auto"/>
            </w:tcBorders>
            <w:hideMark/>
          </w:tcPr>
          <w:p w14:paraId="48B9FEB7" w14:textId="77777777" w:rsidR="00B52BC8" w:rsidRPr="00FB0FB3" w:rsidRDefault="00B52BC8" w:rsidP="00EC1E7F">
            <w:pPr>
              <w:tabs>
                <w:tab w:val="left" w:pos="6700"/>
              </w:tabs>
              <w:spacing w:after="0"/>
              <w:jc w:val="both"/>
              <w:rPr>
                <w:rFonts w:asciiTheme="minorHAnsi" w:hAnsiTheme="minorHAnsi"/>
                <w:b/>
                <w:i/>
                <w:sz w:val="24"/>
                <w:szCs w:val="24"/>
              </w:rPr>
            </w:pPr>
            <w:r w:rsidRPr="00FB0FB3">
              <w:rPr>
                <w:rFonts w:asciiTheme="minorHAnsi" w:hAnsiTheme="minorHAnsi"/>
                <w:b/>
                <w:sz w:val="24"/>
                <w:szCs w:val="24"/>
              </w:rPr>
              <w:t xml:space="preserve">Studiul de fezabilitate </w:t>
            </w:r>
          </w:p>
          <w:p w14:paraId="226D9457" w14:textId="77777777" w:rsidR="00B52BC8" w:rsidRPr="00FB0FB3" w:rsidRDefault="00B52BC8" w:rsidP="00EC1E7F">
            <w:pPr>
              <w:tabs>
                <w:tab w:val="left" w:pos="6700"/>
              </w:tabs>
              <w:spacing w:after="0"/>
              <w:jc w:val="both"/>
              <w:rPr>
                <w:rFonts w:asciiTheme="minorHAnsi" w:hAnsiTheme="minorHAnsi"/>
                <w:sz w:val="24"/>
                <w:szCs w:val="24"/>
              </w:rPr>
            </w:pPr>
          </w:p>
          <w:p w14:paraId="60E0899F" w14:textId="77777777" w:rsidR="00B52BC8" w:rsidRPr="00FB0FB3" w:rsidRDefault="00B52BC8" w:rsidP="00EC1E7F">
            <w:pPr>
              <w:tabs>
                <w:tab w:val="left" w:pos="6700"/>
              </w:tabs>
              <w:spacing w:after="0"/>
              <w:jc w:val="both"/>
              <w:rPr>
                <w:rFonts w:asciiTheme="minorHAnsi" w:hAnsiTheme="minorHAnsi"/>
                <w:sz w:val="24"/>
                <w:szCs w:val="24"/>
              </w:rPr>
            </w:pPr>
            <w:r w:rsidRPr="00FB0FB3">
              <w:rPr>
                <w:rFonts w:asciiTheme="minorHAnsi" w:hAnsiTheme="minorHAnsi"/>
                <w:b/>
                <w:sz w:val="24"/>
                <w:szCs w:val="24"/>
              </w:rPr>
              <w:t>Document pentru efectivul de animale deţinut în proprietate</w:t>
            </w:r>
            <w:r w:rsidRPr="00FB0FB3">
              <w:rPr>
                <w:rFonts w:asciiTheme="minorHAnsi" w:hAnsiTheme="minorHAnsi"/>
                <w:sz w:val="24"/>
                <w:szCs w:val="24"/>
              </w:rPr>
              <w:t>:</w:t>
            </w:r>
          </w:p>
          <w:p w14:paraId="210C858F" w14:textId="77777777" w:rsidR="00B52BC8" w:rsidRPr="00FB0FB3" w:rsidRDefault="00B52BC8" w:rsidP="00EC1E7F">
            <w:pPr>
              <w:tabs>
                <w:tab w:val="left" w:pos="6700"/>
              </w:tabs>
              <w:spacing w:after="0"/>
              <w:jc w:val="both"/>
              <w:rPr>
                <w:rFonts w:asciiTheme="minorHAnsi" w:hAnsiTheme="minorHAnsi"/>
                <w:sz w:val="24"/>
                <w:szCs w:val="24"/>
              </w:rPr>
            </w:pPr>
            <w:r w:rsidRPr="00FB0FB3">
              <w:rPr>
                <w:rFonts w:asciiTheme="minorHAnsi" w:hAnsiTheme="minorHAnsi"/>
                <w:sz w:val="24"/>
                <w:szCs w:val="24"/>
              </w:rPr>
              <w:lastRenderedPageBreak/>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FB0FB3">
              <w:rPr>
                <w:rFonts w:asciiTheme="minorHAnsi" w:hAnsiTheme="minorHAnsi"/>
                <w:sz w:val="24"/>
                <w:szCs w:val="24"/>
                <w:lang w:val="en-GB"/>
              </w:rPr>
              <w:t xml:space="preserve">ă diferențe dintre mențiunile din SF, cererea de finanțare și </w:t>
            </w:r>
            <w:r w:rsidRPr="00FB0FB3">
              <w:rPr>
                <w:rFonts w:asciiTheme="minorHAnsi" w:hAnsiTheme="minorHAnsi"/>
                <w:sz w:val="24"/>
                <w:szCs w:val="24"/>
              </w:rPr>
              <w:t>extrasul din Registrul Exploatatiilor de la ANSVSA.</w:t>
            </w:r>
          </w:p>
          <w:p w14:paraId="786C8EE5" w14:textId="77777777" w:rsidR="00B52BC8" w:rsidRPr="00FB0FB3" w:rsidRDefault="00B52BC8" w:rsidP="00EC1E7F">
            <w:pPr>
              <w:tabs>
                <w:tab w:val="left" w:pos="6700"/>
              </w:tabs>
              <w:spacing w:after="0"/>
              <w:jc w:val="both"/>
              <w:rPr>
                <w:rFonts w:asciiTheme="minorHAnsi" w:hAnsiTheme="minorHAnsi"/>
                <w:sz w:val="24"/>
                <w:szCs w:val="24"/>
              </w:rPr>
            </w:pPr>
          </w:p>
          <w:p w14:paraId="77B2E01F" w14:textId="77777777" w:rsidR="00B52BC8" w:rsidRPr="00FB0FB3" w:rsidRDefault="00B52BC8" w:rsidP="00EC1E7F">
            <w:pPr>
              <w:tabs>
                <w:tab w:val="left" w:pos="6700"/>
              </w:tabs>
              <w:spacing w:after="0"/>
              <w:jc w:val="both"/>
              <w:rPr>
                <w:rFonts w:asciiTheme="minorHAnsi" w:hAnsiTheme="minorHAnsi"/>
                <w:sz w:val="24"/>
                <w:szCs w:val="24"/>
              </w:rPr>
            </w:pPr>
            <w:r w:rsidRPr="00FB0FB3">
              <w:rPr>
                <w:rFonts w:asciiTheme="minorHAnsi" w:hAnsiTheme="minorHAnsi"/>
                <w:sz w:val="24"/>
                <w:szCs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14:paraId="244D0C0F" w14:textId="77777777" w:rsidR="00B52BC8" w:rsidRPr="00FB0FB3" w:rsidRDefault="00B52BC8" w:rsidP="00EC1E7F">
            <w:pPr>
              <w:tabs>
                <w:tab w:val="left" w:pos="6700"/>
              </w:tabs>
              <w:spacing w:after="0"/>
              <w:jc w:val="both"/>
              <w:rPr>
                <w:rFonts w:asciiTheme="minorHAnsi" w:hAnsiTheme="minorHAnsi"/>
                <w:sz w:val="24"/>
                <w:szCs w:val="24"/>
              </w:rPr>
            </w:pPr>
          </w:p>
          <w:p w14:paraId="3AD46C99" w14:textId="77777777" w:rsidR="00B52BC8" w:rsidRPr="00FB0FB3" w:rsidRDefault="00B52BC8" w:rsidP="00EC1E7F">
            <w:pPr>
              <w:tabs>
                <w:tab w:val="left" w:pos="6700"/>
              </w:tabs>
              <w:spacing w:after="0"/>
              <w:jc w:val="both"/>
              <w:rPr>
                <w:rFonts w:asciiTheme="minorHAnsi" w:hAnsiTheme="minorHAnsi"/>
                <w:sz w:val="24"/>
                <w:szCs w:val="24"/>
              </w:rPr>
            </w:pPr>
            <w:r w:rsidRPr="00FB0FB3">
              <w:rPr>
                <w:rFonts w:asciiTheme="minorHAnsi" w:hAnsiTheme="minorHAnsi"/>
                <w:sz w:val="24"/>
                <w:szCs w:val="24"/>
              </w:rPr>
              <w:t>PAŞAPORTUL emis de ANZ pentru ecvideele (cabalinele) cu rasă şi origine</w:t>
            </w:r>
          </w:p>
          <w:p w14:paraId="0256F88F" w14:textId="77777777" w:rsidR="00B52BC8" w:rsidRPr="00FB0FB3" w:rsidRDefault="00B52BC8" w:rsidP="00EC1E7F">
            <w:pPr>
              <w:tabs>
                <w:tab w:val="left" w:pos="6700"/>
              </w:tabs>
              <w:spacing w:after="0"/>
              <w:jc w:val="both"/>
              <w:rPr>
                <w:rFonts w:asciiTheme="minorHAnsi" w:hAnsiTheme="minorHAnsi"/>
                <w:sz w:val="24"/>
                <w:szCs w:val="24"/>
              </w:rPr>
            </w:pPr>
          </w:p>
          <w:p w14:paraId="5D8A4AA8" w14:textId="77777777" w:rsidR="00B52BC8" w:rsidRPr="00FB0FB3" w:rsidRDefault="00B52BC8" w:rsidP="00EC1E7F">
            <w:pPr>
              <w:tabs>
                <w:tab w:val="left" w:pos="6700"/>
              </w:tabs>
              <w:spacing w:after="0"/>
              <w:jc w:val="both"/>
              <w:rPr>
                <w:rFonts w:asciiTheme="minorHAnsi" w:hAnsiTheme="minorHAnsi"/>
                <w:sz w:val="24"/>
                <w:szCs w:val="24"/>
              </w:rPr>
            </w:pPr>
            <w:r w:rsidRPr="00FB0FB3">
              <w:rPr>
                <w:rFonts w:asciiTheme="minorHAnsi" w:hAnsiTheme="minorHAnsi"/>
                <w:sz w:val="24"/>
                <w:szCs w:val="24"/>
              </w:rPr>
              <w:t>Cererea de finanţare – Sheet: Stabilirea categoriei de fermă</w:t>
            </w:r>
          </w:p>
          <w:p w14:paraId="1D5EFE88" w14:textId="77777777" w:rsidR="00B52BC8" w:rsidRPr="00FB0FB3" w:rsidRDefault="00B52BC8" w:rsidP="00EC1E7F">
            <w:pPr>
              <w:spacing w:after="0"/>
              <w:jc w:val="both"/>
              <w:rPr>
                <w:rFonts w:asciiTheme="minorHAnsi" w:hAnsiTheme="minorHAnsi"/>
                <w:sz w:val="24"/>
                <w:szCs w:val="24"/>
                <w:lang w:val="it-IT"/>
              </w:rPr>
            </w:pPr>
          </w:p>
        </w:tc>
        <w:tc>
          <w:tcPr>
            <w:tcW w:w="5137" w:type="dxa"/>
            <w:tcBorders>
              <w:top w:val="single" w:sz="4" w:space="0" w:color="auto"/>
              <w:left w:val="single" w:sz="4" w:space="0" w:color="auto"/>
              <w:bottom w:val="single" w:sz="4" w:space="0" w:color="auto"/>
              <w:right w:val="single" w:sz="4" w:space="0" w:color="auto"/>
            </w:tcBorders>
          </w:tcPr>
          <w:p w14:paraId="6057564F"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lastRenderedPageBreak/>
              <w:t xml:space="preserve">In cazul in care din documentele anexate Cererii de finantare nu se poate calcula dimensiunea economica a exploatatiei expertul verificator prin Fisa de solicitare a informatiilor suplimentare </w:t>
            </w:r>
            <w:r w:rsidRPr="00FB0FB3">
              <w:rPr>
                <w:rFonts w:asciiTheme="minorHAnsi" w:hAnsiTheme="minorHAnsi"/>
                <w:bCs/>
                <w:lang w:val="ro-RO"/>
              </w:rPr>
              <w:lastRenderedPageBreak/>
              <w:t>solicita documente justificative. Expertul verifică corelarea informaţiilor din SF/ DALI cu cele din rapunsul la solicitarea de informatii suplimentare primit de la beneficiar referiotare la IACS pentru culturi şi/ sau pentru investiţii de modernizare a exploataţiilor zootehnice, referitoare la tipul şi dimensiunea exploataţiei agricole (suprafaţă/număr de animale) vizate de proiect şi cele specificate în sheet-ul Stabilirea categoriei de fermă.</w:t>
            </w:r>
          </w:p>
          <w:p w14:paraId="119709AA"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Dimensiunea economică a exploataţiei agricole se calculează  conform, punctului din cadrul Cererii de Finanţare – Stabilirea categoriei de fermă–– după cum urmează:</w:t>
            </w:r>
          </w:p>
          <w:p w14:paraId="6A5A86FD"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w:t>
            </w:r>
          </w:p>
          <w:p w14:paraId="2DF975A6"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lastRenderedPageBreak/>
              <w:t xml:space="preserve">(2)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vedere a culturii/număr de animale,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14:paraId="56231DB2"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În acest caz (punctul 2) se încadrează şi PFA-urile, IF-urile şi II-urile care au preluat exploataţia agricolă gestionată anterior de persoana fizică (actualul titular de PFA, II sau IF).</w:t>
            </w:r>
          </w:p>
          <w:p w14:paraId="1C371EF1"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 xml:space="preserve">- 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8.000 SO, cu condiția ca dimensiunile economice însumate ale exploatațiilor membrilor formei asociative în cauză, să fie peste 8.000 SO.  </w:t>
            </w:r>
          </w:p>
          <w:p w14:paraId="09AABEE6"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 xml:space="preserve">- 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Calculul dimensiunii economice a exploataţiei se va face ţinând cont de </w:t>
            </w:r>
            <w:r w:rsidRPr="00FB0FB3">
              <w:rPr>
                <w:rFonts w:asciiTheme="minorHAnsi" w:hAnsiTheme="minorHAnsi"/>
                <w:bCs/>
                <w:lang w:val="ro-RO"/>
              </w:rPr>
              <w:lastRenderedPageBreak/>
              <w:t>toate activele acesteia (terenuri agricole şi animale), chiar dacă proiectul vizează înfiinţarea unei noi unităţi de producţie, independent functional de celelalte unităţi de producţie care alcătuiesc exploataţia.</w:t>
            </w:r>
          </w:p>
          <w:p w14:paraId="766A2BA2"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În cazul investiţiilor care vizează modernizarea unor exploataţii zootehnice, expertul va verifica dacă Extrasul din Registrul Exploatatiei menţionează efectivul de animale deţinut de solicitant cu cel mult 30 zile înainte de data depunerii CF.</w:t>
            </w:r>
          </w:p>
          <w:p w14:paraId="6218DAE3"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14:paraId="6E922C2D"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În cazul modernizării fermelor de cabaline de rasă şi origine se verifică dacă solicitantul a prezentat documentul 3.b2) – Pasaportul emis de ANZ pentru ecvideele (cabalinele) cu rasa si origine, pentru toate cabalinele menţionate în tabelul cu SO şi în SF.</w:t>
            </w:r>
          </w:p>
          <w:p w14:paraId="78B5A1E5" w14:textId="77777777" w:rsidR="00B52BC8" w:rsidRPr="00FB0FB3" w:rsidRDefault="00B52BC8" w:rsidP="00EC1E7F">
            <w:pPr>
              <w:pStyle w:val="NormalWeb"/>
              <w:spacing w:line="276" w:lineRule="auto"/>
              <w:jc w:val="both"/>
              <w:rPr>
                <w:rFonts w:asciiTheme="minorHAnsi" w:hAnsiTheme="minorHAnsi"/>
                <w:bCs/>
                <w:lang w:val="ro-RO"/>
              </w:rPr>
            </w:pPr>
            <w:r w:rsidRPr="00FB0FB3">
              <w:rPr>
                <w:rFonts w:asciiTheme="minorHAnsi" w:hAnsiTheme="minorHAnsi"/>
                <w:bCs/>
                <w:lang w:val="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14:paraId="6B10CF97" w14:textId="77777777" w:rsidR="00B52BC8" w:rsidRPr="00FB0FB3" w:rsidRDefault="00B52BC8" w:rsidP="00EC1E7F">
            <w:pPr>
              <w:pStyle w:val="NormalWeb"/>
              <w:spacing w:before="0" w:line="276" w:lineRule="auto"/>
              <w:jc w:val="both"/>
              <w:rPr>
                <w:rFonts w:asciiTheme="minorHAnsi" w:hAnsiTheme="minorHAnsi"/>
                <w:lang w:val="it-IT"/>
              </w:rPr>
            </w:pPr>
            <w:r w:rsidRPr="00FB0FB3">
              <w:rPr>
                <w:rFonts w:asciiTheme="minorHAnsi" w:hAnsiTheme="minorHAnsi"/>
                <w:bCs/>
                <w:lang w:val="ro-RO"/>
              </w:rPr>
              <w:t xml:space="preserve"> În cazul proiectelor care vizează lucrări de construcţii (sere, ciupercării, clădiri din </w:t>
            </w:r>
            <w:r w:rsidRPr="00FB0FB3">
              <w:rPr>
                <w:rFonts w:asciiTheme="minorHAnsi" w:hAnsiTheme="minorHAnsi"/>
                <w:bCs/>
                <w:lang w:val="ro-RO"/>
              </w:rPr>
              <w:lastRenderedPageBreak/>
              <w:t>componenţa fermei zootehnice), nu se verifică în IACS terenul aferent acestor obiective.</w:t>
            </w:r>
          </w:p>
        </w:tc>
      </w:tr>
    </w:tbl>
    <w:p w14:paraId="292BA95F" w14:textId="77777777" w:rsidR="00B52BC8" w:rsidRPr="00FB0FB3" w:rsidRDefault="00B52BC8" w:rsidP="00B52BC8">
      <w:pPr>
        <w:spacing w:after="0"/>
        <w:ind w:firstLine="720"/>
        <w:jc w:val="both"/>
        <w:rPr>
          <w:rFonts w:asciiTheme="minorHAnsi" w:hAnsiTheme="minorHAnsi"/>
          <w:sz w:val="24"/>
          <w:szCs w:val="24"/>
          <w:lang w:val="it-IT"/>
        </w:rPr>
      </w:pPr>
      <w:r w:rsidRPr="00FB0FB3">
        <w:rPr>
          <w:rFonts w:asciiTheme="minorHAnsi" w:hAnsiTheme="minorHAnsi"/>
          <w:sz w:val="24"/>
          <w:szCs w:val="24"/>
          <w:lang w:val="it-IT"/>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p>
    <w:p w14:paraId="0B0D78A8" w14:textId="77777777" w:rsidR="00B52BC8" w:rsidRDefault="00B52BC8" w:rsidP="00B52BC8">
      <w:pPr>
        <w:pStyle w:val="Default"/>
        <w:tabs>
          <w:tab w:val="left" w:pos="284"/>
        </w:tabs>
        <w:ind w:right="1"/>
        <w:jc w:val="both"/>
        <w:rPr>
          <w:rFonts w:asciiTheme="minorHAnsi" w:hAnsiTheme="minorHAnsi"/>
          <w:lang w:val="ro-RO"/>
        </w:rPr>
      </w:pPr>
    </w:p>
    <w:p w14:paraId="1EDA8206" w14:textId="77777777" w:rsidR="00B52BC8" w:rsidRDefault="00B52BC8" w:rsidP="00B52BC8">
      <w:pPr>
        <w:pStyle w:val="Default"/>
        <w:tabs>
          <w:tab w:val="left" w:pos="284"/>
        </w:tabs>
        <w:ind w:right="1"/>
        <w:jc w:val="both"/>
        <w:rPr>
          <w:rFonts w:asciiTheme="minorHAnsi" w:hAnsiTheme="minorHAnsi"/>
          <w:b/>
        </w:rPr>
      </w:pPr>
      <w:r w:rsidRPr="00B52BC8">
        <w:rPr>
          <w:rFonts w:asciiTheme="minorHAnsi" w:hAnsiTheme="minorHAnsi"/>
          <w:b/>
          <w:lang w:val="ro-RO"/>
        </w:rPr>
        <w:t>EG 3</w:t>
      </w:r>
      <w:r>
        <w:rPr>
          <w:rFonts w:asciiTheme="minorHAnsi" w:hAnsiTheme="minorHAnsi"/>
          <w:lang w:val="ro-RO"/>
        </w:rPr>
        <w:t xml:space="preserve"> </w:t>
      </w:r>
      <w:r w:rsidRPr="00FB0FB3">
        <w:rPr>
          <w:rFonts w:asciiTheme="minorHAnsi" w:hAnsiTheme="minorHAnsi"/>
          <w:b/>
        </w:rPr>
        <w:t>Investiția va fi precedată de o evaluare a impactului preconizat asupra mediului dacă aceasta poate avea efecte negative asupra mediului, în conformitate cu legislația î</w:t>
      </w:r>
      <w:r w:rsidR="001B5799">
        <w:rPr>
          <w:rFonts w:asciiTheme="minorHAnsi" w:hAnsiTheme="minorHAnsi"/>
          <w:b/>
        </w:rPr>
        <w:t>n vigoare menționată în cap. 8.1 PNDR</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5391"/>
      </w:tblGrid>
      <w:tr w:rsidR="00B52BC8" w:rsidRPr="00FB0FB3" w14:paraId="2C98EFE4" w14:textId="77777777" w:rsidTr="00EC1E7F">
        <w:tc>
          <w:tcPr>
            <w:tcW w:w="222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BAF479" w14:textId="77777777" w:rsidR="00B52BC8" w:rsidRPr="00FB0FB3" w:rsidRDefault="00B52BC8" w:rsidP="00EC1E7F">
            <w:pPr>
              <w:keepNext/>
              <w:spacing w:after="0"/>
              <w:ind w:right="-8"/>
              <w:jc w:val="center"/>
              <w:outlineLvl w:val="0"/>
              <w:rPr>
                <w:rFonts w:asciiTheme="minorHAnsi" w:hAnsiTheme="minorHAnsi"/>
                <w:b/>
                <w:bCs/>
                <w:sz w:val="24"/>
                <w:szCs w:val="24"/>
                <w:lang w:val="ro-RO"/>
              </w:rPr>
            </w:pPr>
            <w:r w:rsidRPr="00FB0FB3">
              <w:rPr>
                <w:rFonts w:asciiTheme="minorHAnsi" w:hAnsiTheme="minorHAnsi"/>
                <w:b/>
                <w:bCs/>
                <w:sz w:val="24"/>
                <w:szCs w:val="24"/>
              </w:rPr>
              <w:t>DOCUMENTE PREZENTATE</w:t>
            </w:r>
          </w:p>
        </w:tc>
        <w:tc>
          <w:tcPr>
            <w:tcW w:w="277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41AD10" w14:textId="77777777" w:rsidR="00B52BC8" w:rsidRPr="00FB0FB3" w:rsidRDefault="00B52BC8" w:rsidP="00EC1E7F">
            <w:pPr>
              <w:tabs>
                <w:tab w:val="center" w:pos="4680"/>
                <w:tab w:val="right" w:pos="9360"/>
              </w:tabs>
              <w:spacing w:after="0"/>
              <w:ind w:right="-8"/>
              <w:jc w:val="center"/>
              <w:rPr>
                <w:rFonts w:asciiTheme="minorHAnsi" w:hAnsiTheme="minorHAnsi"/>
                <w:b/>
                <w:sz w:val="24"/>
                <w:szCs w:val="24"/>
                <w:lang w:val="pt-BR" w:eastAsia="fr-FR"/>
              </w:rPr>
            </w:pPr>
            <w:r w:rsidRPr="00FB0FB3">
              <w:rPr>
                <w:rFonts w:asciiTheme="minorHAnsi" w:hAnsiTheme="minorHAnsi"/>
                <w:b/>
                <w:sz w:val="24"/>
                <w:szCs w:val="24"/>
                <w:lang w:eastAsia="fr-FR"/>
              </w:rPr>
              <w:t>PUNCTE DE VERIFICAT ÎN CADRUL DOCUMENTELOR PREZENTATE</w:t>
            </w:r>
          </w:p>
        </w:tc>
      </w:tr>
      <w:tr w:rsidR="00B52BC8" w:rsidRPr="00FB0FB3" w14:paraId="5B440ABD" w14:textId="77777777" w:rsidTr="00EC1E7F">
        <w:trPr>
          <w:trHeight w:val="706"/>
        </w:trPr>
        <w:tc>
          <w:tcPr>
            <w:tcW w:w="2225" w:type="pct"/>
            <w:tcBorders>
              <w:top w:val="single" w:sz="4" w:space="0" w:color="auto"/>
              <w:left w:val="single" w:sz="4" w:space="0" w:color="auto"/>
              <w:bottom w:val="single" w:sz="4" w:space="0" w:color="auto"/>
              <w:right w:val="single" w:sz="4" w:space="0" w:color="auto"/>
            </w:tcBorders>
          </w:tcPr>
          <w:p w14:paraId="0237D6B3" w14:textId="77777777" w:rsidR="00B52BC8" w:rsidRPr="00FB0FB3" w:rsidRDefault="00B52BC8" w:rsidP="00EC1E7F">
            <w:pPr>
              <w:tabs>
                <w:tab w:val="center" w:pos="4680"/>
                <w:tab w:val="right" w:pos="9360"/>
              </w:tabs>
              <w:spacing w:after="0"/>
              <w:ind w:right="-8"/>
              <w:jc w:val="both"/>
              <w:rPr>
                <w:rFonts w:asciiTheme="minorHAnsi" w:hAnsiTheme="minorHAnsi"/>
                <w:sz w:val="24"/>
                <w:szCs w:val="24"/>
                <w:lang w:eastAsia="fr-FR"/>
              </w:rPr>
            </w:pPr>
            <w:r w:rsidRPr="00FB0FB3">
              <w:rPr>
                <w:rFonts w:asciiTheme="minorHAnsi" w:hAnsiTheme="minorHAnsi"/>
                <w:sz w:val="24"/>
                <w:szCs w:val="24"/>
                <w:lang w:eastAsia="fr-FR"/>
              </w:rPr>
              <w:t>-Declaratia pe propria răspundere de la secțiunea F a cererii de finanţare.</w:t>
            </w:r>
          </w:p>
          <w:p w14:paraId="3334457A" w14:textId="77777777" w:rsidR="00B52BC8" w:rsidRPr="00FB0FB3" w:rsidRDefault="00B52BC8" w:rsidP="00EC1E7F">
            <w:pPr>
              <w:spacing w:after="0"/>
              <w:ind w:right="-8"/>
              <w:jc w:val="both"/>
              <w:rPr>
                <w:rFonts w:asciiTheme="minorHAnsi" w:hAnsiTheme="minorHAnsi"/>
                <w:sz w:val="24"/>
                <w:szCs w:val="24"/>
                <w:lang w:val="ro-RO" w:eastAsia="fr-FR"/>
              </w:rPr>
            </w:pPr>
          </w:p>
        </w:tc>
        <w:tc>
          <w:tcPr>
            <w:tcW w:w="2775" w:type="pct"/>
            <w:tcBorders>
              <w:top w:val="single" w:sz="4" w:space="0" w:color="auto"/>
              <w:left w:val="single" w:sz="4" w:space="0" w:color="auto"/>
              <w:bottom w:val="single" w:sz="4" w:space="0" w:color="auto"/>
              <w:right w:val="single" w:sz="4" w:space="0" w:color="auto"/>
            </w:tcBorders>
          </w:tcPr>
          <w:p w14:paraId="775A38DA" w14:textId="77777777" w:rsidR="00B52BC8" w:rsidRPr="00FB0FB3" w:rsidRDefault="00B52BC8" w:rsidP="00EC1E7F">
            <w:pPr>
              <w:autoSpaceDE w:val="0"/>
              <w:autoSpaceDN w:val="0"/>
              <w:adjustRightInd w:val="0"/>
              <w:spacing w:after="0"/>
              <w:ind w:right="-8"/>
              <w:jc w:val="both"/>
              <w:rPr>
                <w:rFonts w:asciiTheme="minorHAnsi" w:hAnsiTheme="minorHAnsi"/>
                <w:bCs/>
                <w:iCs/>
                <w:color w:val="000000"/>
                <w:sz w:val="24"/>
                <w:szCs w:val="24"/>
              </w:rPr>
            </w:pPr>
            <w:r w:rsidRPr="00FB0FB3">
              <w:rPr>
                <w:rFonts w:asciiTheme="minorHAnsi" w:hAnsiTheme="minorHAnsi"/>
                <w:bCs/>
                <w:iCs/>
                <w:color w:val="000000"/>
                <w:sz w:val="24"/>
                <w:szCs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5C5CE520" w14:textId="77777777" w:rsidR="00B52BC8" w:rsidRPr="00FB0FB3" w:rsidRDefault="00B52BC8" w:rsidP="00B52BC8">
      <w:pPr>
        <w:spacing w:after="0"/>
        <w:ind w:right="1" w:firstLine="720"/>
        <w:jc w:val="both"/>
        <w:rPr>
          <w:rFonts w:asciiTheme="minorHAnsi" w:hAnsiTheme="minorHAnsi"/>
          <w:bCs/>
          <w:sz w:val="24"/>
          <w:szCs w:val="24"/>
        </w:rPr>
      </w:pPr>
      <w:r w:rsidRPr="00FB0FB3">
        <w:rPr>
          <w:rFonts w:asciiTheme="minorHAnsi" w:hAnsiTheme="minorHAnsi"/>
          <w:sz w:val="24"/>
          <w:szCs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FB0FB3">
        <w:rPr>
          <w:rFonts w:asciiTheme="minorHAnsi" w:hAnsiTheme="minorHAnsi"/>
          <w:bCs/>
          <w:sz w:val="24"/>
          <w:szCs w:val="24"/>
          <w:lang w:eastAsia="fr-FR"/>
        </w:rPr>
        <w:t>Î</w:t>
      </w:r>
      <w:r w:rsidRPr="00FB0FB3">
        <w:rPr>
          <w:rFonts w:asciiTheme="minorHAnsi" w:hAnsiTheme="minorHAnsi"/>
          <w:bCs/>
          <w:sz w:val="24"/>
          <w:szCs w:val="24"/>
        </w:rPr>
        <w:t>n cazul în care solicitantul nu a semnat şi după caz ştampilat declaraţia pe propria răspundere</w:t>
      </w:r>
      <w:r w:rsidRPr="00FB0FB3">
        <w:rPr>
          <w:rFonts w:asciiTheme="minorHAnsi" w:hAnsiTheme="minorHAnsi"/>
          <w:bCs/>
          <w:sz w:val="24"/>
          <w:szCs w:val="24"/>
          <w:lang w:eastAsia="fr-FR"/>
        </w:rPr>
        <w:t xml:space="preserve"> din secțiunea F</w:t>
      </w:r>
      <w:r w:rsidRPr="00FB0FB3">
        <w:rPr>
          <w:rFonts w:asciiTheme="minorHAnsi" w:hAnsiTheme="minorHAnsi"/>
          <w:bCs/>
          <w:sz w:val="24"/>
          <w:szCs w:val="24"/>
        </w:rPr>
        <w: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2CEEF1D" w14:textId="77777777" w:rsidR="00B52BC8" w:rsidRDefault="00B52BC8" w:rsidP="00B52BC8">
      <w:pPr>
        <w:pStyle w:val="Default"/>
        <w:tabs>
          <w:tab w:val="left" w:pos="284"/>
        </w:tabs>
        <w:ind w:right="1"/>
        <w:jc w:val="both"/>
        <w:rPr>
          <w:rFonts w:asciiTheme="minorHAnsi" w:hAnsiTheme="minorHAnsi"/>
          <w:b/>
        </w:rPr>
      </w:pPr>
    </w:p>
    <w:p w14:paraId="07B81A5C" w14:textId="77777777" w:rsidR="00EC1E7F" w:rsidRDefault="00EC1E7F" w:rsidP="00B52BC8">
      <w:pPr>
        <w:pStyle w:val="Default"/>
        <w:tabs>
          <w:tab w:val="left" w:pos="284"/>
        </w:tabs>
        <w:ind w:right="1"/>
        <w:jc w:val="both"/>
        <w:rPr>
          <w:rFonts w:asciiTheme="minorHAnsi" w:hAnsiTheme="minorHAnsi"/>
          <w:b/>
        </w:rPr>
      </w:pPr>
      <w:r>
        <w:rPr>
          <w:rFonts w:asciiTheme="minorHAnsi" w:hAnsiTheme="minorHAnsi"/>
          <w:b/>
        </w:rPr>
        <w:t xml:space="preserve">EG 4 </w:t>
      </w:r>
      <w:r w:rsidRPr="00FB0FB3">
        <w:rPr>
          <w:rFonts w:asciiTheme="minorHAnsi" w:hAnsiTheme="minorHAnsi"/>
          <w:b/>
        </w:rPr>
        <w:t>Investiția va respecta legislaţia în vigoare (mentionată la capitolul Trimiteri la alte acte legislative) din domeniul: sănătății publice, sanitar-veterinar și de siguranță alimentară</w:t>
      </w:r>
    </w:p>
    <w:p w14:paraId="3CD7E169" w14:textId="77777777" w:rsidR="00EC1E7F" w:rsidRDefault="00EC1E7F" w:rsidP="00B52BC8">
      <w:pPr>
        <w:pStyle w:val="Default"/>
        <w:tabs>
          <w:tab w:val="left" w:pos="284"/>
        </w:tabs>
        <w:ind w:right="1"/>
        <w:jc w:val="both"/>
        <w:rPr>
          <w:rFonts w:asciiTheme="minorHAnsi" w:hAnsiTheme="minorHAnsi"/>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EC1E7F" w:rsidRPr="00FB0FB3" w14:paraId="16F23199" w14:textId="77777777" w:rsidTr="00EC1E7F">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EF5681" w14:textId="77777777" w:rsidR="00EC1E7F" w:rsidRPr="00FB0FB3" w:rsidRDefault="00EC1E7F" w:rsidP="00EC1E7F">
            <w:pPr>
              <w:pStyle w:val="Heading1"/>
              <w:spacing w:before="0"/>
              <w:jc w:val="center"/>
              <w:rPr>
                <w:rFonts w:asciiTheme="minorHAnsi" w:hAnsiTheme="minorHAnsi"/>
                <w:color w:val="auto"/>
                <w:sz w:val="24"/>
                <w:szCs w:val="24"/>
                <w:lang w:val="ro-RO"/>
              </w:rPr>
            </w:pPr>
            <w:r w:rsidRPr="00FB0FB3">
              <w:rPr>
                <w:rFonts w:asciiTheme="minorHAnsi" w:hAnsiTheme="minorHAnsi"/>
                <w:color w:val="auto"/>
                <w:sz w:val="24"/>
                <w:szCs w:val="24"/>
                <w:lang w:val="ro-RO"/>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8D67924" w14:textId="77777777" w:rsidR="00EC1E7F" w:rsidRPr="00FB0FB3" w:rsidRDefault="00EC1E7F" w:rsidP="00EC1E7F">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EC1E7F" w:rsidRPr="00FB0FB3" w14:paraId="69EB20E7" w14:textId="77777777" w:rsidTr="00EC1E7F">
        <w:tc>
          <w:tcPr>
            <w:tcW w:w="4572" w:type="dxa"/>
            <w:tcBorders>
              <w:top w:val="single" w:sz="4" w:space="0" w:color="auto"/>
              <w:left w:val="single" w:sz="4" w:space="0" w:color="auto"/>
              <w:bottom w:val="single" w:sz="4" w:space="0" w:color="auto"/>
              <w:right w:val="single" w:sz="4" w:space="0" w:color="auto"/>
            </w:tcBorders>
            <w:hideMark/>
          </w:tcPr>
          <w:p w14:paraId="6465740D" w14:textId="77777777" w:rsidR="00EC1E7F" w:rsidRPr="00FB0FB3" w:rsidRDefault="00EC1E7F" w:rsidP="00EC1E7F">
            <w:pPr>
              <w:spacing w:after="0"/>
              <w:jc w:val="both"/>
              <w:rPr>
                <w:rFonts w:asciiTheme="minorHAnsi" w:hAnsiTheme="minorHAnsi"/>
                <w:sz w:val="24"/>
                <w:szCs w:val="24"/>
                <w:lang w:val="it-IT"/>
              </w:rPr>
            </w:pPr>
            <w:r w:rsidRPr="00FB0FB3">
              <w:rPr>
                <w:rFonts w:asciiTheme="minorHAnsi" w:hAnsiTheme="minorHAnsi"/>
                <w:sz w:val="24"/>
                <w:szCs w:val="24"/>
                <w:lang w:eastAsia="fr-FR"/>
              </w:rPr>
              <w:t>Studiu de Fezabilitate</w:t>
            </w:r>
          </w:p>
        </w:tc>
        <w:tc>
          <w:tcPr>
            <w:tcW w:w="5137" w:type="dxa"/>
            <w:tcBorders>
              <w:top w:val="single" w:sz="4" w:space="0" w:color="auto"/>
              <w:left w:val="single" w:sz="4" w:space="0" w:color="auto"/>
              <w:bottom w:val="single" w:sz="4" w:space="0" w:color="auto"/>
              <w:right w:val="single" w:sz="4" w:space="0" w:color="auto"/>
            </w:tcBorders>
          </w:tcPr>
          <w:p w14:paraId="2321FCC7" w14:textId="77777777" w:rsidR="00EC1E7F" w:rsidRPr="00A9238F" w:rsidRDefault="00A9238F" w:rsidP="00A9238F">
            <w:pPr>
              <w:pStyle w:val="BodyText"/>
              <w:spacing w:line="278" w:lineRule="auto"/>
              <w:ind w:right="29"/>
              <w:jc w:val="both"/>
              <w:rPr>
                <w:sz w:val="24"/>
                <w:szCs w:val="24"/>
              </w:rPr>
            </w:pPr>
            <w:r w:rsidRPr="00A9238F">
              <w:rPr>
                <w:sz w:val="24"/>
                <w:szCs w:val="24"/>
              </w:rPr>
              <w:t>Se verifică daca sunt bifate in CF documentele emise de DSP şi DSVSA judeţene pentru etapa de contractare.</w:t>
            </w:r>
          </w:p>
        </w:tc>
      </w:tr>
    </w:tbl>
    <w:p w14:paraId="7C5A2A1C" w14:textId="77777777" w:rsidR="00A9238F" w:rsidRPr="00A9238F" w:rsidRDefault="00EC1E7F" w:rsidP="00A9238F">
      <w:pPr>
        <w:spacing w:after="0"/>
        <w:ind w:right="1" w:firstLine="720"/>
        <w:jc w:val="both"/>
        <w:rPr>
          <w:rFonts w:asciiTheme="minorHAnsi" w:hAnsiTheme="minorHAnsi"/>
          <w:bCs/>
          <w:sz w:val="24"/>
          <w:szCs w:val="24"/>
        </w:rPr>
      </w:pPr>
      <w:r w:rsidRPr="00A9238F">
        <w:rPr>
          <w:rFonts w:asciiTheme="minorHAnsi" w:hAnsiTheme="minorHAnsi"/>
          <w:sz w:val="24"/>
          <w:szCs w:val="24"/>
          <w:lang w:val="it-IT"/>
        </w:rPr>
        <w:lastRenderedPageBreak/>
        <w:t xml:space="preserve">Dacă </w:t>
      </w:r>
      <w:r w:rsidR="00A9238F" w:rsidRPr="00A9238F">
        <w:rPr>
          <w:rFonts w:asciiTheme="minorHAnsi" w:hAnsiTheme="minorHAnsi"/>
          <w:sz w:val="24"/>
          <w:szCs w:val="24"/>
        </w:rPr>
        <w:t>sunt bifate in CF documentele emise de DSP şi DSVSA judeţene pentru etapa de contractare</w:t>
      </w:r>
      <w:r w:rsidR="00A9238F" w:rsidRPr="00A9238F">
        <w:rPr>
          <w:rFonts w:asciiTheme="minorHAnsi" w:hAnsiTheme="minorHAnsi"/>
          <w:sz w:val="24"/>
          <w:szCs w:val="24"/>
          <w:lang w:val="it-IT"/>
        </w:rPr>
        <w:t xml:space="preserve"> </w:t>
      </w:r>
      <w:r w:rsidRPr="00A9238F">
        <w:rPr>
          <w:rFonts w:asciiTheme="minorHAnsi" w:hAnsiTheme="minorHAnsi"/>
          <w:sz w:val="24"/>
          <w:szCs w:val="24"/>
          <w:lang w:val="it-IT"/>
        </w:rPr>
        <w:t>expertul bifează căsuț</w:t>
      </w:r>
      <w:r w:rsidR="00A9238F" w:rsidRPr="00A9238F">
        <w:rPr>
          <w:rFonts w:asciiTheme="minorHAnsi" w:hAnsiTheme="minorHAnsi"/>
          <w:sz w:val="24"/>
          <w:szCs w:val="24"/>
          <w:lang w:val="it-IT"/>
        </w:rPr>
        <w:t xml:space="preserve">a cu DA din fişa de verificare, in caz contrar </w:t>
      </w:r>
      <w:r w:rsidR="00A9238F" w:rsidRPr="00A9238F">
        <w:rPr>
          <w:rFonts w:asciiTheme="minorHAnsi" w:hAnsiTheme="minorHAnsi"/>
          <w:bCs/>
          <w:sz w:val="24"/>
          <w:szCs w:val="24"/>
        </w:rPr>
        <w:t>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2A0E7F77" w14:textId="77777777" w:rsidR="00B52BC8" w:rsidRDefault="00B52BC8" w:rsidP="00B52BC8">
      <w:pPr>
        <w:pStyle w:val="Default"/>
        <w:tabs>
          <w:tab w:val="left" w:pos="284"/>
        </w:tabs>
        <w:ind w:right="1"/>
        <w:jc w:val="both"/>
        <w:rPr>
          <w:rFonts w:asciiTheme="minorHAnsi" w:hAnsiTheme="minorHAnsi"/>
          <w:lang w:val="ro-RO"/>
        </w:rPr>
      </w:pPr>
    </w:p>
    <w:p w14:paraId="093CC57C" w14:textId="77777777" w:rsidR="00A9238F" w:rsidRDefault="00A9238F" w:rsidP="00B52BC8">
      <w:pPr>
        <w:pStyle w:val="Default"/>
        <w:tabs>
          <w:tab w:val="left" w:pos="284"/>
        </w:tabs>
        <w:ind w:right="1"/>
        <w:jc w:val="both"/>
        <w:rPr>
          <w:rFonts w:asciiTheme="minorHAnsi" w:hAnsiTheme="minorHAnsi"/>
          <w:b/>
        </w:rPr>
      </w:pPr>
      <w:r>
        <w:rPr>
          <w:rFonts w:asciiTheme="minorHAnsi" w:hAnsiTheme="minorHAnsi"/>
          <w:b/>
        </w:rPr>
        <w:t xml:space="preserve">EG 5 </w:t>
      </w:r>
      <w:r w:rsidRPr="00FB0FB3">
        <w:rPr>
          <w:rFonts w:asciiTheme="minorHAnsi" w:hAnsiTheme="minorHAnsi"/>
          <w:b/>
        </w:rPr>
        <w:t>Solicitantul va demonstra că profitul mediu anual (ca medie a ultimilor trei ani fiscali) nu depășește de 4 ori valoarea sprijinului solicitat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A9238F" w:rsidRPr="00FB0FB3" w14:paraId="5B3CC3F6" w14:textId="77777777" w:rsidTr="00DE6F84">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B70E3EF" w14:textId="77777777" w:rsidR="00A9238F" w:rsidRPr="00FB0FB3" w:rsidRDefault="00A9238F" w:rsidP="00DE6F84">
            <w:pPr>
              <w:pStyle w:val="Heading1"/>
              <w:spacing w:before="0"/>
              <w:jc w:val="center"/>
              <w:rPr>
                <w:rFonts w:asciiTheme="minorHAnsi" w:hAnsiTheme="minorHAnsi"/>
                <w:color w:val="auto"/>
                <w:sz w:val="24"/>
                <w:szCs w:val="24"/>
                <w:lang w:val="ro-RO"/>
              </w:rPr>
            </w:pPr>
            <w:r w:rsidRPr="00FB0FB3">
              <w:rPr>
                <w:rFonts w:asciiTheme="minorHAnsi" w:hAnsiTheme="minorHAnsi"/>
                <w:color w:val="auto"/>
                <w:sz w:val="24"/>
                <w:szCs w:val="24"/>
                <w:lang w:val="ro-RO"/>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E54960" w14:textId="77777777" w:rsidR="00A9238F" w:rsidRPr="00FB0FB3" w:rsidRDefault="00A9238F" w:rsidP="00DE6F84">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A9238F" w:rsidRPr="00FB0FB3" w14:paraId="73AFC5F6" w14:textId="77777777" w:rsidTr="00DE6F84">
        <w:tc>
          <w:tcPr>
            <w:tcW w:w="4572" w:type="dxa"/>
            <w:tcBorders>
              <w:top w:val="single" w:sz="4" w:space="0" w:color="auto"/>
              <w:left w:val="single" w:sz="4" w:space="0" w:color="auto"/>
              <w:bottom w:val="single" w:sz="4" w:space="0" w:color="auto"/>
              <w:right w:val="single" w:sz="4" w:space="0" w:color="auto"/>
            </w:tcBorders>
            <w:hideMark/>
          </w:tcPr>
          <w:p w14:paraId="45369746" w14:textId="77777777" w:rsidR="00A9238F" w:rsidRPr="00544F03" w:rsidRDefault="00A9238F" w:rsidP="00DE6F84">
            <w:pPr>
              <w:jc w:val="both"/>
              <w:rPr>
                <w:rFonts w:cs="Calibri"/>
                <w:lang w:eastAsia="fr-FR"/>
              </w:rPr>
            </w:pPr>
            <w:r w:rsidRPr="00544F03">
              <w:rPr>
                <w:rFonts w:cs="Calibri"/>
                <w:lang w:eastAsia="fr-FR"/>
              </w:rPr>
              <w:t>Doc. 2</w:t>
            </w:r>
          </w:p>
          <w:p w14:paraId="5A562947" w14:textId="77777777" w:rsidR="00A9238F" w:rsidRPr="00544F03" w:rsidRDefault="00A9238F" w:rsidP="00DE6F84">
            <w:pPr>
              <w:pStyle w:val="NoSpacing"/>
              <w:spacing w:line="276" w:lineRule="auto"/>
              <w:jc w:val="both"/>
              <w:rPr>
                <w:rFonts w:ascii="Calibri" w:hAnsi="Calibri"/>
                <w:sz w:val="22"/>
                <w:szCs w:val="22"/>
              </w:rPr>
            </w:pPr>
            <w:r w:rsidRPr="00544F03">
              <w:rPr>
                <w:rFonts w:ascii="Calibri" w:hAnsi="Calibri" w:cs="Calibri"/>
                <w:b/>
                <w:noProof/>
                <w:sz w:val="22"/>
                <w:szCs w:val="22"/>
              </w:rPr>
              <w:t xml:space="preserve">Situaţiile financiare (bilant </w:t>
            </w:r>
            <w:r w:rsidRPr="00544F03">
              <w:rPr>
                <w:rFonts w:ascii="Calibri" w:hAnsi="Calibri" w:cs="Calibri"/>
                <w:noProof/>
                <w:sz w:val="22"/>
                <w:szCs w:val="22"/>
              </w:rPr>
              <w:t>–formularul 10</w:t>
            </w:r>
            <w:r w:rsidRPr="00544F03">
              <w:rPr>
                <w:rFonts w:ascii="Calibri" w:hAnsi="Calibri" w:cs="Calibri"/>
                <w:b/>
                <w:noProof/>
                <w:sz w:val="22"/>
                <w:szCs w:val="22"/>
              </w:rPr>
              <w:t xml:space="preserve">, cont de profit și </w:t>
            </w:r>
            <w:r w:rsidRPr="00544F03">
              <w:rPr>
                <w:rFonts w:ascii="Calibri" w:hAnsi="Calibri" w:cs="Calibri"/>
                <w:noProof/>
                <w:sz w:val="22"/>
                <w:szCs w:val="22"/>
              </w:rPr>
              <w:t>pierderi – formularul 20</w:t>
            </w:r>
            <w:r w:rsidRPr="00544F03">
              <w:rPr>
                <w:rFonts w:ascii="Calibri" w:hAnsi="Calibri" w:cs="Calibri"/>
                <w:b/>
                <w:noProof/>
                <w:sz w:val="22"/>
                <w:szCs w:val="22"/>
              </w:rPr>
              <w:t xml:space="preserve">, formularele 30 și 40) </w:t>
            </w:r>
            <w:r w:rsidRPr="00544F03">
              <w:rPr>
                <w:rFonts w:ascii="Calibri" w:hAnsi="Calibri" w:cs="Calibri"/>
                <w:noProof/>
                <w:sz w:val="22"/>
                <w:szCs w:val="22"/>
              </w:rPr>
              <w:t xml:space="preserve">precedente anului depunerii proiectului inregistrate la Administratia Financiară. </w:t>
            </w:r>
          </w:p>
          <w:p w14:paraId="367A6242" w14:textId="77777777" w:rsidR="00A9238F" w:rsidRPr="00544F03" w:rsidRDefault="00A9238F" w:rsidP="00DE6F84">
            <w:pPr>
              <w:pStyle w:val="Header"/>
              <w:tabs>
                <w:tab w:val="left" w:pos="720"/>
              </w:tabs>
              <w:spacing w:line="276" w:lineRule="auto"/>
              <w:jc w:val="both"/>
              <w:rPr>
                <w:rFonts w:cs="Calibri"/>
                <w:noProof/>
              </w:rPr>
            </w:pPr>
          </w:p>
          <w:p w14:paraId="1018532C" w14:textId="77777777" w:rsidR="00A9238F" w:rsidRPr="00544F03" w:rsidRDefault="00A9238F" w:rsidP="00DE6F84">
            <w:pPr>
              <w:pStyle w:val="Header"/>
              <w:tabs>
                <w:tab w:val="left" w:pos="720"/>
              </w:tabs>
              <w:spacing w:line="276" w:lineRule="auto"/>
              <w:jc w:val="both"/>
              <w:rPr>
                <w:rFonts w:cs="Calibri"/>
                <w:b/>
                <w:noProof/>
              </w:rPr>
            </w:pPr>
            <w:r w:rsidRPr="00544F03">
              <w:rPr>
                <w:rFonts w:cs="Calibri"/>
                <w:b/>
                <w:noProof/>
              </w:rPr>
              <w:t xml:space="preserve">sau </w:t>
            </w:r>
          </w:p>
          <w:p w14:paraId="103B869E" w14:textId="77777777" w:rsidR="00A9238F" w:rsidRPr="00544F03" w:rsidRDefault="00A9238F" w:rsidP="00DE6F84">
            <w:pPr>
              <w:jc w:val="both"/>
              <w:rPr>
                <w:rFonts w:cs="Calibri"/>
                <w:noProof/>
              </w:rPr>
            </w:pPr>
            <w:r w:rsidRPr="00544F03">
              <w:rPr>
                <w:rFonts w:cs="Calibri"/>
                <w:b/>
                <w:noProof/>
              </w:rPr>
              <w:t xml:space="preserve">Declarația de inactivitate </w:t>
            </w:r>
            <w:r w:rsidRPr="00544F03">
              <w:rPr>
                <w:rFonts w:cs="Calibri"/>
                <w:noProof/>
              </w:rPr>
              <w:t>înregistrată la Administrația Financiară,în cazul solicitanților care nu au desfășurat activitate anterior depunerii proiectului</w:t>
            </w:r>
          </w:p>
          <w:p w14:paraId="56A827C0" w14:textId="77777777" w:rsidR="00A9238F" w:rsidRPr="00544F03" w:rsidRDefault="00A9238F" w:rsidP="00DE6F84">
            <w:pPr>
              <w:pStyle w:val="Header"/>
              <w:tabs>
                <w:tab w:val="left" w:pos="720"/>
              </w:tabs>
              <w:spacing w:line="276" w:lineRule="auto"/>
              <w:jc w:val="both"/>
              <w:rPr>
                <w:rFonts w:cs="Calibri"/>
                <w:b/>
                <w:noProof/>
              </w:rPr>
            </w:pPr>
          </w:p>
          <w:p w14:paraId="0C09CE1D" w14:textId="77777777" w:rsidR="00A9238F" w:rsidRPr="00544F03" w:rsidRDefault="00A9238F" w:rsidP="00DE6F84">
            <w:pPr>
              <w:pStyle w:val="Header"/>
              <w:tabs>
                <w:tab w:val="left" w:pos="720"/>
              </w:tabs>
              <w:spacing w:line="276" w:lineRule="auto"/>
              <w:jc w:val="both"/>
              <w:rPr>
                <w:rFonts w:cs="Calibri"/>
                <w:i/>
                <w:noProof/>
              </w:rPr>
            </w:pPr>
            <w:r w:rsidRPr="00544F03">
              <w:rPr>
                <w:rFonts w:cs="Calibri"/>
                <w:i/>
                <w:noProof/>
              </w:rPr>
              <w:t>Pentru persoane fizice autorizate,întreprinderi individuale și intreprinderi familiale:</w:t>
            </w:r>
          </w:p>
          <w:p w14:paraId="6F34EE72" w14:textId="77777777" w:rsidR="00A9238F" w:rsidRPr="00544F03" w:rsidRDefault="00A9238F" w:rsidP="00DE6F84">
            <w:pPr>
              <w:jc w:val="both"/>
              <w:rPr>
                <w:rFonts w:cs="Calibri"/>
                <w:b/>
                <w:noProof/>
              </w:rPr>
            </w:pPr>
          </w:p>
          <w:p w14:paraId="5CAC894B" w14:textId="77777777" w:rsidR="00A9238F" w:rsidRPr="00FB0FB3" w:rsidRDefault="00A9238F" w:rsidP="00DE6F84">
            <w:pPr>
              <w:spacing w:after="0"/>
              <w:jc w:val="both"/>
              <w:rPr>
                <w:rFonts w:asciiTheme="minorHAnsi" w:hAnsiTheme="minorHAnsi"/>
                <w:sz w:val="24"/>
                <w:szCs w:val="24"/>
                <w:lang w:val="it-IT"/>
              </w:rPr>
            </w:pPr>
            <w:r w:rsidRPr="00544F03">
              <w:rPr>
                <w:rFonts w:cs="Calibri"/>
                <w:b/>
                <w:noProof/>
              </w:rPr>
              <w:t>Declarație specială</w:t>
            </w:r>
            <w:r w:rsidRPr="00544F03">
              <w:rPr>
                <w:rFonts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tc>
        <w:tc>
          <w:tcPr>
            <w:tcW w:w="5137" w:type="dxa"/>
            <w:tcBorders>
              <w:top w:val="single" w:sz="4" w:space="0" w:color="auto"/>
              <w:left w:val="single" w:sz="4" w:space="0" w:color="auto"/>
              <w:bottom w:val="single" w:sz="4" w:space="0" w:color="auto"/>
              <w:right w:val="single" w:sz="4" w:space="0" w:color="auto"/>
            </w:tcBorders>
          </w:tcPr>
          <w:p w14:paraId="621BE214" w14:textId="77777777" w:rsidR="00A9238F" w:rsidRPr="00544F03" w:rsidRDefault="00A9238F" w:rsidP="00DE6F84">
            <w:pPr>
              <w:jc w:val="both"/>
              <w:rPr>
                <w:rFonts w:cs="Calibri"/>
              </w:rPr>
            </w:pPr>
            <w:r w:rsidRPr="00544F03">
              <w:rPr>
                <w:rFonts w:cs="Calibri"/>
              </w:rPr>
              <w:t>Cu excepţia solicitanţilor PFA, II, IF şi a celor înfiinţati cu cel mult doi ani fiscali înainte de depunerea cererii de finanţare, expertul calculează media profitului mediu anual pe ultimii trei ani fiscali.</w:t>
            </w:r>
          </w:p>
          <w:p w14:paraId="62BCFF51" w14:textId="77777777" w:rsidR="00A9238F" w:rsidRPr="00544F03" w:rsidRDefault="00A9238F" w:rsidP="00DE6F84">
            <w:pPr>
              <w:jc w:val="both"/>
              <w:rPr>
                <w:rFonts w:cs="Calibri"/>
              </w:rPr>
            </w:pPr>
          </w:p>
          <w:p w14:paraId="079BAF67" w14:textId="77777777" w:rsidR="00A9238F" w:rsidRPr="00544F03" w:rsidRDefault="00A9238F" w:rsidP="00DE6F84">
            <w:pPr>
              <w:jc w:val="both"/>
              <w:rPr>
                <w:rFonts w:cs="Calibri"/>
              </w:rPr>
            </w:pPr>
            <w:r w:rsidRPr="00544F03">
              <w:t xml:space="preserve">Se verifică, în baza situaţiilor financiare aferente ultimilor trei ani fiscali, dacă profitul net mediu pe ultimii trei ani fiscali, în euro, nu depăşeşte de patru ori valoarea sprijinului solicitat. </w:t>
            </w:r>
            <w:r w:rsidRPr="006C31E0">
              <w:t>Cursul euro va fi cursul BNR din ultima zi bancară a fiecărui an financiar pentru care se analizează profitul.</w:t>
            </w:r>
          </w:p>
          <w:p w14:paraId="7AA4C83F" w14:textId="77777777" w:rsidR="00A9238F" w:rsidRPr="00544F03" w:rsidRDefault="00A9238F" w:rsidP="00DE6F84">
            <w:pPr>
              <w:jc w:val="both"/>
              <w:rPr>
                <w:rFonts w:cs="Calibri"/>
              </w:rPr>
            </w:pPr>
            <w:r w:rsidRPr="00544F03">
              <w:rPr>
                <w:rFonts w:cs="Calibri"/>
              </w:rPr>
              <w:t xml:space="preserve">Dacă acesta nu depăşeşte de patru ori valoarea sprijinului solicitat, criteriul este îndeplinit. </w:t>
            </w:r>
          </w:p>
          <w:p w14:paraId="1EA3242E" w14:textId="77777777" w:rsidR="00A9238F" w:rsidRPr="00A9238F" w:rsidRDefault="00A9238F" w:rsidP="00DE6F84">
            <w:pPr>
              <w:pStyle w:val="BodyText"/>
              <w:spacing w:line="278" w:lineRule="auto"/>
              <w:ind w:right="29"/>
              <w:jc w:val="both"/>
              <w:rPr>
                <w:sz w:val="24"/>
                <w:szCs w:val="24"/>
              </w:rPr>
            </w:pPr>
          </w:p>
        </w:tc>
      </w:tr>
    </w:tbl>
    <w:p w14:paraId="394A529F" w14:textId="77777777" w:rsidR="00A9238F" w:rsidRDefault="00A9238F" w:rsidP="00B52BC8">
      <w:pPr>
        <w:pStyle w:val="Default"/>
        <w:tabs>
          <w:tab w:val="left" w:pos="284"/>
        </w:tabs>
        <w:ind w:right="1"/>
        <w:jc w:val="both"/>
        <w:rPr>
          <w:rFonts w:asciiTheme="minorHAnsi" w:hAnsiTheme="minorHAnsi"/>
          <w:b/>
        </w:rPr>
      </w:pPr>
    </w:p>
    <w:p w14:paraId="73507919" w14:textId="77777777" w:rsidR="00A9238F" w:rsidRDefault="00A9238F" w:rsidP="00B52BC8">
      <w:pPr>
        <w:pStyle w:val="Default"/>
        <w:tabs>
          <w:tab w:val="left" w:pos="284"/>
        </w:tabs>
        <w:ind w:right="1"/>
        <w:jc w:val="both"/>
        <w:rPr>
          <w:rFonts w:asciiTheme="minorHAnsi" w:hAnsiTheme="minorHAnsi"/>
          <w:b/>
        </w:rPr>
      </w:pPr>
    </w:p>
    <w:p w14:paraId="71429E07" w14:textId="77777777" w:rsidR="00A9238F" w:rsidRPr="00544F03" w:rsidRDefault="00A9238F" w:rsidP="00A9238F">
      <w:pPr>
        <w:ind w:right="284"/>
        <w:jc w:val="both"/>
        <w:rPr>
          <w:rFonts w:cs="Calibri"/>
          <w:b/>
        </w:rPr>
      </w:pPr>
      <w:r w:rsidRPr="00544F03">
        <w:rPr>
          <w:rFonts w:cs="Calibri"/>
        </w:rPr>
        <w:t>Dacă solicitantul este PFA, II, IF sau este înfiinţat cu cel mult doi ani fiscali înainte de depunerea cererii de finanţare, expertul bifează căsuţa Nu este cazul.  În cazul celorlalte categorii de solicitanţi, se constată,</w:t>
      </w:r>
      <w:r w:rsidRPr="00544F03">
        <w:rPr>
          <w:rFonts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14:paraId="23B56CC1" w14:textId="77777777" w:rsidR="00A9238F" w:rsidRPr="00544F03" w:rsidRDefault="00DE6F84" w:rsidP="00A9238F">
      <w:pPr>
        <w:jc w:val="both"/>
        <w:rPr>
          <w:rFonts w:cs="Calibri"/>
          <w:b/>
        </w:rPr>
      </w:pPr>
      <w:r>
        <w:rPr>
          <w:rFonts w:asciiTheme="minorHAnsi" w:hAnsiTheme="minorHAnsi"/>
          <w:b/>
        </w:rPr>
        <w:lastRenderedPageBreak/>
        <w:t xml:space="preserve">EG 6 </w:t>
      </w:r>
      <w:r w:rsidRPr="00FB0FB3">
        <w:rPr>
          <w:rFonts w:asciiTheme="minorHAnsi" w:hAnsiTheme="minorHAnsi"/>
          <w:b/>
        </w:rPr>
        <w:t>În cazul procesării la nivel de fermă materia primă procesată va fi produs agricol (conform Anexei I la Tratat) și produsul rezultat va fi doar produs Anexa I la Tratat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41"/>
      </w:tblGrid>
      <w:tr w:rsidR="00DE6F84" w:rsidRPr="00FB0FB3" w14:paraId="38380B01" w14:textId="77777777" w:rsidTr="00DE6F84">
        <w:tc>
          <w:tcPr>
            <w:tcW w:w="2065" w:type="pct"/>
            <w:tcBorders>
              <w:top w:val="single" w:sz="4" w:space="0" w:color="auto"/>
              <w:left w:val="single" w:sz="4" w:space="0" w:color="auto"/>
              <w:bottom w:val="single" w:sz="4" w:space="0" w:color="auto"/>
              <w:right w:val="single" w:sz="4" w:space="0" w:color="auto"/>
            </w:tcBorders>
            <w:shd w:val="clear" w:color="auto" w:fill="D6E3BC"/>
            <w:vAlign w:val="center"/>
          </w:tcPr>
          <w:p w14:paraId="0219E57C" w14:textId="77777777" w:rsidR="00DE6F84" w:rsidRPr="00FB0FB3" w:rsidRDefault="00DE6F84" w:rsidP="00DE6F84">
            <w:pPr>
              <w:spacing w:after="0"/>
              <w:jc w:val="center"/>
              <w:rPr>
                <w:rFonts w:asciiTheme="minorHAnsi" w:hAnsiTheme="minorHAnsi"/>
                <w:b/>
                <w:sz w:val="24"/>
                <w:szCs w:val="24"/>
                <w:lang w:val="pt-BR"/>
              </w:rPr>
            </w:pPr>
            <w:r w:rsidRPr="00FB0FB3">
              <w:rPr>
                <w:rFonts w:asciiTheme="minorHAnsi" w:hAnsiTheme="minorHAnsi"/>
                <w:b/>
                <w:sz w:val="24"/>
                <w:szCs w:val="24"/>
                <w:lang w:val="pt-BR"/>
              </w:rPr>
              <w:t>DOCUMENTE PREZENTATE</w:t>
            </w:r>
          </w:p>
        </w:tc>
        <w:tc>
          <w:tcPr>
            <w:tcW w:w="2935" w:type="pct"/>
            <w:tcBorders>
              <w:top w:val="single" w:sz="4" w:space="0" w:color="auto"/>
              <w:left w:val="single" w:sz="4" w:space="0" w:color="auto"/>
              <w:bottom w:val="single" w:sz="4" w:space="0" w:color="auto"/>
              <w:right w:val="single" w:sz="4" w:space="0" w:color="auto"/>
            </w:tcBorders>
            <w:shd w:val="clear" w:color="auto" w:fill="D6E3BC"/>
            <w:vAlign w:val="center"/>
          </w:tcPr>
          <w:p w14:paraId="36857075" w14:textId="77777777" w:rsidR="00DE6F84" w:rsidRPr="00FB0FB3" w:rsidRDefault="00DE6F84" w:rsidP="00DE6F84">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DE6F84" w:rsidRPr="00FB0FB3" w14:paraId="224A39ED" w14:textId="77777777" w:rsidTr="00DE6F84">
        <w:trPr>
          <w:trHeight w:val="710"/>
        </w:trPr>
        <w:tc>
          <w:tcPr>
            <w:tcW w:w="2065" w:type="pct"/>
            <w:tcBorders>
              <w:top w:val="single" w:sz="4" w:space="0" w:color="auto"/>
              <w:left w:val="single" w:sz="4" w:space="0" w:color="auto"/>
              <w:bottom w:val="single" w:sz="4" w:space="0" w:color="auto"/>
              <w:right w:val="single" w:sz="4" w:space="0" w:color="auto"/>
            </w:tcBorders>
          </w:tcPr>
          <w:p w14:paraId="590AEF51" w14:textId="77777777" w:rsidR="00DE6F84" w:rsidRPr="00FB0FB3" w:rsidRDefault="00DE6F84" w:rsidP="00DE6F84">
            <w:pPr>
              <w:spacing w:after="0"/>
              <w:jc w:val="both"/>
              <w:rPr>
                <w:rFonts w:asciiTheme="minorHAnsi" w:hAnsiTheme="minorHAnsi"/>
                <w:sz w:val="24"/>
                <w:szCs w:val="24"/>
              </w:rPr>
            </w:pPr>
            <w:r w:rsidRPr="00FB0FB3">
              <w:rPr>
                <w:rFonts w:asciiTheme="minorHAnsi" w:hAnsiTheme="minorHAnsi"/>
                <w:sz w:val="24"/>
                <w:szCs w:val="24"/>
              </w:rPr>
              <w:t>Studiu de Fezabilitate</w:t>
            </w:r>
          </w:p>
          <w:p w14:paraId="138BDAFC" w14:textId="77777777" w:rsidR="00DE6F84" w:rsidRPr="00FB0FB3" w:rsidRDefault="00DE6F84" w:rsidP="00DE6F84">
            <w:pPr>
              <w:spacing w:after="0"/>
              <w:jc w:val="both"/>
              <w:rPr>
                <w:rFonts w:asciiTheme="minorHAnsi" w:hAnsiTheme="minorHAnsi"/>
                <w:sz w:val="24"/>
                <w:szCs w:val="24"/>
                <w:lang w:val="ro-RO"/>
              </w:rPr>
            </w:pPr>
            <w:r w:rsidRPr="00FB0FB3">
              <w:rPr>
                <w:rFonts w:asciiTheme="minorHAnsi" w:hAnsiTheme="minorHAnsi"/>
                <w:sz w:val="24"/>
                <w:szCs w:val="24"/>
                <w:lang w:val="ro-RO"/>
              </w:rPr>
              <w:t>Anexa I la Tratat</w:t>
            </w:r>
          </w:p>
          <w:p w14:paraId="775C9FE1" w14:textId="77777777" w:rsidR="00DE6F84" w:rsidRPr="00FB0FB3" w:rsidRDefault="00DE6F84" w:rsidP="00DE6F84">
            <w:pPr>
              <w:spacing w:after="0"/>
              <w:jc w:val="both"/>
              <w:rPr>
                <w:rFonts w:asciiTheme="minorHAnsi" w:hAnsiTheme="minorHAnsi"/>
                <w:b/>
                <w:sz w:val="24"/>
                <w:szCs w:val="24"/>
                <w:lang w:val="ro-RO"/>
              </w:rPr>
            </w:pPr>
          </w:p>
        </w:tc>
        <w:tc>
          <w:tcPr>
            <w:tcW w:w="2935" w:type="pct"/>
            <w:tcBorders>
              <w:top w:val="single" w:sz="4" w:space="0" w:color="auto"/>
              <w:left w:val="single" w:sz="4" w:space="0" w:color="auto"/>
              <w:bottom w:val="single" w:sz="4" w:space="0" w:color="auto"/>
              <w:right w:val="single" w:sz="4" w:space="0" w:color="auto"/>
            </w:tcBorders>
          </w:tcPr>
          <w:p w14:paraId="376E6CA1" w14:textId="77777777" w:rsidR="00DE6F84" w:rsidRPr="00FB0FB3" w:rsidRDefault="00DE6F84" w:rsidP="00DE6F84">
            <w:pPr>
              <w:spacing w:after="0"/>
              <w:jc w:val="both"/>
              <w:rPr>
                <w:rFonts w:asciiTheme="minorHAnsi" w:hAnsiTheme="minorHAnsi"/>
                <w:sz w:val="24"/>
                <w:szCs w:val="24"/>
                <w:lang w:val="ro-RO"/>
              </w:rPr>
            </w:pPr>
            <w:r w:rsidRPr="00FB0FB3">
              <w:rPr>
                <w:rFonts w:asciiTheme="minorHAnsi" w:hAnsiTheme="minorHAnsi"/>
                <w:sz w:val="24"/>
                <w:szCs w:val="24"/>
                <w:lang w:val="it-IT"/>
              </w:rPr>
              <w:t>Se verifică în SF şi în Anexa I la Tratat dacă produsul obţinut în urma procesării materiei prime obţinute în cadrul exploataţiei agricole, este tot un produs agricol din Anexa I la Tratat.</w:t>
            </w:r>
          </w:p>
        </w:tc>
      </w:tr>
    </w:tbl>
    <w:p w14:paraId="149CFFFC" w14:textId="77777777" w:rsidR="00DE6F84" w:rsidRPr="00FB0FB3" w:rsidRDefault="00DE6F84" w:rsidP="00DE6F84">
      <w:pPr>
        <w:spacing w:after="0"/>
        <w:ind w:firstLine="720"/>
        <w:jc w:val="both"/>
        <w:rPr>
          <w:rFonts w:asciiTheme="minorHAnsi" w:hAnsiTheme="minorHAnsi"/>
          <w:sz w:val="24"/>
          <w:szCs w:val="24"/>
        </w:rPr>
      </w:pPr>
      <w:r w:rsidRPr="00FB0FB3">
        <w:rPr>
          <w:rFonts w:asciiTheme="minorHAnsi" w:hAnsiTheme="minorHAnsi"/>
          <w:sz w:val="24"/>
          <w:szCs w:val="24"/>
        </w:rPr>
        <w:t>În cazul în care proiectul nu prevede investiţii în procesarea la nivel expertul bifează NU ESTE CAZUL.</w:t>
      </w:r>
    </w:p>
    <w:p w14:paraId="66151394" w14:textId="77777777" w:rsidR="00DE6F84" w:rsidRPr="00FB0FB3" w:rsidRDefault="00DE6F84" w:rsidP="00DE6F84">
      <w:pPr>
        <w:spacing w:after="0"/>
        <w:ind w:firstLine="720"/>
        <w:jc w:val="both"/>
        <w:rPr>
          <w:rFonts w:asciiTheme="minorHAnsi" w:hAnsiTheme="minorHAnsi"/>
          <w:sz w:val="24"/>
          <w:szCs w:val="24"/>
          <w:lang w:val="it-IT"/>
        </w:rPr>
      </w:pPr>
      <w:r w:rsidRPr="00FB0FB3">
        <w:rPr>
          <w:rFonts w:asciiTheme="minorHAnsi" w:hAnsiTheme="minorHAnsi"/>
          <w:sz w:val="24"/>
          <w:szCs w:val="24"/>
          <w:lang w:val="ro-RO"/>
        </w:rPr>
        <w:t xml:space="preserve">Dacă se constată, </w:t>
      </w:r>
      <w:r w:rsidRPr="00FB0FB3">
        <w:rPr>
          <w:rFonts w:asciiTheme="minorHAnsi" w:hAnsiTheme="minorHAnsi"/>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519CF4F9" w14:textId="77777777" w:rsidR="00A9238F" w:rsidRDefault="00A9238F" w:rsidP="00B52BC8">
      <w:pPr>
        <w:pStyle w:val="Default"/>
        <w:tabs>
          <w:tab w:val="left" w:pos="284"/>
        </w:tabs>
        <w:ind w:right="1"/>
        <w:jc w:val="both"/>
        <w:rPr>
          <w:rFonts w:asciiTheme="minorHAnsi" w:hAnsiTheme="minorHAnsi"/>
          <w:b/>
        </w:rPr>
      </w:pPr>
    </w:p>
    <w:p w14:paraId="0D6ED6FE" w14:textId="77777777" w:rsidR="00A9238F" w:rsidRDefault="00A9238F" w:rsidP="00B52BC8">
      <w:pPr>
        <w:pStyle w:val="Default"/>
        <w:tabs>
          <w:tab w:val="left" w:pos="284"/>
        </w:tabs>
        <w:ind w:right="1"/>
        <w:jc w:val="both"/>
        <w:rPr>
          <w:rFonts w:asciiTheme="minorHAnsi" w:hAnsiTheme="minorHAnsi"/>
          <w:lang w:val="ro-RO"/>
        </w:rPr>
      </w:pPr>
    </w:p>
    <w:p w14:paraId="703A7C47" w14:textId="77777777" w:rsidR="00AF6320" w:rsidRPr="00AF6320" w:rsidRDefault="00AF6320" w:rsidP="00AF6320">
      <w:pPr>
        <w:widowControl w:val="0"/>
        <w:autoSpaceDE w:val="0"/>
        <w:autoSpaceDN w:val="0"/>
        <w:adjustRightInd w:val="0"/>
        <w:spacing w:after="0"/>
        <w:ind w:right="780"/>
        <w:jc w:val="both"/>
        <w:rPr>
          <w:b/>
          <w:sz w:val="24"/>
          <w:szCs w:val="24"/>
        </w:rPr>
      </w:pPr>
      <w:r>
        <w:rPr>
          <w:b/>
          <w:sz w:val="24"/>
          <w:szCs w:val="24"/>
        </w:rPr>
        <w:t xml:space="preserve">EG 7 </w:t>
      </w:r>
      <w:r w:rsidRPr="00AF6320">
        <w:rPr>
          <w:b/>
          <w:sz w:val="24"/>
          <w:szCs w:val="24"/>
        </w:rPr>
        <w:t xml:space="preserve">Investiția trebuie să se încadreze în cel puțin una din </w:t>
      </w:r>
      <w:r w:rsidRPr="00AF6320">
        <w:rPr>
          <w:b/>
          <w:sz w:val="24"/>
          <w:szCs w:val="24"/>
          <w:u w:val="single"/>
        </w:rPr>
        <w:t>acțiunile eligibile</w:t>
      </w:r>
      <w:r w:rsidRPr="00AF6320">
        <w:rPr>
          <w:b/>
          <w:sz w:val="24"/>
          <w:szCs w:val="24"/>
        </w:rPr>
        <w:t xml:space="preserve"> prevăzute în acesta măsura</w:t>
      </w:r>
    </w:p>
    <w:p w14:paraId="0EBE9DDE" w14:textId="77777777" w:rsidR="00AF6320" w:rsidRPr="00926DCB" w:rsidRDefault="00AF6320" w:rsidP="00AF6320">
      <w:pPr>
        <w:pStyle w:val="ListParagraph"/>
        <w:adjustRightInd w:val="0"/>
        <w:ind w:right="780"/>
        <w:jc w:val="both"/>
        <w:rPr>
          <w:b/>
          <w:sz w:val="24"/>
          <w:szCs w:val="24"/>
        </w:rPr>
      </w:pPr>
    </w:p>
    <w:p w14:paraId="41BAFAAE"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14:paraId="3D2FC56B"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înființarea, extinderea şi/sau modernizarea fermelor vegetale, inclusiv capacități de stocare, condiționare, sortare, ambalare a producției vegetale pentru creșterea valorii adăugate a produselor;</w:t>
      </w:r>
    </w:p>
    <w:p w14:paraId="6CB57C66"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înființarea/înlocuirea plantațiilor pentru strugurii de masă și alte culturi perene</w:t>
      </w:r>
    </w:p>
    <w:p w14:paraId="09724FCA"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scopul îndeplinirii standardelor comunitare în cazul tinerilor fermieri în conformitate cu art 17 (5) al Reg.</w:t>
      </w:r>
      <w:r>
        <w:rPr>
          <w:sz w:val="24"/>
          <w:szCs w:val="24"/>
        </w:rPr>
        <w:t xml:space="preserve"> nr.</w:t>
      </w:r>
      <w:r w:rsidRPr="00926DCB">
        <w:rPr>
          <w:sz w:val="24"/>
          <w:szCs w:val="24"/>
        </w:rPr>
        <w:t xml:space="preserve">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14:paraId="016BC03E" w14:textId="77777777" w:rsidR="00AF6320" w:rsidRPr="00926DCB" w:rsidRDefault="00AF6320" w:rsidP="007D0996">
      <w:pPr>
        <w:numPr>
          <w:ilvl w:val="0"/>
          <w:numId w:val="9"/>
        </w:numPr>
        <w:spacing w:after="160"/>
        <w:ind w:right="870"/>
        <w:jc w:val="both"/>
        <w:rPr>
          <w:sz w:val="24"/>
          <w:szCs w:val="24"/>
        </w:rPr>
      </w:pPr>
      <w:r w:rsidRPr="00926DCB">
        <w:rPr>
          <w:sz w:val="24"/>
          <w:szCs w:val="24"/>
        </w:rPr>
        <w:t>Înființare şi/sau modernizarea căilor de acces în cadrul fermei, inclusiv utilităţi şi racordări; </w:t>
      </w:r>
    </w:p>
    <w:p w14:paraId="1DBAC56B" w14:textId="77777777" w:rsidR="00AF6320" w:rsidRPr="00926DCB" w:rsidRDefault="00AF6320" w:rsidP="007D0996">
      <w:pPr>
        <w:numPr>
          <w:ilvl w:val="0"/>
          <w:numId w:val="9"/>
        </w:numPr>
        <w:spacing w:after="160"/>
        <w:ind w:right="870"/>
        <w:jc w:val="both"/>
        <w:rPr>
          <w:sz w:val="24"/>
          <w:szCs w:val="24"/>
        </w:rPr>
      </w:pPr>
      <w:r w:rsidRPr="00926DCB">
        <w:rPr>
          <w:sz w:val="24"/>
          <w:szCs w:val="24"/>
        </w:rPr>
        <w:lastRenderedPageBreak/>
        <w:t>Investiții în procesarea produselor agricole la nivel de fermă</w:t>
      </w:r>
      <w:r w:rsidRPr="00926DCB">
        <w:rPr>
          <w:b/>
          <w:bCs/>
          <w:sz w:val="24"/>
          <w:szCs w:val="24"/>
        </w:rPr>
        <w:t xml:space="preserve">, </w:t>
      </w:r>
      <w:r w:rsidRPr="00926DCB">
        <w:rPr>
          <w:sz w:val="24"/>
          <w:szCs w:val="24"/>
        </w:rPr>
        <w:t>precum și investiții în vederea comercializării (precum 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14:paraId="21346ADF"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14:paraId="72F4B98C"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14:paraId="317F31D3"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14:paraId="77A7348E" w14:textId="77777777" w:rsidR="00AF6320" w:rsidRPr="00926DCB" w:rsidRDefault="00AF6320" w:rsidP="007D0996">
      <w:pPr>
        <w:numPr>
          <w:ilvl w:val="0"/>
          <w:numId w:val="9"/>
        </w:numPr>
        <w:spacing w:after="160"/>
        <w:ind w:right="870"/>
        <w:jc w:val="both"/>
        <w:rPr>
          <w:sz w:val="24"/>
          <w:szCs w:val="24"/>
        </w:rPr>
      </w:pPr>
      <w:r w:rsidRPr="00926DCB">
        <w:rPr>
          <w:sz w:val="24"/>
          <w:szCs w:val="24"/>
        </w:rPr>
        <w:t>Investiții necorporale: achiziționarea sau dezvoltarea de software și achiziționarea de brevete, licențe, drepturi de autor, mărci în conformitate cu la art</w:t>
      </w:r>
      <w:r>
        <w:rPr>
          <w:sz w:val="24"/>
          <w:szCs w:val="24"/>
        </w:rPr>
        <w:t>.</w:t>
      </w:r>
      <w:r w:rsidRPr="00926DCB">
        <w:rPr>
          <w:sz w:val="24"/>
          <w:szCs w:val="24"/>
        </w:rPr>
        <w:t xml:space="preserve"> 45 (2) (d) din Reg.</w:t>
      </w:r>
      <w:r>
        <w:rPr>
          <w:sz w:val="24"/>
          <w:szCs w:val="24"/>
        </w:rPr>
        <w:t xml:space="preserve"> nr.</w:t>
      </w:r>
      <w:r w:rsidRPr="00926DCB">
        <w:rPr>
          <w:sz w:val="24"/>
          <w:szCs w:val="24"/>
        </w:rPr>
        <w:t xml:space="preserve"> 1305/2013.</w:t>
      </w:r>
    </w:p>
    <w:p w14:paraId="649821AC" w14:textId="77777777" w:rsidR="0070372E" w:rsidRPr="00FB0FB3" w:rsidRDefault="0070372E" w:rsidP="007D0996">
      <w:pPr>
        <w:pStyle w:val="Default"/>
        <w:numPr>
          <w:ilvl w:val="0"/>
          <w:numId w:val="7"/>
        </w:numPr>
        <w:tabs>
          <w:tab w:val="left" w:pos="284"/>
        </w:tabs>
        <w:ind w:left="0" w:right="1" w:firstLine="0"/>
        <w:jc w:val="both"/>
        <w:rPr>
          <w:rFonts w:asciiTheme="minorHAnsi" w:hAnsiTheme="minorHAnsi"/>
          <w:lang w:val="ro-RO"/>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386"/>
      </w:tblGrid>
      <w:tr w:rsidR="00E26861" w:rsidRPr="00FB0FB3" w14:paraId="019B9B2D" w14:textId="77777777" w:rsidTr="007156E5">
        <w:tc>
          <w:tcPr>
            <w:tcW w:w="43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50A784" w14:textId="77777777" w:rsidR="00BF3984" w:rsidRPr="00FB0FB3" w:rsidRDefault="00BF3984" w:rsidP="00E26861">
            <w:pPr>
              <w:pStyle w:val="Heading1"/>
              <w:spacing w:before="0"/>
              <w:jc w:val="center"/>
              <w:rPr>
                <w:rFonts w:asciiTheme="minorHAnsi" w:hAnsiTheme="minorHAnsi"/>
                <w:color w:val="auto"/>
                <w:sz w:val="24"/>
                <w:szCs w:val="24"/>
                <w:lang w:val="ro-RO"/>
              </w:rPr>
            </w:pPr>
            <w:bookmarkStart w:id="1" w:name="_Toc487029170"/>
            <w:r w:rsidRPr="00FB0FB3">
              <w:rPr>
                <w:rFonts w:asciiTheme="minorHAnsi" w:hAnsiTheme="minorHAnsi"/>
                <w:color w:val="auto"/>
                <w:sz w:val="24"/>
                <w:szCs w:val="24"/>
                <w:lang w:val="ro-RO"/>
              </w:rPr>
              <w:t>DOCUMENTE PREZENTATE</w:t>
            </w:r>
            <w:bookmarkEnd w:id="1"/>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37393D" w14:textId="77777777" w:rsidR="00BF3984" w:rsidRPr="00FB0FB3" w:rsidRDefault="00BF3984" w:rsidP="00E26861">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BF3984" w:rsidRPr="00FB0FB3" w14:paraId="7653992B" w14:textId="77777777" w:rsidTr="007156E5">
        <w:tc>
          <w:tcPr>
            <w:tcW w:w="4323" w:type="dxa"/>
            <w:tcBorders>
              <w:top w:val="single" w:sz="4" w:space="0" w:color="auto"/>
              <w:left w:val="single" w:sz="4" w:space="0" w:color="auto"/>
              <w:bottom w:val="single" w:sz="4" w:space="0" w:color="auto"/>
              <w:right w:val="single" w:sz="4" w:space="0" w:color="auto"/>
            </w:tcBorders>
          </w:tcPr>
          <w:p w14:paraId="499CC1CC" w14:textId="77777777" w:rsidR="00BF3984" w:rsidRPr="00FB0FB3" w:rsidRDefault="00E26861" w:rsidP="00346F62">
            <w:pPr>
              <w:spacing w:after="0"/>
              <w:jc w:val="both"/>
              <w:rPr>
                <w:rFonts w:asciiTheme="minorHAnsi" w:hAnsiTheme="minorHAnsi"/>
                <w:i/>
                <w:sz w:val="24"/>
                <w:szCs w:val="24"/>
              </w:rPr>
            </w:pPr>
            <w:r w:rsidRPr="00FB0FB3">
              <w:rPr>
                <w:rFonts w:asciiTheme="minorHAnsi" w:hAnsiTheme="minorHAnsi"/>
                <w:b/>
                <w:sz w:val="24"/>
                <w:szCs w:val="24"/>
              </w:rPr>
              <w:t xml:space="preserve">Studiul de fezabilitate / </w:t>
            </w:r>
            <w:r w:rsidR="00BF3984" w:rsidRPr="00FB0FB3">
              <w:rPr>
                <w:rFonts w:asciiTheme="minorHAnsi" w:hAnsiTheme="minorHAnsi"/>
                <w:b/>
                <w:sz w:val="24"/>
                <w:szCs w:val="24"/>
              </w:rPr>
              <w:t>DALI</w:t>
            </w:r>
          </w:p>
          <w:p w14:paraId="1DC38EA6" w14:textId="77777777" w:rsidR="00BF3984" w:rsidRPr="00FB0FB3" w:rsidRDefault="00392C1C" w:rsidP="00346F62">
            <w:pPr>
              <w:spacing w:after="0"/>
              <w:jc w:val="both"/>
              <w:rPr>
                <w:rFonts w:asciiTheme="minorHAnsi" w:hAnsiTheme="minorHAnsi"/>
                <w:sz w:val="24"/>
                <w:szCs w:val="24"/>
              </w:rPr>
            </w:pPr>
            <w:r w:rsidRPr="00FB0FB3">
              <w:rPr>
                <w:rFonts w:asciiTheme="minorHAnsi" w:hAnsiTheme="minorHAnsi"/>
                <w:sz w:val="24"/>
                <w:szCs w:val="24"/>
              </w:rPr>
              <w:t xml:space="preserve"> </w:t>
            </w:r>
            <w:r w:rsidR="00BF3984" w:rsidRPr="00FB0FB3">
              <w:rPr>
                <w:rFonts w:asciiTheme="minorHAnsi" w:hAnsiTheme="minorHAnsi"/>
                <w:sz w:val="24"/>
                <w:szCs w:val="24"/>
              </w:rPr>
              <w:t>(</w:t>
            </w:r>
            <w:r w:rsidRPr="00FB0FB3">
              <w:rPr>
                <w:rFonts w:asciiTheme="minorHAnsi" w:hAnsiTheme="minorHAnsi"/>
                <w:sz w:val="24"/>
                <w:szCs w:val="24"/>
              </w:rPr>
              <w:t>pentru achiziţiile simple se vor completa doar punctele care vizează acest tip de investiţie</w:t>
            </w:r>
            <w:r w:rsidR="00BF3984" w:rsidRPr="00FB0FB3">
              <w:rPr>
                <w:rFonts w:asciiTheme="minorHAnsi" w:hAnsiTheme="minorHAnsi"/>
                <w:sz w:val="24"/>
                <w:szCs w:val="24"/>
              </w:rPr>
              <w:t>)</w:t>
            </w:r>
          </w:p>
          <w:p w14:paraId="72442595" w14:textId="77777777" w:rsidR="00BF3984" w:rsidRPr="00FB0FB3" w:rsidRDefault="00BF3984" w:rsidP="00346F62">
            <w:pPr>
              <w:spacing w:after="0"/>
              <w:jc w:val="both"/>
              <w:rPr>
                <w:rFonts w:asciiTheme="minorHAnsi" w:hAnsiTheme="minorHAnsi"/>
                <w:b/>
                <w:sz w:val="24"/>
                <w:szCs w:val="24"/>
              </w:rPr>
            </w:pPr>
            <w:r w:rsidRPr="00FB0FB3">
              <w:rPr>
                <w:rFonts w:asciiTheme="minorHAnsi" w:hAnsiTheme="minorHAnsi"/>
                <w:b/>
                <w:sz w:val="24"/>
                <w:szCs w:val="24"/>
              </w:rPr>
              <w:t xml:space="preserve">Expertiză tehnică de specialitate asupra construcţiei existente </w:t>
            </w:r>
          </w:p>
          <w:p w14:paraId="3B62B692" w14:textId="77777777" w:rsidR="00BF3984" w:rsidRPr="00FB0FB3" w:rsidRDefault="00BF3984" w:rsidP="00346F62">
            <w:pPr>
              <w:spacing w:after="0"/>
              <w:jc w:val="both"/>
              <w:rPr>
                <w:rFonts w:asciiTheme="minorHAnsi" w:hAnsiTheme="minorHAnsi"/>
                <w:b/>
                <w:sz w:val="24"/>
                <w:szCs w:val="24"/>
              </w:rPr>
            </w:pPr>
            <w:r w:rsidRPr="00FB0FB3">
              <w:rPr>
                <w:rFonts w:asciiTheme="minorHAnsi" w:hAnsiTheme="minorHAnsi"/>
                <w:b/>
                <w:sz w:val="24"/>
                <w:szCs w:val="24"/>
              </w:rPr>
              <w:t>Raportul privind stadiul fizic al lucrărilor.</w:t>
            </w:r>
          </w:p>
          <w:p w14:paraId="5502D92D" w14:textId="77777777" w:rsidR="00BF3984" w:rsidRPr="00FB0FB3" w:rsidRDefault="00BF3984" w:rsidP="00346F62">
            <w:pPr>
              <w:spacing w:after="0"/>
              <w:jc w:val="both"/>
              <w:rPr>
                <w:rFonts w:asciiTheme="minorHAnsi" w:hAnsiTheme="minorHAnsi"/>
                <w:b/>
                <w:sz w:val="24"/>
                <w:szCs w:val="24"/>
              </w:rPr>
            </w:pPr>
          </w:p>
          <w:p w14:paraId="695280E4" w14:textId="77777777" w:rsidR="00BF3984" w:rsidRPr="00FB0FB3" w:rsidRDefault="00BF3984" w:rsidP="00346F62">
            <w:pPr>
              <w:spacing w:after="0"/>
              <w:jc w:val="both"/>
              <w:rPr>
                <w:rFonts w:asciiTheme="minorHAnsi" w:hAnsiTheme="minorHAnsi"/>
                <w:sz w:val="24"/>
                <w:szCs w:val="24"/>
              </w:rPr>
            </w:pPr>
            <w:r w:rsidRPr="00FB0FB3">
              <w:rPr>
                <w:rFonts w:asciiTheme="minorHAnsi" w:hAnsiTheme="minorHAnsi"/>
                <w:b/>
                <w:sz w:val="24"/>
                <w:szCs w:val="24"/>
              </w:rPr>
              <w:t>Documente solicitate pentru imobilul (clădirile şi/ sau terenurile)</w:t>
            </w:r>
            <w:r w:rsidRPr="00FB0FB3">
              <w:rPr>
                <w:rFonts w:asciiTheme="minorHAnsi" w:hAnsiTheme="minorHAnsi"/>
                <w:sz w:val="24"/>
                <w:szCs w:val="24"/>
              </w:rPr>
              <w:t xml:space="preserve"> pe care sunt/ </w:t>
            </w:r>
            <w:r w:rsidRPr="00FB0FB3">
              <w:rPr>
                <w:rFonts w:asciiTheme="minorHAnsi" w:hAnsiTheme="minorHAnsi"/>
                <w:sz w:val="24"/>
                <w:szCs w:val="24"/>
              </w:rPr>
              <w:lastRenderedPageBreak/>
              <w:t xml:space="preserve">vor fi realizate investiţiile: </w:t>
            </w:r>
          </w:p>
          <w:p w14:paraId="1D279A19" w14:textId="77777777" w:rsidR="00BF3984" w:rsidRPr="00FB0FB3" w:rsidRDefault="00BF3984" w:rsidP="007D0996">
            <w:pPr>
              <w:pStyle w:val="ListParagraph"/>
              <w:numPr>
                <w:ilvl w:val="0"/>
                <w:numId w:val="2"/>
              </w:numPr>
              <w:tabs>
                <w:tab w:val="left" w:pos="314"/>
                <w:tab w:val="left" w:pos="881"/>
                <w:tab w:val="left" w:pos="6700"/>
              </w:tabs>
              <w:spacing w:after="0"/>
              <w:ind w:left="426"/>
              <w:jc w:val="both"/>
              <w:rPr>
                <w:rFonts w:asciiTheme="minorHAnsi" w:hAnsiTheme="minorHAnsi"/>
                <w:noProof/>
                <w:sz w:val="24"/>
                <w:szCs w:val="24"/>
              </w:rPr>
            </w:pPr>
            <w:r w:rsidRPr="00FB0FB3">
              <w:rPr>
                <w:rFonts w:asciiTheme="minorHAnsi" w:hAnsiTheme="minorHAnsi"/>
                <w:sz w:val="24"/>
                <w:szCs w:val="24"/>
              </w:rPr>
              <w:t>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w:t>
            </w:r>
            <w:r w:rsidR="00A957E9" w:rsidRPr="00FB0FB3">
              <w:rPr>
                <w:rFonts w:asciiTheme="minorHAnsi" w:hAnsiTheme="minorHAnsi"/>
                <w:sz w:val="24"/>
                <w:szCs w:val="24"/>
              </w:rPr>
              <w:t xml:space="preserve"> </w:t>
            </w:r>
            <w:r w:rsidRPr="00FB0FB3">
              <w:rPr>
                <w:rFonts w:asciiTheme="minorHAnsi" w:hAnsiTheme="minorHAnsi"/>
                <w:sz w:val="24"/>
                <w:szCs w:val="24"/>
              </w:rPr>
              <w:t>Legii nr.50/1991, republicată, cu modificările și completările ulterioare,</w:t>
            </w:r>
            <w:r w:rsidR="00A957E9" w:rsidRPr="00FB0FB3">
              <w:rPr>
                <w:rFonts w:asciiTheme="minorHAnsi" w:hAnsiTheme="minorHAnsi"/>
                <w:sz w:val="24"/>
                <w:szCs w:val="24"/>
              </w:rPr>
              <w:t xml:space="preserve"> </w:t>
            </w:r>
            <w:r w:rsidRPr="00FB0FB3">
              <w:rPr>
                <w:rFonts w:asciiTheme="minorHAnsi" w:hAnsiTheme="minorHAnsi"/>
                <w:sz w:val="24"/>
                <w:szCs w:val="24"/>
              </w:rPr>
              <w:t xml:space="preserve">având în vedere </w:t>
            </w:r>
            <w:r w:rsidRPr="00FB0FB3">
              <w:rPr>
                <w:rFonts w:asciiTheme="minorHAnsi" w:hAnsiTheme="minorHAnsi"/>
                <w:bCs/>
                <w:noProof/>
                <w:sz w:val="24"/>
                <w:szCs w:val="24"/>
              </w:rPr>
              <w:t>tipul de investiţie propusă prin proiect</w:t>
            </w:r>
            <w:r w:rsidRPr="00FB0FB3">
              <w:rPr>
                <w:rFonts w:asciiTheme="minorHAnsi" w:hAnsiTheme="minorHAnsi"/>
                <w:noProof/>
                <w:sz w:val="24"/>
                <w:szCs w:val="24"/>
              </w:rPr>
              <w:t xml:space="preserve">; </w:t>
            </w:r>
          </w:p>
          <w:p w14:paraId="134F80CF" w14:textId="77777777" w:rsidR="00BF3984" w:rsidRPr="00FB0FB3" w:rsidRDefault="00BF3984" w:rsidP="007D0996">
            <w:pPr>
              <w:pStyle w:val="ListParagraph"/>
              <w:numPr>
                <w:ilvl w:val="0"/>
                <w:numId w:val="2"/>
              </w:numPr>
              <w:spacing w:after="0"/>
              <w:ind w:left="426"/>
              <w:jc w:val="both"/>
              <w:rPr>
                <w:rFonts w:asciiTheme="minorHAnsi" w:hAnsiTheme="minorHAnsi"/>
                <w:sz w:val="24"/>
                <w:szCs w:val="24"/>
              </w:rPr>
            </w:pPr>
            <w:r w:rsidRPr="00FB0FB3">
              <w:rPr>
                <w:rFonts w:asciiTheme="minorHAnsi" w:hAnsiTheme="minorHAnsi"/>
                <w:sz w:val="24"/>
                <w:szCs w:val="24"/>
              </w:rPr>
              <w:t>Documentul care atestă dreptul de proprietate asupra terenului, contract de concesionare sau alt document încheiat la notariat, care să certifice dreptul de folosinţă al terenului , pe o perioadă de cel puțin 10 ani</w:t>
            </w:r>
            <w:r w:rsidRPr="00FB0FB3">
              <w:rPr>
                <w:rFonts w:asciiTheme="minorHAnsi" w:hAnsiTheme="minorHAnsi"/>
                <w:bCs/>
                <w:noProof/>
                <w:sz w:val="24"/>
                <w:szCs w:val="24"/>
              </w:rPr>
              <w:t xml:space="preserve"> începând cu anul</w:t>
            </w:r>
            <w:r w:rsidR="00A957E9" w:rsidRPr="00FB0FB3">
              <w:rPr>
                <w:rFonts w:asciiTheme="minorHAnsi" w:hAnsiTheme="minorHAnsi"/>
                <w:bCs/>
                <w:noProof/>
                <w:sz w:val="24"/>
                <w:szCs w:val="24"/>
              </w:rPr>
              <w:t xml:space="preserve">  </w:t>
            </w:r>
            <w:r w:rsidRPr="00FB0FB3">
              <w:rPr>
                <w:rFonts w:asciiTheme="minorHAnsi" w:hAnsiTheme="minorHAnsi"/>
                <w:bCs/>
                <w:noProof/>
                <w:sz w:val="24"/>
                <w:szCs w:val="24"/>
              </w:rPr>
              <w:t>depunerii cererii de finanţare care să confere titularului dreptul de execuţie a lucrărilor de construcţii,</w:t>
            </w:r>
            <w:r w:rsidRPr="00FB0FB3">
              <w:rPr>
                <w:rFonts w:asciiTheme="minorHAnsi" w:hAnsiTheme="minorHAnsi"/>
                <w:sz w:val="24"/>
                <w:szCs w:val="24"/>
              </w:rPr>
              <w:t xml:space="preserve"> în conformitate cu prevederile</w:t>
            </w:r>
            <w:r w:rsidR="00A957E9" w:rsidRPr="00FB0FB3">
              <w:rPr>
                <w:rFonts w:asciiTheme="minorHAnsi" w:hAnsiTheme="minorHAnsi"/>
                <w:sz w:val="24"/>
                <w:szCs w:val="24"/>
              </w:rPr>
              <w:t xml:space="preserve"> </w:t>
            </w:r>
            <w:r w:rsidRPr="00FB0FB3">
              <w:rPr>
                <w:rFonts w:asciiTheme="minorHAnsi" w:hAnsiTheme="minorHAnsi"/>
                <w:sz w:val="24"/>
                <w:szCs w:val="24"/>
              </w:rPr>
              <w:t>Legii 50/1991 republicată, cu modificările şi completările ulterioare, având în vedere tipul de investiţie propusă prin proiect.</w:t>
            </w:r>
            <w:r w:rsidR="00A957E9" w:rsidRPr="00FB0FB3">
              <w:rPr>
                <w:rFonts w:asciiTheme="minorHAnsi" w:hAnsiTheme="minorHAnsi"/>
                <w:sz w:val="24"/>
                <w:szCs w:val="24"/>
              </w:rPr>
              <w:t xml:space="preserve"> </w:t>
            </w:r>
            <w:r w:rsidRPr="00FB0FB3">
              <w:rPr>
                <w:rFonts w:asciiTheme="minorHAnsi" w:hAnsiTheme="minorHAnsi"/>
                <w:sz w:val="24"/>
                <w:szCs w:val="24"/>
              </w:rPr>
              <w:t xml:space="preserve"> </w:t>
            </w:r>
          </w:p>
          <w:p w14:paraId="6C0D42DD" w14:textId="77777777" w:rsidR="00BF3984" w:rsidRPr="00FB0FB3" w:rsidRDefault="00BF3984" w:rsidP="007D0996">
            <w:pPr>
              <w:pStyle w:val="ListParagraph"/>
              <w:numPr>
                <w:ilvl w:val="0"/>
                <w:numId w:val="2"/>
              </w:numPr>
              <w:spacing w:after="0"/>
              <w:ind w:left="426"/>
              <w:jc w:val="both"/>
              <w:rPr>
                <w:rFonts w:asciiTheme="minorHAnsi" w:hAnsiTheme="minorHAnsi"/>
                <w:sz w:val="24"/>
                <w:szCs w:val="24"/>
              </w:rPr>
            </w:pPr>
            <w:r w:rsidRPr="00FB0FB3">
              <w:rPr>
                <w:rFonts w:asciiTheme="minorHAnsi" w:hAnsiTheme="minorHAnsi"/>
                <w:b/>
                <w:sz w:val="24"/>
                <w:szCs w:val="24"/>
              </w:rPr>
              <w:t>Contractul de concesiune</w:t>
            </w:r>
            <w:r w:rsidRPr="00FB0FB3">
              <w:rPr>
                <w:rFonts w:asciiTheme="minorHAnsi" w:hAnsiTheme="minorHAnsi"/>
                <w:sz w:val="24"/>
                <w:szCs w:val="24"/>
              </w:rPr>
              <w:t xml:space="preserve"> va fi însoţit de adresa emisă de concedent şi trebuie să conţină: </w:t>
            </w:r>
          </w:p>
          <w:p w14:paraId="53CB04EE" w14:textId="77777777" w:rsidR="00BF3984" w:rsidRPr="00FB0FB3" w:rsidRDefault="00BF3984" w:rsidP="00346F62">
            <w:pPr>
              <w:spacing w:after="0"/>
              <w:jc w:val="both"/>
              <w:rPr>
                <w:rFonts w:asciiTheme="minorHAnsi" w:hAnsiTheme="minorHAnsi"/>
                <w:sz w:val="24"/>
                <w:szCs w:val="24"/>
              </w:rPr>
            </w:pPr>
            <w:r w:rsidRPr="00FB0FB3">
              <w:rPr>
                <w:rFonts w:asciiTheme="minorHAnsi" w:hAnsiTheme="minorHAnsi"/>
                <w:sz w:val="24"/>
                <w:szCs w:val="24"/>
              </w:rPr>
              <w:t xml:space="preserve">- situaţia privind respectarea clauzelor contractuale și dacă este în graficul de realizare a investiţiilor prevăzute în contract şi alte clauze; </w:t>
            </w:r>
          </w:p>
          <w:p w14:paraId="2E8906FD" w14:textId="77777777" w:rsidR="00BF3984" w:rsidRPr="00FB0FB3" w:rsidRDefault="00BF3984" w:rsidP="00346F62">
            <w:pPr>
              <w:spacing w:after="0"/>
              <w:jc w:val="both"/>
              <w:rPr>
                <w:rFonts w:asciiTheme="minorHAnsi" w:hAnsiTheme="minorHAnsi"/>
                <w:sz w:val="24"/>
                <w:szCs w:val="24"/>
              </w:rPr>
            </w:pPr>
            <w:r w:rsidRPr="00FB0FB3">
              <w:rPr>
                <w:rFonts w:asciiTheme="minorHAnsi" w:hAnsiTheme="minorHAnsi"/>
                <w:sz w:val="24"/>
                <w:szCs w:val="24"/>
              </w:rPr>
              <w:t xml:space="preserve">- suprafaţa concesionată la zi (dacă pentru suprafaţa concesionată există solicitări </w:t>
            </w:r>
            <w:r w:rsidRPr="00FB0FB3">
              <w:rPr>
                <w:rFonts w:asciiTheme="minorHAnsi" w:hAnsiTheme="minorHAnsi"/>
                <w:sz w:val="24"/>
                <w:szCs w:val="24"/>
              </w:rPr>
              <w:lastRenderedPageBreak/>
              <w:t>privind retrocedarea sau diminuarea, și dacă da, să se menţioneze care este suprafaţa supusă acestui proces) pentru terenul pe care este amplasată clădirea.</w:t>
            </w:r>
          </w:p>
          <w:p w14:paraId="59DDDA4C" w14:textId="77777777" w:rsidR="00BF3984" w:rsidRPr="00FB0FB3" w:rsidRDefault="00BF3984" w:rsidP="00346F62">
            <w:pPr>
              <w:spacing w:after="0"/>
              <w:jc w:val="both"/>
              <w:rPr>
                <w:rFonts w:asciiTheme="minorHAnsi" w:hAnsiTheme="minorHAnsi"/>
                <w:sz w:val="24"/>
                <w:szCs w:val="24"/>
              </w:rPr>
            </w:pPr>
          </w:p>
          <w:p w14:paraId="2F0C6CE7" w14:textId="77777777" w:rsidR="00BF3984" w:rsidRPr="00FB0FB3" w:rsidRDefault="00BF3984" w:rsidP="00346F62">
            <w:pPr>
              <w:pStyle w:val="NormalWeb"/>
              <w:spacing w:before="0" w:line="276" w:lineRule="auto"/>
              <w:jc w:val="both"/>
              <w:rPr>
                <w:rFonts w:asciiTheme="minorHAnsi" w:hAnsiTheme="minorHAnsi"/>
                <w:lang w:val="ro-RO"/>
              </w:rPr>
            </w:pPr>
            <w:r w:rsidRPr="00FB0FB3">
              <w:rPr>
                <w:rFonts w:asciiTheme="minorHAnsi" w:hAnsiTheme="minorHAnsi"/>
                <w:bCs/>
                <w:lang w:val="ro-RO"/>
              </w:rPr>
              <w:t>Extras de carte funciară sau Document care să certifice că nu au fost finalizate lucrările de cadastru</w:t>
            </w:r>
            <w:r w:rsidRPr="00FB0FB3">
              <w:rPr>
                <w:rFonts w:asciiTheme="minorHAnsi" w:hAnsiTheme="minorHAnsi"/>
                <w:b/>
                <w:bCs/>
                <w:lang w:val="ro-RO"/>
              </w:rPr>
              <w:t>, pentru proiectele care vizează investiţii de lucrări privind construcţiile n</w:t>
            </w:r>
            <w:r w:rsidR="0070372E" w:rsidRPr="00FB0FB3">
              <w:rPr>
                <w:rFonts w:asciiTheme="minorHAnsi" w:hAnsiTheme="minorHAnsi"/>
                <w:b/>
                <w:bCs/>
                <w:lang w:val="ro-RO"/>
              </w:rPr>
              <w:t>oi sau modernizări ale acestora.</w:t>
            </w:r>
          </w:p>
          <w:p w14:paraId="0ABAA4DA" w14:textId="77777777" w:rsidR="00BF3984" w:rsidRPr="00FB0FB3" w:rsidRDefault="00BF3984" w:rsidP="00346F62">
            <w:pPr>
              <w:spacing w:after="0"/>
              <w:jc w:val="both"/>
              <w:rPr>
                <w:rFonts w:asciiTheme="minorHAnsi" w:hAnsiTheme="minorHAnsi"/>
                <w:b/>
                <w:sz w:val="24"/>
                <w:szCs w:val="24"/>
                <w:lang w:val="ro-RO"/>
              </w:rPr>
            </w:pPr>
          </w:p>
          <w:p w14:paraId="3552E4E3" w14:textId="77777777" w:rsidR="00BF3984" w:rsidRPr="00FB0FB3" w:rsidRDefault="00BF3984" w:rsidP="00346F62">
            <w:pPr>
              <w:spacing w:after="0"/>
              <w:jc w:val="both"/>
              <w:rPr>
                <w:rFonts w:asciiTheme="minorHAnsi" w:hAnsiTheme="minorHAnsi"/>
                <w:b/>
                <w:bCs/>
                <w:sz w:val="24"/>
                <w:szCs w:val="24"/>
              </w:rPr>
            </w:pPr>
            <w:r w:rsidRPr="00FB0FB3">
              <w:rPr>
                <w:rFonts w:asciiTheme="minorHAnsi" w:hAnsiTheme="minorHAnsi"/>
                <w:b/>
                <w:sz w:val="24"/>
                <w:szCs w:val="24"/>
              </w:rPr>
              <w:t xml:space="preserve">CERTIFICAT DE URBANISM </w:t>
            </w:r>
            <w:r w:rsidRPr="00FB0FB3">
              <w:rPr>
                <w:rFonts w:asciiTheme="minorHAnsi" w:hAnsiTheme="minorHAnsi"/>
                <w:sz w:val="24"/>
                <w:szCs w:val="24"/>
              </w:rPr>
              <w:t>pentru proiecte care prevăd construcţii (noi, extinderi sau modernizări). Certificatul de urbanism nu trebuie însoţit de avizele mentionate ca necesare fazei urmatoare de autorizare</w:t>
            </w:r>
            <w:r w:rsidR="0070372E" w:rsidRPr="00FB0FB3">
              <w:rPr>
                <w:rFonts w:asciiTheme="minorHAnsi" w:hAnsiTheme="minorHAnsi"/>
                <w:sz w:val="24"/>
                <w:szCs w:val="24"/>
              </w:rPr>
              <w:t>.</w:t>
            </w:r>
          </w:p>
          <w:p w14:paraId="482399F4" w14:textId="77777777" w:rsidR="00BF3984" w:rsidRPr="00FB0FB3" w:rsidRDefault="00BF3984" w:rsidP="00346F62">
            <w:pPr>
              <w:spacing w:after="0"/>
              <w:jc w:val="both"/>
              <w:rPr>
                <w:rFonts w:asciiTheme="minorHAnsi" w:hAnsiTheme="minorHAnsi"/>
                <w:b/>
                <w:bCs/>
                <w:sz w:val="24"/>
                <w:szCs w:val="24"/>
              </w:rPr>
            </w:pPr>
          </w:p>
          <w:p w14:paraId="18D5F60B" w14:textId="77777777" w:rsidR="00BF3984" w:rsidRPr="00FB0FB3" w:rsidRDefault="00BF3984" w:rsidP="00346F62">
            <w:pPr>
              <w:pStyle w:val="NormalWeb"/>
              <w:spacing w:before="0" w:line="276" w:lineRule="auto"/>
              <w:jc w:val="both"/>
              <w:rPr>
                <w:rFonts w:asciiTheme="minorHAnsi" w:hAnsiTheme="minorHAnsi"/>
                <w:b/>
                <w:bCs/>
                <w:lang w:val="ro-RO"/>
              </w:rPr>
            </w:pPr>
            <w:r w:rsidRPr="00FB0FB3">
              <w:rPr>
                <w:rFonts w:asciiTheme="minorHAnsi" w:hAnsiTheme="minorHAnsi"/>
                <w:b/>
                <w:bCs/>
                <w:lang w:val="ro-RO"/>
              </w:rPr>
              <w:t xml:space="preserve">AUTORIZAŢIE SANITARĂ/ NOTIFICARE de constatare a conformităţii cu legislaţia sanitară emise cu cel mult un an înaintea depunerii Cererii de finanţare </w:t>
            </w:r>
            <w:r w:rsidRPr="00FB0FB3">
              <w:rPr>
                <w:rFonts w:asciiTheme="minorHAnsi" w:hAnsiTheme="minorHAnsi"/>
                <w:bCs/>
                <w:lang w:val="ro-RO"/>
              </w:rPr>
              <w:t>pentru unitățile care se modernizează şi se autorizează/ avizează</w:t>
            </w:r>
            <w:r w:rsidRPr="00FB0FB3">
              <w:rPr>
                <w:rFonts w:asciiTheme="minorHAnsi" w:hAnsiTheme="minorHAnsi"/>
                <w:b/>
                <w:bCs/>
                <w:lang w:val="ro-RO"/>
              </w:rPr>
              <w:t xml:space="preserve"> conform legislației în vigoare.</w:t>
            </w:r>
          </w:p>
          <w:p w14:paraId="634CB3A6" w14:textId="77777777" w:rsidR="00BF3984" w:rsidRPr="00FB0FB3" w:rsidRDefault="00BF3984" w:rsidP="00346F62">
            <w:pPr>
              <w:pStyle w:val="NormalWeb"/>
              <w:spacing w:before="0" w:line="276" w:lineRule="auto"/>
              <w:jc w:val="both"/>
              <w:rPr>
                <w:rFonts w:asciiTheme="minorHAnsi" w:hAnsiTheme="minorHAnsi"/>
                <w:b/>
                <w:bCs/>
                <w:lang w:val="ro-RO"/>
              </w:rPr>
            </w:pPr>
          </w:p>
          <w:p w14:paraId="1094D53A" w14:textId="77777777" w:rsidR="00BF3984" w:rsidRPr="00FB0FB3" w:rsidRDefault="00BF3984" w:rsidP="00346F62">
            <w:pPr>
              <w:pStyle w:val="NormalWeb"/>
              <w:spacing w:before="0" w:line="276" w:lineRule="auto"/>
              <w:jc w:val="both"/>
              <w:rPr>
                <w:rFonts w:asciiTheme="minorHAnsi" w:hAnsiTheme="minorHAnsi"/>
                <w:b/>
                <w:bCs/>
                <w:lang w:val="ro-RO"/>
              </w:rPr>
            </w:pPr>
            <w:r w:rsidRPr="00FB0FB3">
              <w:rPr>
                <w:rFonts w:asciiTheme="minorHAnsi" w:hAnsiTheme="minorHAnsi"/>
                <w:bCs/>
                <w:lang w:val="ro-RO"/>
              </w:rPr>
              <w:t xml:space="preserve"> </w:t>
            </w:r>
          </w:p>
          <w:p w14:paraId="38C4D774" w14:textId="77777777" w:rsidR="0070372E" w:rsidRPr="00FB0FB3" w:rsidRDefault="0070372E" w:rsidP="0070372E">
            <w:pPr>
              <w:pStyle w:val="NormalWeb"/>
              <w:spacing w:before="0" w:line="276" w:lineRule="auto"/>
              <w:jc w:val="both"/>
              <w:rPr>
                <w:rFonts w:asciiTheme="minorHAnsi" w:hAnsiTheme="minorHAnsi"/>
                <w:lang w:val="it-IT"/>
              </w:rPr>
            </w:pPr>
            <w:r w:rsidRPr="00FB0FB3">
              <w:rPr>
                <w:rFonts w:asciiTheme="minorHAnsi" w:hAnsiTheme="minorHAnsi"/>
                <w:bCs/>
                <w:lang w:val="ro-RO"/>
              </w:rPr>
              <w:t>Acordul de principiu privind includerea generatoarelor terestre antigrindina în Sistemul National de Antigrindina si Crestere a Precipitatiilor,</w:t>
            </w:r>
            <w:r w:rsidRPr="00FB0FB3">
              <w:rPr>
                <w:rFonts w:asciiTheme="minorHAnsi" w:hAnsiTheme="minorHAnsi"/>
                <w:bCs/>
                <w:color w:val="4F81BD"/>
                <w:lang w:val="ro-RO"/>
              </w:rPr>
              <w:t xml:space="preserve"> </w:t>
            </w:r>
            <w:r w:rsidRPr="00FB0FB3">
              <w:rPr>
                <w:rFonts w:asciiTheme="minorHAnsi" w:hAnsiTheme="minorHAnsi"/>
                <w:b/>
                <w:bCs/>
                <w:lang w:val="ro-RO"/>
              </w:rPr>
              <w:t>emis de Autoritatea pentru Administrarea Sistemului National de Antigrindina si Crestere a Precipitatiilor.</w:t>
            </w:r>
          </w:p>
          <w:p w14:paraId="728A5E9F" w14:textId="77777777" w:rsidR="00BF3984" w:rsidRPr="00FB0FB3" w:rsidRDefault="00BF3984" w:rsidP="00346F62">
            <w:pPr>
              <w:tabs>
                <w:tab w:val="left" w:pos="0"/>
              </w:tabs>
              <w:spacing w:after="0"/>
              <w:jc w:val="both"/>
              <w:rPr>
                <w:rFonts w:asciiTheme="minorHAnsi" w:hAnsiTheme="minorHAnsi"/>
                <w:sz w:val="24"/>
                <w:szCs w:val="24"/>
                <w:lang w:val="it-IT"/>
              </w:rPr>
            </w:pPr>
          </w:p>
          <w:p w14:paraId="415CDFAA" w14:textId="77777777" w:rsidR="00BF3984" w:rsidRPr="00FB0FB3" w:rsidRDefault="00BF3984" w:rsidP="00346F62">
            <w:pPr>
              <w:pStyle w:val="NormalWeb"/>
              <w:spacing w:before="0" w:line="276" w:lineRule="auto"/>
              <w:jc w:val="both"/>
              <w:rPr>
                <w:rFonts w:asciiTheme="minorHAnsi" w:hAnsiTheme="minorHAnsi"/>
                <w:lang w:val="it-IT"/>
              </w:rPr>
            </w:pPr>
          </w:p>
        </w:tc>
        <w:tc>
          <w:tcPr>
            <w:tcW w:w="5386" w:type="dxa"/>
            <w:tcBorders>
              <w:top w:val="single" w:sz="4" w:space="0" w:color="auto"/>
              <w:left w:val="single" w:sz="4" w:space="0" w:color="auto"/>
              <w:bottom w:val="single" w:sz="4" w:space="0" w:color="auto"/>
              <w:right w:val="single" w:sz="4" w:space="0" w:color="auto"/>
            </w:tcBorders>
          </w:tcPr>
          <w:p w14:paraId="22FD57CC" w14:textId="77777777" w:rsidR="00B87B2E" w:rsidRPr="00FB0FB3" w:rsidRDefault="00B87B2E" w:rsidP="00B87B2E">
            <w:pPr>
              <w:spacing w:before="120" w:after="120"/>
              <w:ind w:left="57"/>
              <w:jc w:val="both"/>
              <w:rPr>
                <w:rFonts w:asciiTheme="minorHAnsi" w:hAnsiTheme="minorHAnsi"/>
                <w:sz w:val="24"/>
                <w:szCs w:val="24"/>
                <w:lang w:val="it-IT"/>
              </w:rPr>
            </w:pPr>
            <w:r w:rsidRPr="00FB0FB3">
              <w:rPr>
                <w:rFonts w:asciiTheme="minorHAnsi" w:hAnsiTheme="minorHAnsi"/>
                <w:sz w:val="24"/>
                <w:szCs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6C1DFB2F" w14:textId="77777777" w:rsidR="00B87B2E" w:rsidRPr="00FB0FB3" w:rsidRDefault="00B87B2E" w:rsidP="00B87B2E">
            <w:pPr>
              <w:spacing w:before="120" w:after="0"/>
              <w:ind w:left="57"/>
              <w:jc w:val="both"/>
              <w:rPr>
                <w:rFonts w:asciiTheme="minorHAnsi" w:hAnsiTheme="minorHAnsi"/>
                <w:sz w:val="24"/>
                <w:szCs w:val="24"/>
              </w:rPr>
            </w:pPr>
            <w:r w:rsidRPr="00FB0FB3">
              <w:rPr>
                <w:rFonts w:asciiTheme="minorHAnsi" w:hAnsiTheme="minorHAnsi"/>
                <w:sz w:val="24"/>
                <w:szCs w:val="24"/>
              </w:rPr>
              <w:t xml:space="preserve">Expertul va verifica daca SF/ DALI este prezentat şi completat in conformitate cu prevederile legale în vigoare: </w:t>
            </w:r>
          </w:p>
          <w:p w14:paraId="553A1E41" w14:textId="77777777" w:rsidR="00B87B2E" w:rsidRPr="00FB0FB3" w:rsidRDefault="00B87B2E" w:rsidP="007D0996">
            <w:pPr>
              <w:numPr>
                <w:ilvl w:val="0"/>
                <w:numId w:val="8"/>
              </w:numPr>
              <w:spacing w:after="0"/>
              <w:ind w:left="57" w:firstLine="0"/>
              <w:jc w:val="both"/>
              <w:rPr>
                <w:rFonts w:asciiTheme="minorHAnsi" w:hAnsiTheme="minorHAnsi"/>
                <w:sz w:val="24"/>
                <w:szCs w:val="24"/>
              </w:rPr>
            </w:pPr>
            <w:r w:rsidRPr="00FB0FB3">
              <w:rPr>
                <w:rFonts w:asciiTheme="minorHAnsi" w:hAnsiTheme="minorHAnsi"/>
                <w:sz w:val="24"/>
                <w:szCs w:val="24"/>
              </w:rPr>
              <w:t xml:space="preserve">în cazul proiectelor care prevăd construcții – </w:t>
            </w:r>
            <w:r w:rsidRPr="00FB0FB3">
              <w:rPr>
                <w:rFonts w:asciiTheme="minorHAnsi" w:hAnsiTheme="minorHAnsi"/>
                <w:sz w:val="24"/>
                <w:szCs w:val="24"/>
              </w:rPr>
              <w:lastRenderedPageBreak/>
              <w:t>montaj se verifică Studiul de Fezabilitate/ DALI elaborat conform HG 28/2008 sau conform HG 907/2016</w:t>
            </w:r>
          </w:p>
          <w:p w14:paraId="31A777E9" w14:textId="77777777" w:rsidR="00B87B2E" w:rsidRPr="00FB0FB3" w:rsidRDefault="00B87B2E" w:rsidP="007D0996">
            <w:pPr>
              <w:numPr>
                <w:ilvl w:val="0"/>
                <w:numId w:val="8"/>
              </w:numPr>
              <w:spacing w:after="120"/>
              <w:ind w:left="57" w:firstLine="0"/>
              <w:jc w:val="both"/>
              <w:rPr>
                <w:rFonts w:asciiTheme="minorHAnsi" w:hAnsiTheme="minorHAnsi"/>
                <w:sz w:val="24"/>
                <w:szCs w:val="24"/>
              </w:rPr>
            </w:pPr>
            <w:r w:rsidRPr="00FB0FB3">
              <w:rPr>
                <w:rFonts w:asciiTheme="minorHAnsi" w:hAnsiTheme="minorHAnsi"/>
                <w:sz w:val="24"/>
                <w:szCs w:val="24"/>
              </w:rPr>
              <w:t>în cazul proiectelor fără construcții-montaj, se depune Studiu de Fezabilitate în care vor fi completate doar punctele care vizează acest tip de investiție.</w:t>
            </w:r>
          </w:p>
          <w:p w14:paraId="00AFE663" w14:textId="77777777" w:rsidR="00B87B2E" w:rsidRPr="00FB0FB3" w:rsidRDefault="00B87B2E" w:rsidP="00B87B2E">
            <w:pPr>
              <w:spacing w:before="120" w:after="0"/>
              <w:ind w:left="57"/>
              <w:jc w:val="both"/>
              <w:rPr>
                <w:rFonts w:asciiTheme="minorHAnsi" w:hAnsiTheme="minorHAnsi"/>
                <w:sz w:val="24"/>
                <w:szCs w:val="24"/>
                <w:lang w:val="it-IT"/>
              </w:rPr>
            </w:pPr>
            <w:r w:rsidRPr="00FB0FB3">
              <w:rPr>
                <w:rFonts w:asciiTheme="minorHAnsi" w:hAnsiTheme="minorHAnsi"/>
                <w:sz w:val="24"/>
                <w:szCs w:val="24"/>
                <w:lang w:val="it-IT"/>
              </w:rPr>
              <w:t>Se va verifica:</w:t>
            </w:r>
          </w:p>
          <w:p w14:paraId="7726150A" w14:textId="77777777" w:rsidR="00B87B2E" w:rsidRPr="00FB0FB3" w:rsidRDefault="00B87B2E" w:rsidP="00B87B2E">
            <w:pPr>
              <w:spacing w:after="0"/>
              <w:ind w:left="57"/>
              <w:jc w:val="both"/>
              <w:rPr>
                <w:rFonts w:asciiTheme="minorHAnsi" w:hAnsiTheme="minorHAnsi"/>
                <w:sz w:val="24"/>
                <w:szCs w:val="24"/>
                <w:lang w:val="it-IT"/>
              </w:rPr>
            </w:pPr>
            <w:r w:rsidRPr="00FB0FB3">
              <w:rPr>
                <w:rFonts w:asciiTheme="minorHAnsi" w:hAnsiTheme="minorHAnsi"/>
                <w:sz w:val="24"/>
                <w:szCs w:val="24"/>
                <w:lang w:val="it-IT"/>
              </w:rPr>
              <w:t xml:space="preserve"> - daca devizul general şi devizele pe obiect sunt semnate de persoană care le-a întocmit şi poartă ştampila elaboratorului documentaţiei.</w:t>
            </w:r>
          </w:p>
          <w:p w14:paraId="0B021FDE" w14:textId="77777777" w:rsidR="00B87B2E" w:rsidRPr="00FB0FB3" w:rsidRDefault="00B87B2E" w:rsidP="00B87B2E">
            <w:pPr>
              <w:spacing w:after="0"/>
              <w:ind w:left="57"/>
              <w:jc w:val="both"/>
              <w:rPr>
                <w:rFonts w:asciiTheme="minorHAnsi" w:hAnsiTheme="minorHAnsi"/>
                <w:sz w:val="24"/>
                <w:szCs w:val="24"/>
                <w:lang w:val="it-IT"/>
              </w:rPr>
            </w:pPr>
            <w:r w:rsidRPr="00FB0FB3">
              <w:rPr>
                <w:rFonts w:asciiTheme="minorHAnsi" w:hAnsiTheme="minorHAnsi"/>
                <w:sz w:val="24"/>
                <w:szCs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6B8D30A2" w14:textId="77777777" w:rsidR="00B87B2E" w:rsidRPr="00FB0FB3" w:rsidRDefault="00B87B2E" w:rsidP="00B87B2E">
            <w:pPr>
              <w:spacing w:after="0"/>
              <w:ind w:left="57"/>
              <w:jc w:val="both"/>
              <w:rPr>
                <w:rFonts w:asciiTheme="minorHAnsi" w:hAnsiTheme="minorHAnsi"/>
                <w:sz w:val="24"/>
                <w:szCs w:val="24"/>
                <w:lang w:val="it-IT"/>
              </w:rPr>
            </w:pPr>
            <w:r w:rsidRPr="00FB0FB3">
              <w:rPr>
                <w:rFonts w:asciiTheme="minorHAnsi" w:hAnsiTheme="minorHAnsi"/>
                <w:sz w:val="24"/>
                <w:szCs w:val="24"/>
                <w:lang w:val="it-IT"/>
              </w:rPr>
              <w:t xml:space="preserve">- daca in cadrul sectiunii– Partile desenate sunt atasate planuri de amplasare in zona 1:25.000 – 1:5.000, planul general 1:5.000 – 1:500, relevee, sectiuni etc., </w:t>
            </w:r>
            <w:r w:rsidRPr="00FB0FB3">
              <w:rPr>
                <w:rFonts w:asciiTheme="minorHAnsi" w:hAnsiTheme="minorHAnsi"/>
                <w:sz w:val="24"/>
                <w:szCs w:val="24"/>
              </w:rPr>
              <w:t xml:space="preserve">Planul de amplasare a utilajelor pe fluxul tehnologic, </w:t>
            </w:r>
            <w:r w:rsidRPr="00FB0FB3">
              <w:rPr>
                <w:rFonts w:asciiTheme="minorHAnsi" w:hAnsiTheme="minorHAnsi"/>
                <w:sz w:val="24"/>
                <w:szCs w:val="24"/>
                <w:lang w:val="it-IT"/>
              </w:rPr>
              <w:t>se verifica daca acestea sunt semnate, ştampilate de catre elaborator in cartusul indicator.</w:t>
            </w:r>
          </w:p>
          <w:p w14:paraId="228F9E68" w14:textId="77777777" w:rsidR="00B87B2E" w:rsidRPr="00FB0FB3" w:rsidRDefault="00B87B2E" w:rsidP="00B87B2E">
            <w:pPr>
              <w:spacing w:after="120"/>
              <w:ind w:left="57"/>
              <w:jc w:val="both"/>
              <w:rPr>
                <w:rFonts w:asciiTheme="minorHAnsi" w:hAnsiTheme="minorHAnsi"/>
                <w:sz w:val="24"/>
                <w:szCs w:val="24"/>
              </w:rPr>
            </w:pPr>
            <w:r w:rsidRPr="00FB0FB3">
              <w:rPr>
                <w:rFonts w:asciiTheme="minorHAnsi" w:hAnsiTheme="minorHAnsi"/>
                <w:sz w:val="24"/>
                <w:szCs w:val="24"/>
              </w:rPr>
              <w:t>- dacă cheltuielile cu realizarea constructiei sunt trecute in coloana „cheltuieli neeligibile” şi sunt menţionate în studiul de fezabilitate, în cazul în care solicitantul realizeaza în regie proprie constructiile in care va amplasa utilajele achiz</w:t>
            </w:r>
            <w:r w:rsidR="006F5240" w:rsidRPr="00FB0FB3">
              <w:rPr>
                <w:rFonts w:asciiTheme="minorHAnsi" w:hAnsiTheme="minorHAnsi"/>
                <w:sz w:val="24"/>
                <w:szCs w:val="24"/>
              </w:rPr>
              <w:t>itionate prin investiţia FEADR.</w:t>
            </w:r>
            <w:r w:rsidRPr="00FB0FB3">
              <w:rPr>
                <w:rFonts w:asciiTheme="minorHAnsi" w:hAnsiTheme="minorHAnsi"/>
                <w:sz w:val="24"/>
                <w:szCs w:val="24"/>
              </w:rPr>
              <w:t xml:space="preserve"> </w:t>
            </w:r>
          </w:p>
          <w:p w14:paraId="7ABCB074"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In cazul in care investiţia prevede utilaje cu montaj, solicitantul este obligat sa evidentieze montajul acestora în  capitolul 4.2 Montaj utilaj tehnologic din Bugetul indicativ al Proiectului, </w:t>
            </w:r>
            <w:r w:rsidRPr="00FB0FB3">
              <w:rPr>
                <w:rFonts w:asciiTheme="minorHAnsi" w:hAnsiTheme="minorHAnsi"/>
                <w:b/>
                <w:sz w:val="24"/>
                <w:szCs w:val="24"/>
              </w:rPr>
              <w:t>chiar daca</w:t>
            </w:r>
            <w:r w:rsidRPr="00FB0FB3">
              <w:rPr>
                <w:rFonts w:asciiTheme="minorHAnsi" w:hAnsiTheme="minorHAnsi"/>
                <w:sz w:val="24"/>
                <w:szCs w:val="24"/>
              </w:rPr>
              <w:t xml:space="preserve"> montajul este inclus in oferta utilajului cu valoare distinctă pentru a fi considerat cheltuială eligibilă sau se realizeaza in regie proprie (caz in care se va evidentia in coloana „cheltuieli neeligibile”).</w:t>
            </w:r>
          </w:p>
          <w:p w14:paraId="33CA4695"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lastRenderedPageBreak/>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14:paraId="72028018"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14:paraId="64F8FADF" w14:textId="77777777" w:rsidR="00B87B2E" w:rsidRPr="00FB0FB3" w:rsidRDefault="00B87B2E" w:rsidP="00B87B2E">
            <w:pPr>
              <w:spacing w:before="120" w:after="120"/>
              <w:ind w:left="57"/>
              <w:jc w:val="both"/>
              <w:rPr>
                <w:rFonts w:asciiTheme="minorHAnsi" w:hAnsiTheme="minorHAnsi"/>
                <w:b/>
                <w:sz w:val="24"/>
                <w:szCs w:val="24"/>
                <w:lang w:val="it-IT"/>
              </w:rPr>
            </w:pPr>
            <w:r w:rsidRPr="00FB0FB3">
              <w:rPr>
                <w:rFonts w:asciiTheme="minorHAnsi" w:hAnsiTheme="minorHAnsi"/>
                <w:sz w:val="24"/>
                <w:szCs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FB0FB3">
              <w:rPr>
                <w:rFonts w:asciiTheme="minorHAnsi" w:hAnsiTheme="minorHAnsi"/>
                <w:b/>
                <w:sz w:val="24"/>
                <w:szCs w:val="24"/>
                <w:lang w:val="it-IT"/>
              </w:rPr>
              <w:t xml:space="preserve">Expertiza tehnică de specialitate </w:t>
            </w:r>
            <w:r w:rsidRPr="00FB0FB3">
              <w:rPr>
                <w:rFonts w:asciiTheme="minorHAnsi" w:hAnsiTheme="minorHAnsi"/>
                <w:sz w:val="24"/>
                <w:szCs w:val="24"/>
                <w:lang w:val="it-IT"/>
              </w:rPr>
              <w:t xml:space="preserve">asupra construcţiei existente și </w:t>
            </w:r>
            <w:r w:rsidRPr="00FB0FB3">
              <w:rPr>
                <w:rFonts w:asciiTheme="minorHAnsi" w:hAnsiTheme="minorHAnsi"/>
                <w:b/>
                <w:sz w:val="24"/>
                <w:szCs w:val="24"/>
                <w:lang w:val="it-IT"/>
              </w:rPr>
              <w:t>Raportul privind stadiul fizic al lucrărilor.</w:t>
            </w:r>
          </w:p>
          <w:p w14:paraId="3EBD3B6B"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In aceasta situatie se verifica încadrarea cheltuielilor cuprinse in cap. 3</w:t>
            </w:r>
            <w:r w:rsidRPr="00FB0FB3">
              <w:rPr>
                <w:rFonts w:asciiTheme="minorHAnsi" w:hAnsiTheme="minorHAnsi"/>
                <w:sz w:val="24"/>
                <w:szCs w:val="24"/>
                <w:lang w:val="it-IT"/>
              </w:rPr>
              <w:t>– cheltuieli pentru proiectare  in valorile pentru costuri standard/ contributia in natura.</w:t>
            </w:r>
          </w:p>
          <w:p w14:paraId="7C9D3BC1"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În cazul înfiinţării/ m</w:t>
            </w:r>
            <w:r w:rsidR="006F5240" w:rsidRPr="00FB0FB3">
              <w:rPr>
                <w:rFonts w:asciiTheme="minorHAnsi" w:hAnsiTheme="minorHAnsi"/>
                <w:sz w:val="24"/>
                <w:szCs w:val="24"/>
              </w:rPr>
              <w:t xml:space="preserve">odernizării </w:t>
            </w:r>
            <w:r w:rsidRPr="00FB0FB3">
              <w:rPr>
                <w:rFonts w:asciiTheme="minorHAnsi" w:hAnsiTheme="minorHAnsi"/>
                <w:sz w:val="24"/>
                <w:szCs w:val="24"/>
              </w:rPr>
              <w:t xml:space="preserve">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14:paraId="370A4AAF"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w:t>
            </w:r>
            <w:r w:rsidRPr="00FB0FB3">
              <w:rPr>
                <w:rFonts w:asciiTheme="minorHAnsi" w:hAnsiTheme="minorHAnsi"/>
                <w:sz w:val="24"/>
                <w:szCs w:val="24"/>
              </w:rPr>
              <w:lastRenderedPageBreak/>
              <w:t xml:space="preserve">pe terenul agricol. </w:t>
            </w:r>
          </w:p>
          <w:p w14:paraId="20DFE0E3"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14:paraId="47C3189D" w14:textId="77777777" w:rsidR="00B87B2E" w:rsidRPr="00FB0FB3" w:rsidRDefault="00B87B2E" w:rsidP="00B87B2E">
            <w:pPr>
              <w:spacing w:before="120" w:after="120"/>
              <w:ind w:left="57"/>
              <w:jc w:val="both"/>
              <w:rPr>
                <w:rFonts w:asciiTheme="minorHAnsi" w:hAnsiTheme="minorHAnsi"/>
                <w:sz w:val="24"/>
                <w:szCs w:val="24"/>
                <w:lang w:val="en-GB"/>
              </w:rPr>
            </w:pPr>
            <w:r w:rsidRPr="00FB0FB3">
              <w:rPr>
                <w:rFonts w:asciiTheme="minorHAnsi" w:hAnsiTheme="minorHAnsi"/>
                <w:sz w:val="24"/>
                <w:szCs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14:paraId="22942910"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14:paraId="28F7FF1D"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Nota: Zonele in care pot fi introduse datele specifice sunt marcate cu gri din documentul numit „Calculator Cod Bune Practici Agricole”.</w:t>
            </w:r>
          </w:p>
          <w:p w14:paraId="4D02CD22" w14:textId="77777777" w:rsidR="00B87B2E" w:rsidRPr="00FB0FB3" w:rsidRDefault="00B87B2E" w:rsidP="00B87B2E">
            <w:pPr>
              <w:spacing w:before="120" w:after="120"/>
              <w:ind w:left="57"/>
              <w:jc w:val="both"/>
              <w:rPr>
                <w:rFonts w:asciiTheme="minorHAnsi" w:hAnsiTheme="minorHAnsi"/>
                <w:b/>
                <w:sz w:val="24"/>
                <w:szCs w:val="24"/>
              </w:rPr>
            </w:pPr>
            <w:r w:rsidRPr="00FB0FB3">
              <w:rPr>
                <w:rStyle w:val="Heading7Char"/>
                <w:rFonts w:asciiTheme="minorHAnsi" w:eastAsia="Calibri" w:hAnsiTheme="minorHAnsi"/>
                <w:i/>
              </w:rPr>
              <w:t xml:space="preserve">În cazul achiziţiei de utilaje agricole se va consulta </w:t>
            </w:r>
            <w:r w:rsidRPr="00FB0FB3">
              <w:rPr>
                <w:rFonts w:asciiTheme="minorHAnsi" w:hAnsiTheme="minorHAnsi"/>
                <w:b/>
                <w:sz w:val="24"/>
                <w:szCs w:val="24"/>
              </w:rPr>
              <w:t xml:space="preserve">Tabelul privind corelarea puterii maşinilor agricole cu suprafaţa fermelor, postat pe pagina de internet a AFIR. </w:t>
            </w:r>
          </w:p>
          <w:p w14:paraId="7F8463C5"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Corelarea se realizează cu suprafețele regăsite în APIA şi cu culturile previzionate. În situaţia în care există neconcordanţe se solicită clarificarea acestora prin intermediul </w:t>
            </w:r>
            <w:r w:rsidRPr="00FB0FB3">
              <w:rPr>
                <w:rFonts w:asciiTheme="minorHAnsi" w:hAnsiTheme="minorHAnsi"/>
                <w:sz w:val="24"/>
                <w:szCs w:val="24"/>
                <w:lang w:eastAsia="ro-RO"/>
              </w:rPr>
              <w:t>Fisa de solicitare a informatiilor suplimentare</w:t>
            </w:r>
            <w:r w:rsidRPr="00FB0FB3">
              <w:rPr>
                <w:rFonts w:asciiTheme="minorHAnsi" w:hAnsiTheme="minorHAnsi"/>
                <w:sz w:val="24"/>
                <w:szCs w:val="24"/>
              </w:rPr>
              <w:t>.</w:t>
            </w:r>
          </w:p>
          <w:p w14:paraId="14F47547"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w:t>
            </w:r>
            <w:r w:rsidRPr="00FB0FB3">
              <w:rPr>
                <w:rFonts w:asciiTheme="minorHAnsi" w:hAnsiTheme="minorHAnsi"/>
                <w:sz w:val="24"/>
                <w:szCs w:val="24"/>
              </w:rPr>
              <w:lastRenderedPageBreak/>
              <w:t xml:space="preserve">documentul încheiat la notariat certifică dreptul de folosinţă asupra imobilului pe o perioadă de cel puțin 10 ani începând cu anul depunerii cererii de finanţare. </w:t>
            </w:r>
          </w:p>
          <w:p w14:paraId="0143F040"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2664775B"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lang w:val="it-IT"/>
              </w:rPr>
              <w:t xml:space="preserve">Se verifică dacă extrasul de carte funciara este emis pe numele solicitantului si vizeaza imobilul </w:t>
            </w:r>
            <w:r w:rsidR="00401432" w:rsidRPr="00FB0FB3">
              <w:rPr>
                <w:rFonts w:asciiTheme="minorHAnsi" w:hAnsiTheme="minorHAnsi"/>
                <w:sz w:val="24"/>
                <w:szCs w:val="24"/>
              </w:rPr>
              <w:t>prevăzut la punctul a</w:t>
            </w:r>
            <w:r w:rsidRPr="00FB0FB3">
              <w:rPr>
                <w:rFonts w:asciiTheme="minorHAnsi" w:hAnsiTheme="minorHAnsi"/>
                <w:sz w:val="24"/>
                <w:szCs w:val="24"/>
              </w:rPr>
              <w:t xml:space="preserve">), dacă este cazul, </w:t>
            </w:r>
            <w:r w:rsidRPr="00FB0FB3">
              <w:rPr>
                <w:rFonts w:asciiTheme="minorHAnsi" w:hAnsiTheme="minorHAnsi"/>
                <w:sz w:val="24"/>
                <w:szCs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w:t>
            </w:r>
            <w:r w:rsidR="006F5240" w:rsidRPr="00FB0FB3">
              <w:rPr>
                <w:rFonts w:asciiTheme="minorHAnsi" w:hAnsiTheme="minorHAnsi"/>
                <w:sz w:val="24"/>
                <w:szCs w:val="24"/>
                <w:lang w:val="it-IT"/>
              </w:rPr>
              <w:t>ui</w:t>
            </w:r>
            <w:r w:rsidRPr="00FB0FB3">
              <w:rPr>
                <w:rFonts w:asciiTheme="minorHAnsi" w:hAnsiTheme="minorHAnsi"/>
                <w:sz w:val="24"/>
                <w:szCs w:val="24"/>
                <w:lang w:val="it-IT"/>
              </w:rPr>
              <w:t xml:space="preserve">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FB0FB3">
              <w:rPr>
                <w:rFonts w:asciiTheme="minorHAnsi" w:hAnsiTheme="minorHAnsi"/>
                <w:sz w:val="24"/>
                <w:szCs w:val="24"/>
              </w:rPr>
              <w:t>, nu se va considera ne</w:t>
            </w:r>
            <w:r w:rsidRPr="00FB0FB3">
              <w:rPr>
                <w:rFonts w:asciiTheme="minorHAnsi" w:hAnsiTheme="minorHAnsi"/>
                <w:sz w:val="24"/>
                <w:szCs w:val="24"/>
                <w:lang w:val="en-GB"/>
              </w:rPr>
              <w:t>î</w:t>
            </w:r>
            <w:r w:rsidRPr="00FB0FB3">
              <w:rPr>
                <w:rFonts w:asciiTheme="minorHAnsi" w:hAnsiTheme="minorHAnsi"/>
                <w:sz w:val="24"/>
                <w:szCs w:val="24"/>
              </w:rPr>
              <w:t>ndeplinită conditia, având în vedere că prin prezentarea autorizației de construire în etapa de verificare a plaților este asigurată implicit localizarea certă a planului parcelar, respectiv a investiției.</w:t>
            </w:r>
          </w:p>
          <w:p w14:paraId="7743A90F"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Daca proiectul necesita certificat de urbanism se verifica daca localizarea proiectului, regimul juridic, investiţia propusa s.a.m.d corespund cu descrierea din studiul de fezabilitate şi cu extrasul de carte funciară. </w:t>
            </w:r>
          </w:p>
          <w:p w14:paraId="79B9A955"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lastRenderedPageBreak/>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FB0FB3">
              <w:rPr>
                <w:rFonts w:asciiTheme="minorHAnsi" w:hAnsiTheme="minorHAnsi"/>
                <w:i/>
                <w:sz w:val="24"/>
                <w:szCs w:val="24"/>
              </w:rPr>
              <w:t>privind aprobarea procedurilor de reglementare sanitară pentru proiectele de amplasare, amenajare, construire şi pentru funcţionarea obiectivelor ce desfăşoară activităţi cu risc pentru starea de sănătate a populaţiei.</w:t>
            </w:r>
          </w:p>
          <w:p w14:paraId="62A2144B"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 xml:space="preserve">Verificarea Autorizaţiei/ Înregistrării exploataţiei din punct de vedere sanitar-veterinar se realizează prin accesarea link-ului: </w:t>
            </w:r>
            <w:hyperlink r:id="rId8" w:history="1">
              <w:r w:rsidRPr="00FB0FB3">
                <w:rPr>
                  <w:rStyle w:val="Hyperlink"/>
                  <w:rFonts w:asciiTheme="minorHAnsi" w:hAnsiTheme="minorHAnsi"/>
                  <w:b/>
                  <w:color w:val="333399"/>
                  <w:sz w:val="24"/>
                  <w:szCs w:val="24"/>
                </w:rPr>
                <w:t>http://www.ansvsa.ro/?pag=523</w:t>
              </w:r>
            </w:hyperlink>
            <w:r w:rsidRPr="00FB0FB3">
              <w:rPr>
                <w:rFonts w:asciiTheme="minorHAnsi" w:hAnsiTheme="minorHAnsi"/>
                <w:sz w:val="24"/>
                <w:szCs w:val="24"/>
              </w:rPr>
              <w:t xml:space="preserve">; pentru unitățile autorizate, iar pentru cele înregistrate se verifică link-ul aferent fiecărui DSVSA Județean în parte, după cum urmează: </w:t>
            </w:r>
            <w:hyperlink r:id="rId9" w:history="1">
              <w:r w:rsidRPr="00FB0FB3">
                <w:rPr>
                  <w:rStyle w:val="Hyperlink"/>
                  <w:rFonts w:asciiTheme="minorHAnsi" w:hAnsiTheme="minorHAnsi"/>
                  <w:b/>
                  <w:color w:val="333399"/>
                  <w:sz w:val="24"/>
                  <w:szCs w:val="24"/>
                </w:rPr>
                <w:t>http://www.ansvsa.ro/?pag=8</w:t>
              </w:r>
            </w:hyperlink>
            <w:r w:rsidRPr="00FB0FB3">
              <w:rPr>
                <w:rFonts w:asciiTheme="minorHAnsi" w:hAnsiTheme="minorHAnsi"/>
                <w:sz w:val="24"/>
                <w:szCs w:val="24"/>
              </w:rPr>
              <w:t xml:space="preserve"> – se alege județul – unități înregistrate.</w:t>
            </w:r>
          </w:p>
          <w:p w14:paraId="7EF1692B"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Pentru cererile de finanţare care vizează şi achiziţionarea de generatoare terestre antigrindina, se verifică existenţa Acordului de principiu şi dacă este emis pentru solicitant</w:t>
            </w:r>
          </w:p>
          <w:p w14:paraId="0E5C945B" w14:textId="77777777" w:rsidR="00B87B2E" w:rsidRPr="00FB0FB3" w:rsidRDefault="00B87B2E" w:rsidP="00401432">
            <w:pPr>
              <w:spacing w:before="120" w:after="0"/>
              <w:ind w:left="57"/>
              <w:jc w:val="both"/>
              <w:rPr>
                <w:rFonts w:asciiTheme="minorHAnsi" w:hAnsiTheme="minorHAnsi"/>
                <w:sz w:val="24"/>
                <w:szCs w:val="24"/>
              </w:rPr>
            </w:pPr>
            <w:r w:rsidRPr="00FB0FB3">
              <w:rPr>
                <w:rFonts w:asciiTheme="minorHAnsi" w:hAnsiTheme="minorHAnsi"/>
                <w:sz w:val="24"/>
                <w:szCs w:val="24"/>
              </w:rPr>
              <w:t>Proiectele</w:t>
            </w:r>
            <w:r w:rsidR="006F5240" w:rsidRPr="00FB0FB3">
              <w:rPr>
                <w:rFonts w:asciiTheme="minorHAnsi" w:hAnsiTheme="minorHAnsi"/>
                <w:sz w:val="24"/>
                <w:szCs w:val="24"/>
              </w:rPr>
              <w:t xml:space="preserve"> care vizează și investiții de </w:t>
            </w:r>
            <w:r w:rsidRPr="00FB0FB3">
              <w:rPr>
                <w:rFonts w:asciiTheme="minorHAnsi" w:hAnsiTheme="minorHAnsi"/>
                <w:sz w:val="24"/>
                <w:szCs w:val="24"/>
              </w:rPr>
              <w:t>procesare/ comercializare produse agricole vor conține se vor încadra în prevederile art. 17, alin. (1), astfel:</w:t>
            </w:r>
          </w:p>
          <w:p w14:paraId="10B412BF" w14:textId="77777777" w:rsidR="00B87B2E" w:rsidRPr="00FB0FB3" w:rsidRDefault="00401432" w:rsidP="00401432">
            <w:pPr>
              <w:spacing w:after="0"/>
              <w:ind w:left="57"/>
              <w:jc w:val="both"/>
              <w:rPr>
                <w:rFonts w:asciiTheme="minorHAnsi" w:hAnsiTheme="minorHAnsi"/>
                <w:sz w:val="24"/>
                <w:szCs w:val="24"/>
              </w:rPr>
            </w:pPr>
            <w:r w:rsidRPr="00FB0FB3">
              <w:rPr>
                <w:rFonts w:asciiTheme="minorHAnsi" w:hAnsiTheme="minorHAnsi"/>
                <w:b/>
                <w:sz w:val="24"/>
                <w:szCs w:val="24"/>
              </w:rPr>
              <w:t xml:space="preserve">- la lit. a) </w:t>
            </w:r>
            <w:r w:rsidR="00B87B2E" w:rsidRPr="00FB0FB3">
              <w:rPr>
                <w:rFonts w:asciiTheme="minorHAnsi" w:hAnsiTheme="minorHAnsi"/>
                <w:sz w:val="24"/>
                <w:szCs w:val="24"/>
              </w:rPr>
              <w:t>investiția în producția agricolă primară &gt;50% din valoarea eligibilă a proiectului.</w:t>
            </w:r>
          </w:p>
          <w:p w14:paraId="673FD8E4" w14:textId="77777777" w:rsidR="00B87B2E" w:rsidRPr="00FB0FB3" w:rsidRDefault="00B87B2E" w:rsidP="00B87B2E">
            <w:pPr>
              <w:spacing w:before="120" w:after="120"/>
              <w:ind w:left="57"/>
              <w:jc w:val="both"/>
              <w:rPr>
                <w:rFonts w:asciiTheme="minorHAnsi" w:hAnsiTheme="minorHAnsi"/>
                <w:sz w:val="24"/>
                <w:szCs w:val="24"/>
              </w:rPr>
            </w:pPr>
            <w:r w:rsidRPr="00FB0FB3">
              <w:rPr>
                <w:rFonts w:asciiTheme="minorHAnsi" w:hAnsiTheme="minorHAnsi"/>
                <w:sz w:val="24"/>
                <w:szCs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14:paraId="177082D0" w14:textId="77777777" w:rsidR="00B87B2E" w:rsidRPr="00FB0FB3" w:rsidRDefault="00B87B2E" w:rsidP="006F5240">
            <w:pPr>
              <w:spacing w:before="120" w:after="120"/>
              <w:ind w:left="57"/>
              <w:jc w:val="both"/>
              <w:rPr>
                <w:rFonts w:asciiTheme="minorHAnsi" w:hAnsiTheme="minorHAnsi"/>
                <w:sz w:val="24"/>
                <w:szCs w:val="24"/>
              </w:rPr>
            </w:pPr>
            <w:r w:rsidRPr="00FB0FB3">
              <w:rPr>
                <w:rFonts w:asciiTheme="minorHAnsi" w:hAnsiTheme="minorHAnsi"/>
                <w:sz w:val="24"/>
                <w:szCs w:val="24"/>
              </w:rPr>
              <w:t xml:space="preserve">În cazul fermelor vegetale care produc şi nutrețuri/ furaje combinate în vederea comercializării, obținerea furajelor reprezintă procesare. În cazul </w:t>
            </w:r>
            <w:r w:rsidRPr="00FB0FB3">
              <w:rPr>
                <w:rFonts w:asciiTheme="minorHAnsi" w:hAnsiTheme="minorHAnsi"/>
                <w:sz w:val="24"/>
                <w:szCs w:val="24"/>
              </w:rPr>
              <w:lastRenderedPageBreak/>
              <w:t>fermelor mixte/ zootehnice care obțin nutrețuri/ furaje combinate în vederea furajării animalelor din cadrul exploatatiei, investiția care prevede tehnologia de obținere a furajelor face parte din fluxul tehnologic de creștere a animalelor și este asimil</w:t>
            </w:r>
            <w:r w:rsidR="006F5240" w:rsidRPr="00FB0FB3">
              <w:rPr>
                <w:rFonts w:asciiTheme="minorHAnsi" w:hAnsiTheme="minorHAnsi"/>
                <w:sz w:val="24"/>
                <w:szCs w:val="24"/>
              </w:rPr>
              <w:t>ată producţiei agricole primare.</w:t>
            </w:r>
          </w:p>
          <w:p w14:paraId="52573330" w14:textId="77777777" w:rsidR="006F5240" w:rsidRPr="00FB0FB3" w:rsidRDefault="006F5240" w:rsidP="006F5240">
            <w:pPr>
              <w:spacing w:before="120" w:after="120"/>
              <w:ind w:left="57"/>
              <w:jc w:val="both"/>
              <w:rPr>
                <w:rFonts w:asciiTheme="minorHAnsi" w:hAnsiTheme="minorHAnsi"/>
                <w:sz w:val="24"/>
                <w:szCs w:val="24"/>
              </w:rPr>
            </w:pPr>
            <w:r w:rsidRPr="00FB0FB3">
              <w:rPr>
                <w:rFonts w:asciiTheme="minorHAnsi" w:hAnsiTheme="minorHAnsi"/>
                <w:sz w:val="24"/>
                <w:szCs w:val="24"/>
              </w:rPr>
              <w:t>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w:t>
            </w:r>
          </w:p>
        </w:tc>
      </w:tr>
    </w:tbl>
    <w:p w14:paraId="0027F392" w14:textId="77777777" w:rsidR="00BF3984" w:rsidRPr="00FB0FB3" w:rsidRDefault="00E26861" w:rsidP="00AC2AFF">
      <w:pPr>
        <w:tabs>
          <w:tab w:val="left" w:pos="360"/>
        </w:tabs>
        <w:spacing w:after="0"/>
        <w:ind w:right="1"/>
        <w:jc w:val="both"/>
        <w:rPr>
          <w:rFonts w:asciiTheme="minorHAnsi" w:hAnsiTheme="minorHAnsi"/>
          <w:sz w:val="24"/>
          <w:szCs w:val="24"/>
          <w:lang w:val="it-IT"/>
        </w:rPr>
      </w:pPr>
      <w:r w:rsidRPr="00FB0FB3">
        <w:rPr>
          <w:rFonts w:asciiTheme="minorHAnsi" w:hAnsiTheme="minorHAnsi"/>
          <w:sz w:val="24"/>
          <w:szCs w:val="24"/>
          <w:lang w:val="it-IT"/>
        </w:rPr>
        <w:lastRenderedPageBreak/>
        <w:tab/>
      </w:r>
      <w:r w:rsidRPr="00FB0FB3">
        <w:rPr>
          <w:rFonts w:asciiTheme="minorHAnsi" w:hAnsiTheme="minorHAnsi"/>
          <w:sz w:val="24"/>
          <w:szCs w:val="24"/>
          <w:lang w:val="it-IT"/>
        </w:rPr>
        <w:tab/>
      </w:r>
      <w:r w:rsidR="00BF3984" w:rsidRPr="00FB0FB3">
        <w:rPr>
          <w:rFonts w:asciiTheme="minorHAnsi" w:hAnsiTheme="minorHAnsi"/>
          <w:sz w:val="24"/>
          <w:szCs w:val="24"/>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r w:rsidR="00A957E9" w:rsidRPr="00FB0FB3">
        <w:rPr>
          <w:rFonts w:asciiTheme="minorHAnsi" w:hAnsiTheme="minorHAnsi"/>
          <w:sz w:val="24"/>
          <w:szCs w:val="24"/>
        </w:rPr>
        <w:t xml:space="preserve"> </w:t>
      </w:r>
    </w:p>
    <w:p w14:paraId="17B7DFB7" w14:textId="77777777" w:rsidR="003652B5" w:rsidRDefault="003652B5" w:rsidP="00346F62">
      <w:pPr>
        <w:widowControl w:val="0"/>
        <w:shd w:val="clear" w:color="auto" w:fill="FFFFFF"/>
        <w:tabs>
          <w:tab w:val="left" w:pos="720"/>
          <w:tab w:val="left" w:pos="9498"/>
        </w:tabs>
        <w:autoSpaceDE w:val="0"/>
        <w:autoSpaceDN w:val="0"/>
        <w:adjustRightInd w:val="0"/>
        <w:spacing w:after="0"/>
        <w:ind w:right="-567"/>
        <w:jc w:val="both"/>
        <w:rPr>
          <w:rFonts w:asciiTheme="minorHAnsi" w:hAnsiTheme="minorHAnsi"/>
          <w:b/>
          <w:sz w:val="24"/>
          <w:szCs w:val="24"/>
        </w:rPr>
      </w:pPr>
    </w:p>
    <w:p w14:paraId="040E2163" w14:textId="77777777" w:rsidR="00BF3984" w:rsidRDefault="003652B5" w:rsidP="00346F62">
      <w:pPr>
        <w:widowControl w:val="0"/>
        <w:shd w:val="clear" w:color="auto" w:fill="FFFFFF"/>
        <w:tabs>
          <w:tab w:val="left" w:pos="720"/>
          <w:tab w:val="left" w:pos="9498"/>
        </w:tabs>
        <w:autoSpaceDE w:val="0"/>
        <w:autoSpaceDN w:val="0"/>
        <w:adjustRightInd w:val="0"/>
        <w:spacing w:after="0"/>
        <w:ind w:right="-567"/>
        <w:jc w:val="both"/>
        <w:rPr>
          <w:rFonts w:asciiTheme="minorHAnsi" w:hAnsiTheme="minorHAnsi"/>
          <w:b/>
          <w:sz w:val="24"/>
          <w:szCs w:val="24"/>
        </w:rPr>
      </w:pPr>
      <w:r>
        <w:rPr>
          <w:rFonts w:asciiTheme="minorHAnsi" w:hAnsiTheme="minorHAnsi"/>
          <w:b/>
          <w:sz w:val="24"/>
          <w:szCs w:val="24"/>
        </w:rPr>
        <w:t xml:space="preserve">EG 8 </w:t>
      </w:r>
      <w:r w:rsidRPr="00FB0FB3">
        <w:rPr>
          <w:rFonts w:asciiTheme="minorHAnsi" w:hAnsiTheme="minorHAnsi"/>
          <w:b/>
          <w:sz w:val="24"/>
          <w:szCs w:val="24"/>
        </w:rPr>
        <w:t>Solicitantul trebuie să demonstreze asigurarea cofinanțării investiției</w:t>
      </w:r>
    </w:p>
    <w:p w14:paraId="2D2393C3" w14:textId="77777777" w:rsidR="003652B5" w:rsidRPr="00FB0FB3" w:rsidRDefault="003652B5" w:rsidP="00346F62">
      <w:pPr>
        <w:widowControl w:val="0"/>
        <w:shd w:val="clear" w:color="auto" w:fill="FFFFFF"/>
        <w:tabs>
          <w:tab w:val="left" w:pos="720"/>
          <w:tab w:val="left" w:pos="9498"/>
        </w:tabs>
        <w:autoSpaceDE w:val="0"/>
        <w:autoSpaceDN w:val="0"/>
        <w:adjustRightInd w:val="0"/>
        <w:spacing w:after="0"/>
        <w:ind w:right="-567"/>
        <w:jc w:val="both"/>
        <w:rPr>
          <w:rFonts w:asciiTheme="minorHAnsi" w:hAnsiTheme="minorHAnsi"/>
          <w:b/>
          <w:sz w:val="24"/>
          <w:szCs w:val="24"/>
          <w:lang w:val="ro-RO"/>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3652B5" w:rsidRPr="00FB0FB3" w14:paraId="3E478BD1" w14:textId="77777777" w:rsidTr="008C74B2">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E85FBC" w14:textId="77777777" w:rsidR="003652B5" w:rsidRPr="00FB0FB3" w:rsidRDefault="003652B5" w:rsidP="008C74B2">
            <w:pPr>
              <w:spacing w:after="0"/>
              <w:jc w:val="center"/>
              <w:rPr>
                <w:rFonts w:asciiTheme="minorHAnsi" w:hAnsiTheme="minorHAnsi"/>
                <w:b/>
                <w:sz w:val="24"/>
                <w:szCs w:val="24"/>
                <w:lang w:val="pt-BR"/>
              </w:rPr>
            </w:pPr>
            <w:r w:rsidRPr="00FB0FB3">
              <w:rPr>
                <w:rFonts w:asciiTheme="minorHAnsi" w:hAnsiTheme="minorHAnsi"/>
                <w:b/>
                <w:sz w:val="24"/>
                <w:szCs w:val="24"/>
                <w:lang w:val="pt-BR"/>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5AD8EAF" w14:textId="77777777" w:rsidR="003652B5" w:rsidRPr="00FB0FB3" w:rsidRDefault="003652B5" w:rsidP="008C74B2">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3652B5" w:rsidRPr="00FB0FB3" w14:paraId="6612F58E" w14:textId="77777777" w:rsidTr="008C74B2">
        <w:trPr>
          <w:trHeight w:val="1136"/>
        </w:trPr>
        <w:tc>
          <w:tcPr>
            <w:tcW w:w="4572" w:type="dxa"/>
            <w:tcBorders>
              <w:top w:val="single" w:sz="4" w:space="0" w:color="auto"/>
              <w:left w:val="single" w:sz="4" w:space="0" w:color="auto"/>
              <w:bottom w:val="single" w:sz="4" w:space="0" w:color="auto"/>
              <w:right w:val="single" w:sz="4" w:space="0" w:color="auto"/>
            </w:tcBorders>
          </w:tcPr>
          <w:p w14:paraId="59CBAC43" w14:textId="77777777" w:rsidR="003652B5" w:rsidRPr="00FB0FB3" w:rsidRDefault="003652B5" w:rsidP="008C74B2">
            <w:pPr>
              <w:tabs>
                <w:tab w:val="left" w:pos="125"/>
              </w:tabs>
              <w:spacing w:after="0"/>
              <w:jc w:val="both"/>
              <w:rPr>
                <w:rFonts w:asciiTheme="minorHAnsi" w:hAnsiTheme="minorHAnsi"/>
                <w:sz w:val="24"/>
                <w:szCs w:val="24"/>
                <w:lang w:val="it-IT"/>
              </w:rPr>
            </w:pPr>
            <w:r w:rsidRPr="00FB0FB3">
              <w:rPr>
                <w:rFonts w:asciiTheme="minorHAnsi" w:hAnsiTheme="minorHAnsi"/>
                <w:sz w:val="24"/>
                <w:szCs w:val="24"/>
                <w:lang w:val="sv-SE"/>
              </w:rPr>
              <w:t xml:space="preserve">Declaratia pe propria raspundere </w:t>
            </w:r>
            <w:r w:rsidRPr="00FB0FB3">
              <w:rPr>
                <w:rFonts w:asciiTheme="minorHAnsi" w:hAnsiTheme="minorHAnsi"/>
                <w:sz w:val="24"/>
                <w:szCs w:val="24"/>
                <w:lang w:val="it-IT"/>
              </w:rPr>
              <w:t xml:space="preserve">a solicitantului ca în urma primirii </w:t>
            </w:r>
            <w:r w:rsidRPr="00FB0FB3">
              <w:rPr>
                <w:rFonts w:asciiTheme="minorHAnsi" w:hAnsiTheme="minorHAnsi"/>
                <w:i/>
                <w:sz w:val="24"/>
                <w:szCs w:val="24"/>
                <w:lang w:val="ro-RO"/>
              </w:rPr>
              <w:t>Notificarii solicitantului privind semnarea contractului de finanţare</w:t>
            </w:r>
            <w:r w:rsidRPr="00FB0FB3">
              <w:rPr>
                <w:rFonts w:asciiTheme="minorHAnsi" w:hAnsiTheme="minorHAnsi"/>
                <w:i/>
                <w:sz w:val="24"/>
                <w:szCs w:val="24"/>
                <w:lang w:val="it-IT"/>
              </w:rPr>
              <w:t xml:space="preserve"> </w:t>
            </w:r>
            <w:r w:rsidRPr="00FB0FB3">
              <w:rPr>
                <w:rFonts w:asciiTheme="minorHAnsi" w:hAnsiTheme="minorHAnsi"/>
                <w:sz w:val="24"/>
                <w:szCs w:val="24"/>
                <w:lang w:val="it-IT"/>
              </w:rPr>
              <w:t xml:space="preserve">dovada cofinanţării, </w:t>
            </w:r>
            <w:r w:rsidRPr="00FB0FB3">
              <w:rPr>
                <w:rFonts w:asciiTheme="minorHAnsi" w:hAnsiTheme="minorHAnsi"/>
                <w:sz w:val="24"/>
                <w:szCs w:val="24"/>
                <w:lang w:val="sv-SE"/>
              </w:rPr>
              <w:t>din Sectiunea F a Cererii de Finanțare</w:t>
            </w:r>
          </w:p>
          <w:p w14:paraId="759C7049" w14:textId="77777777" w:rsidR="003652B5" w:rsidRPr="00FB0FB3" w:rsidRDefault="003652B5" w:rsidP="008C74B2">
            <w:pPr>
              <w:spacing w:after="0"/>
              <w:rPr>
                <w:rFonts w:asciiTheme="minorHAnsi" w:hAnsiTheme="minorHAnsi"/>
                <w:sz w:val="24"/>
                <w:szCs w:val="24"/>
                <w:lang w:val="ro-RO"/>
              </w:rPr>
            </w:pPr>
          </w:p>
        </w:tc>
        <w:tc>
          <w:tcPr>
            <w:tcW w:w="5137" w:type="dxa"/>
            <w:tcBorders>
              <w:top w:val="single" w:sz="4" w:space="0" w:color="auto"/>
              <w:left w:val="single" w:sz="4" w:space="0" w:color="auto"/>
              <w:bottom w:val="single" w:sz="4" w:space="0" w:color="auto"/>
              <w:right w:val="single" w:sz="4" w:space="0" w:color="auto"/>
            </w:tcBorders>
            <w:hideMark/>
          </w:tcPr>
          <w:p w14:paraId="0D8C9A95" w14:textId="77777777" w:rsidR="003652B5" w:rsidRPr="00FB0FB3" w:rsidRDefault="003652B5" w:rsidP="008C74B2">
            <w:pPr>
              <w:spacing w:after="0"/>
              <w:jc w:val="both"/>
              <w:rPr>
                <w:rFonts w:asciiTheme="minorHAnsi" w:hAnsiTheme="minorHAnsi"/>
                <w:i/>
                <w:color w:val="FF0000"/>
                <w:sz w:val="24"/>
                <w:szCs w:val="24"/>
                <w:lang w:val="ro-RO"/>
              </w:rPr>
            </w:pPr>
            <w:r w:rsidRPr="00FB0FB3">
              <w:rPr>
                <w:rFonts w:asciiTheme="minorHAnsi" w:hAnsiTheme="minorHAnsi"/>
                <w:sz w:val="24"/>
                <w:szCs w:val="24"/>
                <w:lang w:val="it-IT"/>
              </w:rPr>
              <w:t xml:space="preserve">Expertul verifică dacă solicitantul, prin reprezentantul legal, a semnat Declaraţia F şi </w:t>
            </w:r>
            <w:r w:rsidRPr="00FB0FB3">
              <w:rPr>
                <w:rFonts w:asciiTheme="minorHAnsi" w:hAnsiTheme="minorHAnsi"/>
                <w:b/>
                <w:sz w:val="24"/>
                <w:szCs w:val="24"/>
                <w:lang w:val="it-IT"/>
              </w:rPr>
              <w:t>s-a angajat</w:t>
            </w:r>
            <w:r w:rsidRPr="00FB0FB3">
              <w:rPr>
                <w:rFonts w:asciiTheme="minorHAnsi" w:hAnsiTheme="minorHAnsi"/>
                <w:sz w:val="24"/>
                <w:szCs w:val="24"/>
                <w:lang w:val="it-IT"/>
              </w:rPr>
              <w:t xml:space="preserve"> ca în urma primirii </w:t>
            </w:r>
            <w:r w:rsidRPr="00FB0FB3">
              <w:rPr>
                <w:rFonts w:asciiTheme="minorHAnsi" w:hAnsiTheme="minorHAnsi"/>
                <w:i/>
                <w:sz w:val="24"/>
                <w:szCs w:val="24"/>
                <w:lang w:val="ro-RO"/>
              </w:rPr>
              <w:t>Notificarii solicitantului privind semnarea contractului de finanţare</w:t>
            </w:r>
            <w:r w:rsidRPr="00FB0FB3">
              <w:rPr>
                <w:rFonts w:asciiTheme="minorHAnsi" w:hAnsiTheme="minorHAnsi"/>
                <w:sz w:val="24"/>
                <w:szCs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006347F8" w14:textId="77777777" w:rsidR="003652B5" w:rsidRPr="00FB0FB3" w:rsidRDefault="003652B5" w:rsidP="003652B5">
      <w:pPr>
        <w:spacing w:after="0"/>
        <w:jc w:val="both"/>
        <w:rPr>
          <w:rFonts w:asciiTheme="minorHAnsi" w:hAnsiTheme="minorHAnsi"/>
          <w:b/>
          <w:sz w:val="24"/>
          <w:szCs w:val="24"/>
          <w:lang w:val="ro-RO"/>
        </w:rPr>
      </w:pPr>
    </w:p>
    <w:p w14:paraId="7BCCA079" w14:textId="77777777" w:rsidR="00401432" w:rsidRPr="00FB0FB3" w:rsidRDefault="00401432" w:rsidP="00AC2AFF">
      <w:pPr>
        <w:spacing w:after="0"/>
        <w:ind w:right="1" w:firstLine="720"/>
        <w:jc w:val="both"/>
        <w:rPr>
          <w:rFonts w:asciiTheme="minorHAnsi" w:hAnsiTheme="minorHAnsi"/>
          <w:sz w:val="24"/>
          <w:szCs w:val="24"/>
          <w:lang w:val="it-IT"/>
        </w:rPr>
      </w:pPr>
    </w:p>
    <w:p w14:paraId="743548AD" w14:textId="77777777" w:rsidR="00BF3984" w:rsidRPr="00FB0FB3" w:rsidRDefault="003652B5" w:rsidP="007156E5">
      <w:pPr>
        <w:spacing w:after="0"/>
        <w:ind w:firstLine="720"/>
        <w:jc w:val="both"/>
        <w:rPr>
          <w:rFonts w:asciiTheme="minorHAnsi" w:hAnsiTheme="minorHAnsi"/>
          <w:sz w:val="24"/>
          <w:szCs w:val="24"/>
          <w:lang w:val="it-IT"/>
        </w:rPr>
      </w:pPr>
      <w:r>
        <w:rPr>
          <w:rFonts w:asciiTheme="minorHAnsi" w:hAnsiTheme="minorHAnsi"/>
          <w:b/>
          <w:sz w:val="24"/>
          <w:szCs w:val="24"/>
        </w:rPr>
        <w:t xml:space="preserve">EG 9 </w:t>
      </w:r>
      <w:r w:rsidRPr="00FB0FB3">
        <w:rPr>
          <w:rFonts w:asciiTheme="minorHAnsi" w:hAnsiTheme="minorHAnsi"/>
          <w:b/>
          <w:sz w:val="24"/>
          <w:szCs w:val="24"/>
        </w:rPr>
        <w:t>Viabilitatea economică a investiției trebuie să fie demonstrată în baza documentaţiei tehnico-economice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F96333" w:rsidRPr="00FB0FB3" w14:paraId="7E741AEB" w14:textId="77777777" w:rsidTr="00744925">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3213B4" w14:textId="77777777" w:rsidR="00BF3984" w:rsidRPr="00FB0FB3" w:rsidRDefault="00BF3984" w:rsidP="00744925">
            <w:pPr>
              <w:pStyle w:val="Heading1"/>
              <w:spacing w:before="0"/>
              <w:jc w:val="center"/>
              <w:rPr>
                <w:rFonts w:asciiTheme="minorHAnsi" w:hAnsiTheme="minorHAnsi"/>
                <w:color w:val="auto"/>
                <w:sz w:val="24"/>
                <w:szCs w:val="24"/>
                <w:lang w:val="ro-RO"/>
              </w:rPr>
            </w:pPr>
            <w:bookmarkStart w:id="2" w:name="_Toc487029172"/>
            <w:r w:rsidRPr="00FB0FB3">
              <w:rPr>
                <w:rFonts w:asciiTheme="minorHAnsi" w:hAnsiTheme="minorHAnsi"/>
                <w:color w:val="auto"/>
                <w:sz w:val="24"/>
                <w:szCs w:val="24"/>
                <w:lang w:val="ro-RO"/>
              </w:rPr>
              <w:t>DOCUMENTE PREZENTATE</w:t>
            </w:r>
            <w:bookmarkEnd w:id="2"/>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B2AA7CD" w14:textId="77777777" w:rsidR="00BF3984" w:rsidRPr="00FB0FB3" w:rsidRDefault="00BF3984" w:rsidP="00744925">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401432" w:rsidRPr="00FB0FB3" w14:paraId="52FA4DEC" w14:textId="77777777" w:rsidTr="00511D48">
        <w:tc>
          <w:tcPr>
            <w:tcW w:w="4572" w:type="dxa"/>
            <w:tcBorders>
              <w:top w:val="single" w:sz="4" w:space="0" w:color="auto"/>
              <w:left w:val="single" w:sz="4" w:space="0" w:color="auto"/>
              <w:bottom w:val="single" w:sz="4" w:space="0" w:color="auto"/>
              <w:right w:val="single" w:sz="4" w:space="0" w:color="auto"/>
            </w:tcBorders>
          </w:tcPr>
          <w:p w14:paraId="47399318"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sz w:val="24"/>
                <w:szCs w:val="24"/>
              </w:rPr>
              <w:t>Studiu de fezabilitate.</w:t>
            </w:r>
          </w:p>
          <w:p w14:paraId="06CCE4F3"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sz w:val="24"/>
                <w:szCs w:val="24"/>
              </w:rPr>
              <w:lastRenderedPageBreak/>
              <w:t>Anexa B sau C</w:t>
            </w:r>
          </w:p>
          <w:p w14:paraId="7D7800F6" w14:textId="77777777" w:rsidR="00401432" w:rsidRPr="00FB0FB3" w:rsidRDefault="00401432" w:rsidP="00401432">
            <w:pPr>
              <w:spacing w:before="120" w:after="120"/>
              <w:jc w:val="both"/>
              <w:rPr>
                <w:rFonts w:asciiTheme="minorHAnsi" w:hAnsiTheme="minorHAnsi"/>
                <w:b/>
                <w:sz w:val="24"/>
                <w:szCs w:val="24"/>
              </w:rPr>
            </w:pPr>
            <w:r w:rsidRPr="00FB0FB3">
              <w:rPr>
                <w:rFonts w:asciiTheme="minorHAnsi" w:hAnsiTheme="minorHAnsi"/>
                <w:b/>
                <w:sz w:val="24"/>
                <w:szCs w:val="24"/>
              </w:rPr>
              <w:t xml:space="preserve">Situaţiile financiare (bilant </w:t>
            </w:r>
            <w:r w:rsidRPr="00FB0FB3">
              <w:rPr>
                <w:rFonts w:asciiTheme="minorHAnsi" w:hAnsiTheme="minorHAnsi"/>
                <w:sz w:val="24"/>
                <w:szCs w:val="24"/>
              </w:rPr>
              <w:t>–formularul 10</w:t>
            </w:r>
            <w:r w:rsidRPr="00FB0FB3">
              <w:rPr>
                <w:rFonts w:asciiTheme="minorHAnsi" w:hAnsiTheme="minorHAnsi"/>
                <w:b/>
                <w:sz w:val="24"/>
                <w:szCs w:val="24"/>
              </w:rPr>
              <w:t>, cont de profit și pierderi</w:t>
            </w:r>
            <w:r w:rsidRPr="00FB0FB3">
              <w:rPr>
                <w:rFonts w:asciiTheme="minorHAnsi" w:hAnsiTheme="minorHAnsi"/>
                <w:sz w:val="24"/>
                <w:szCs w:val="24"/>
              </w:rPr>
              <w:t xml:space="preserve"> – formularul 20</w:t>
            </w:r>
            <w:r w:rsidRPr="00FB0FB3">
              <w:rPr>
                <w:rFonts w:asciiTheme="minorHAnsi" w:hAnsiTheme="minorHAnsi"/>
                <w:b/>
                <w:sz w:val="24"/>
                <w:szCs w:val="24"/>
              </w:rPr>
              <w:t>, formularele 30 și 40)</w:t>
            </w:r>
          </w:p>
          <w:p w14:paraId="7FC9D087"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sz w:val="24"/>
                <w:szCs w:val="24"/>
              </w:rPr>
              <w:t>Sau</w:t>
            </w:r>
          </w:p>
          <w:p w14:paraId="7C51D249"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b/>
                <w:sz w:val="24"/>
                <w:szCs w:val="24"/>
              </w:rPr>
              <w:t xml:space="preserve">Declarația de inactivitate </w:t>
            </w:r>
            <w:r w:rsidRPr="00FB0FB3">
              <w:rPr>
                <w:rFonts w:asciiTheme="minorHAnsi" w:hAnsiTheme="minorHAnsi"/>
                <w:sz w:val="24"/>
                <w:szCs w:val="24"/>
              </w:rPr>
              <w:t>înregistrată la Administrația Financiară, în cazul solicitanților care nu au desfășurat activitate anterior depunerii proiectului</w:t>
            </w:r>
          </w:p>
          <w:p w14:paraId="69FD357A"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sz w:val="24"/>
                <w:szCs w:val="24"/>
              </w:rPr>
              <w:t xml:space="preserve"> Pentru </w:t>
            </w:r>
            <w:r w:rsidRPr="00FB0FB3">
              <w:rPr>
                <w:rFonts w:asciiTheme="minorHAnsi" w:hAnsiTheme="minorHAnsi"/>
                <w:b/>
                <w:sz w:val="24"/>
                <w:szCs w:val="24"/>
              </w:rPr>
              <w:t>persoane fizice autorizate</w:t>
            </w:r>
            <w:r w:rsidRPr="00FB0FB3">
              <w:rPr>
                <w:rFonts w:asciiTheme="minorHAnsi" w:hAnsiTheme="minorHAnsi"/>
                <w:sz w:val="24"/>
                <w:szCs w:val="24"/>
              </w:rPr>
              <w:t xml:space="preserve">, </w:t>
            </w:r>
            <w:r w:rsidR="0084642E" w:rsidRPr="00FB0FB3">
              <w:rPr>
                <w:rFonts w:asciiTheme="minorHAnsi" w:hAnsiTheme="minorHAnsi"/>
                <w:b/>
                <w:sz w:val="24"/>
                <w:szCs w:val="24"/>
              </w:rPr>
              <w:t xml:space="preserve">intreprinderi familiale și </w:t>
            </w:r>
            <w:r w:rsidRPr="00FB0FB3">
              <w:rPr>
                <w:rFonts w:asciiTheme="minorHAnsi" w:hAnsiTheme="minorHAnsi"/>
                <w:b/>
                <w:sz w:val="24"/>
                <w:szCs w:val="24"/>
              </w:rPr>
              <w:t>intreprinderi individuale</w:t>
            </w:r>
            <w:r w:rsidRPr="00FB0FB3">
              <w:rPr>
                <w:rFonts w:asciiTheme="minorHAnsi" w:hAnsiTheme="minorHAnsi"/>
                <w:sz w:val="24"/>
                <w:szCs w:val="24"/>
              </w:rPr>
              <w:t xml:space="preserve">: </w:t>
            </w:r>
            <w:r w:rsidRPr="00FB0FB3">
              <w:rPr>
                <w:rFonts w:asciiTheme="minorHAnsi" w:hAnsiTheme="minorHAnsi"/>
                <w:b/>
                <w:sz w:val="24"/>
                <w:szCs w:val="24"/>
              </w:rPr>
              <w:t>Declarație specială</w:t>
            </w:r>
            <w:r w:rsidRPr="00FB0FB3">
              <w:rPr>
                <w:rFonts w:asciiTheme="minorHAnsi" w:hAnsiTheme="minorHAnsi"/>
                <w:sz w:val="24"/>
                <w:szCs w:val="24"/>
              </w:rPr>
              <w:t xml:space="preserve"> privind veniturile realizate în anul precedent depunerii proiectului </w:t>
            </w:r>
            <w:r w:rsidR="0084642E" w:rsidRPr="00FB0FB3">
              <w:rPr>
                <w:rFonts w:asciiTheme="minorHAnsi" w:eastAsia="Times New Roman" w:hAnsiTheme="minorHAnsi"/>
                <w:noProof/>
                <w:sz w:val="24"/>
                <w:szCs w:val="24"/>
                <w:lang w:val="ro-RO"/>
              </w:rPr>
              <w:t xml:space="preserve">(Declaratia Unica) </w:t>
            </w:r>
            <w:r w:rsidRPr="00FB0FB3">
              <w:rPr>
                <w:rFonts w:asciiTheme="minorHAnsi" w:hAnsiTheme="minorHAnsi"/>
                <w:sz w:val="24"/>
                <w:szCs w:val="24"/>
              </w:rPr>
              <w:t xml:space="preserve"> </w:t>
            </w:r>
            <w:r w:rsidR="0084642E" w:rsidRPr="00FB0FB3">
              <w:rPr>
                <w:rFonts w:asciiTheme="minorHAnsi" w:hAnsiTheme="minorHAnsi"/>
                <w:sz w:val="24"/>
                <w:szCs w:val="24"/>
              </w:rPr>
              <w:t>depusa</w:t>
            </w:r>
            <w:r w:rsidRPr="00FB0FB3">
              <w:rPr>
                <w:rFonts w:asciiTheme="minorHAnsi" w:hAnsiTheme="minorHAnsi"/>
                <w:sz w:val="24"/>
                <w:szCs w:val="24"/>
              </w:rPr>
              <w:t xml:space="preserve"> la Administratia Financiara în care  rezultatul brut obţinut anu</w:t>
            </w:r>
            <w:r w:rsidR="0084642E" w:rsidRPr="00FB0FB3">
              <w:rPr>
                <w:rFonts w:asciiTheme="minorHAnsi" w:hAnsiTheme="minorHAnsi"/>
                <w:sz w:val="24"/>
                <w:szCs w:val="24"/>
              </w:rPr>
              <w:t>al sa  fie pozitiv (inclusiv 0).</w:t>
            </w:r>
          </w:p>
          <w:p w14:paraId="31F96602" w14:textId="77777777" w:rsidR="00401432" w:rsidRPr="00FB0FB3" w:rsidRDefault="00401432" w:rsidP="00401432">
            <w:pPr>
              <w:spacing w:before="120" w:after="120"/>
              <w:jc w:val="both"/>
              <w:rPr>
                <w:rFonts w:asciiTheme="minorHAnsi" w:hAnsiTheme="minorHAnsi"/>
                <w:sz w:val="24"/>
                <w:szCs w:val="24"/>
              </w:rPr>
            </w:pPr>
            <w:r w:rsidRPr="00FB0FB3">
              <w:rPr>
                <w:rFonts w:asciiTheme="minorHAnsi" w:hAnsiTheme="minorHAnsi"/>
                <w:sz w:val="24"/>
                <w:szCs w:val="24"/>
              </w:rPr>
              <w:t xml:space="preserve">Pentru solicitantii a căror activitate a fost afectată de </w:t>
            </w:r>
            <w:r w:rsidRPr="00FB0FB3">
              <w:rPr>
                <w:rFonts w:asciiTheme="minorHAnsi" w:hAnsiTheme="minorHAnsi"/>
                <w:b/>
                <w:sz w:val="24"/>
                <w:szCs w:val="24"/>
              </w:rPr>
              <w:t>calamități naturale</w:t>
            </w:r>
            <w:r w:rsidRPr="00FB0FB3">
              <w:rPr>
                <w:rFonts w:asciiTheme="minorHAnsi" w:hAnsiTheme="minorHAnsi"/>
                <w:sz w:val="24"/>
                <w:szCs w:val="24"/>
              </w:rPr>
              <w:t xml:space="preserve"> (inundații, seceta excesivă etc) se vor prezenta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14:paraId="47CB28A7" w14:textId="77777777" w:rsidR="00401432" w:rsidRPr="00FB0FB3" w:rsidRDefault="00401432" w:rsidP="0084642E">
            <w:pPr>
              <w:spacing w:before="120" w:after="120"/>
              <w:jc w:val="both"/>
              <w:rPr>
                <w:rFonts w:asciiTheme="minorHAnsi" w:hAnsiTheme="minorHAnsi"/>
                <w:sz w:val="24"/>
                <w:szCs w:val="24"/>
              </w:rPr>
            </w:pPr>
            <w:r w:rsidRPr="00FB0FB3">
              <w:rPr>
                <w:rFonts w:asciiTheme="minorHAnsi" w:hAnsiTheme="minorHAnsi"/>
                <w:sz w:val="24"/>
                <w:szCs w:val="24"/>
              </w:rPr>
              <w:t>În cazul persoanelor fizice autorizate, întreprinderilor individuale și întreprinderilor familiale se va prezenta Declarație specială privind veniturile realizate</w:t>
            </w:r>
            <w:r w:rsidR="0084642E" w:rsidRPr="00FB0FB3">
              <w:rPr>
                <w:rFonts w:asciiTheme="minorHAnsi" w:hAnsiTheme="minorHAnsi"/>
                <w:sz w:val="24"/>
                <w:szCs w:val="24"/>
              </w:rPr>
              <w:t xml:space="preserve"> (Declaratia Unica)</w:t>
            </w:r>
            <w:r w:rsidRPr="00FB0FB3">
              <w:rPr>
                <w:rFonts w:asciiTheme="minorHAnsi" w:hAnsiTheme="minorHAnsi"/>
                <w:sz w:val="24"/>
                <w:szCs w:val="24"/>
              </w:rPr>
              <w:t xml:space="preserve"> </w:t>
            </w:r>
            <w:r w:rsidR="0084642E" w:rsidRPr="00FB0FB3">
              <w:rPr>
                <w:rFonts w:asciiTheme="minorHAnsi" w:hAnsiTheme="minorHAnsi"/>
                <w:sz w:val="24"/>
                <w:szCs w:val="24"/>
              </w:rPr>
              <w:t>depusa</w:t>
            </w:r>
            <w:r w:rsidRPr="00FB0FB3">
              <w:rPr>
                <w:rFonts w:asciiTheme="minorHAnsi" w:hAnsiTheme="minorHAnsi"/>
                <w:sz w:val="24"/>
                <w:szCs w:val="24"/>
              </w:rPr>
              <w:t xml:space="preserve"> la Administratia Financiară în care rezultatul brut obţinut anual</w:t>
            </w:r>
            <w:r w:rsidR="0084642E" w:rsidRPr="00FB0FB3">
              <w:rPr>
                <w:rFonts w:asciiTheme="minorHAnsi" w:hAnsiTheme="minorHAnsi"/>
                <w:sz w:val="24"/>
                <w:szCs w:val="24"/>
              </w:rPr>
              <w:t xml:space="preserve"> să nu fie negativ.</w:t>
            </w:r>
          </w:p>
          <w:p w14:paraId="57E364E9" w14:textId="77777777" w:rsidR="00401432" w:rsidRPr="00FB0FB3" w:rsidRDefault="00401432" w:rsidP="00401432">
            <w:pPr>
              <w:spacing w:after="0"/>
              <w:jc w:val="both"/>
              <w:rPr>
                <w:rFonts w:asciiTheme="minorHAnsi" w:hAnsiTheme="minorHAnsi"/>
                <w:i/>
                <w:sz w:val="24"/>
                <w:szCs w:val="24"/>
              </w:rPr>
            </w:pPr>
            <w:r w:rsidRPr="00FB0FB3">
              <w:rPr>
                <w:rFonts w:asciiTheme="minorHAnsi" w:hAnsiTheme="minorHAnsi"/>
                <w:i/>
                <w:sz w:val="24"/>
                <w:szCs w:val="24"/>
              </w:rPr>
              <w:t xml:space="preserve">Pentru anii calamitaţi solicitantul va prezenta </w:t>
            </w:r>
            <w:r w:rsidRPr="00FB0FB3">
              <w:rPr>
                <w:rFonts w:asciiTheme="minorHAnsi" w:hAnsiTheme="minorHAnsi"/>
                <w:i/>
                <w:sz w:val="24"/>
                <w:szCs w:val="24"/>
              </w:rPr>
              <w:lastRenderedPageBreak/>
              <w:t>un document (ex.: Proces verbal de constatare și evaluare a pagubelor) emis de organismele abilitate (ex.: Comitetul local pentru situaţii de urgenţă)  prin care se certifică:</w:t>
            </w:r>
          </w:p>
          <w:p w14:paraId="49A31B1B" w14:textId="77777777" w:rsidR="00401432" w:rsidRPr="00FB0FB3" w:rsidRDefault="00401432" w:rsidP="00401432">
            <w:pPr>
              <w:spacing w:after="0"/>
              <w:jc w:val="both"/>
              <w:rPr>
                <w:rFonts w:asciiTheme="minorHAnsi" w:hAnsiTheme="minorHAnsi"/>
                <w:sz w:val="24"/>
                <w:szCs w:val="24"/>
              </w:rPr>
            </w:pPr>
            <w:r w:rsidRPr="00FB0FB3">
              <w:rPr>
                <w:rFonts w:asciiTheme="minorHAnsi" w:hAnsiTheme="minorHAnsi"/>
                <w:sz w:val="24"/>
                <w:szCs w:val="24"/>
              </w:rPr>
              <w:t>- data producerii pagubelor;</w:t>
            </w:r>
          </w:p>
          <w:p w14:paraId="1153BA32" w14:textId="77777777" w:rsidR="00401432" w:rsidRPr="00FB0FB3" w:rsidRDefault="00401432" w:rsidP="00401432">
            <w:pPr>
              <w:spacing w:after="0"/>
              <w:jc w:val="both"/>
              <w:rPr>
                <w:rFonts w:asciiTheme="minorHAnsi" w:hAnsiTheme="minorHAnsi"/>
                <w:sz w:val="24"/>
                <w:szCs w:val="24"/>
              </w:rPr>
            </w:pPr>
            <w:r w:rsidRPr="00FB0FB3">
              <w:rPr>
                <w:rFonts w:asciiTheme="minorHAnsi" w:hAnsiTheme="minorHAnsi"/>
                <w:sz w:val="24"/>
                <w:szCs w:val="24"/>
              </w:rPr>
              <w:t>- cauzele calamităţii;</w:t>
            </w:r>
          </w:p>
          <w:p w14:paraId="541ACC68" w14:textId="77777777" w:rsidR="00401432" w:rsidRPr="00FB0FB3" w:rsidRDefault="00401432" w:rsidP="00401432">
            <w:pPr>
              <w:spacing w:after="0"/>
              <w:jc w:val="both"/>
              <w:rPr>
                <w:rFonts w:asciiTheme="minorHAnsi" w:hAnsiTheme="minorHAnsi"/>
                <w:sz w:val="24"/>
                <w:szCs w:val="24"/>
              </w:rPr>
            </w:pPr>
            <w:r w:rsidRPr="00FB0FB3">
              <w:rPr>
                <w:rFonts w:asciiTheme="minorHAnsi" w:hAnsiTheme="minorHAnsi"/>
                <w:sz w:val="24"/>
                <w:szCs w:val="24"/>
              </w:rPr>
              <w:t>- obiectul pierderilor datorate calamităţilor (suprafaţa agricolă cultivată, animale);</w:t>
            </w:r>
          </w:p>
          <w:p w14:paraId="23208D1F" w14:textId="77777777" w:rsidR="00401432" w:rsidRPr="00FB0FB3" w:rsidRDefault="00401432" w:rsidP="00401432">
            <w:pPr>
              <w:spacing w:after="0"/>
              <w:jc w:val="both"/>
              <w:rPr>
                <w:rFonts w:asciiTheme="minorHAnsi" w:hAnsiTheme="minorHAnsi"/>
                <w:sz w:val="24"/>
                <w:szCs w:val="24"/>
                <w:lang w:val="it-IT"/>
              </w:rPr>
            </w:pPr>
            <w:r w:rsidRPr="00FB0FB3">
              <w:rPr>
                <w:rFonts w:asciiTheme="minorHAnsi" w:hAnsiTheme="minorHAnsi"/>
                <w:sz w:val="24"/>
                <w:szCs w:val="24"/>
              </w:rPr>
              <w:t>- gradul de afectare pentru suprafeţe agricole cultivate, animale pierite.</w:t>
            </w:r>
          </w:p>
        </w:tc>
        <w:tc>
          <w:tcPr>
            <w:tcW w:w="5137" w:type="dxa"/>
            <w:tcBorders>
              <w:top w:val="single" w:sz="4" w:space="0" w:color="auto"/>
              <w:left w:val="single" w:sz="4" w:space="0" w:color="auto"/>
              <w:bottom w:val="single" w:sz="4" w:space="0" w:color="auto"/>
              <w:right w:val="single" w:sz="4" w:space="0" w:color="auto"/>
            </w:tcBorders>
          </w:tcPr>
          <w:p w14:paraId="32D2A1D9" w14:textId="77777777" w:rsidR="003346A6" w:rsidRPr="00FB0FB3" w:rsidRDefault="003346A6" w:rsidP="003346A6">
            <w:pPr>
              <w:spacing w:before="120" w:after="120"/>
              <w:jc w:val="both"/>
              <w:rPr>
                <w:rFonts w:asciiTheme="minorHAnsi" w:hAnsiTheme="minorHAnsi"/>
                <w:sz w:val="24"/>
                <w:szCs w:val="24"/>
              </w:rPr>
            </w:pPr>
            <w:r w:rsidRPr="00FB0FB3">
              <w:rPr>
                <w:rFonts w:asciiTheme="minorHAnsi" w:hAnsiTheme="minorHAnsi"/>
                <w:sz w:val="24"/>
                <w:szCs w:val="24"/>
                <w:lang w:val="it-IT"/>
              </w:rPr>
              <w:lastRenderedPageBreak/>
              <w:t xml:space="preserve">Expertul verifică dacă </w:t>
            </w:r>
            <w:r w:rsidRPr="00FB0FB3">
              <w:rPr>
                <w:rFonts w:asciiTheme="minorHAnsi" w:hAnsiTheme="minorHAnsi"/>
                <w:sz w:val="24"/>
                <w:szCs w:val="24"/>
              </w:rPr>
              <w:t xml:space="preserve">rezultatul din exploatare din </w:t>
            </w:r>
            <w:r w:rsidRPr="00FB0FB3">
              <w:rPr>
                <w:rFonts w:asciiTheme="minorHAnsi" w:hAnsiTheme="minorHAnsi"/>
                <w:sz w:val="24"/>
                <w:szCs w:val="24"/>
              </w:rPr>
              <w:lastRenderedPageBreak/>
              <w:t>bilanţul precedent anului depunerii proiectului este pozitiv (inclusiv 0)/ veniturile sunt cel putin egale cu cheltuielile, în cazul PFA</w:t>
            </w:r>
            <w:r w:rsidRPr="00FB0FB3">
              <w:rPr>
                <w:rFonts w:asciiTheme="minorHAnsi" w:hAnsiTheme="minorHAnsi"/>
                <w:b/>
                <w:sz w:val="24"/>
                <w:szCs w:val="24"/>
              </w:rPr>
              <w:t>,</w:t>
            </w:r>
            <w:r w:rsidRPr="00FB0FB3">
              <w:rPr>
                <w:rFonts w:asciiTheme="minorHAnsi" w:hAnsiTheme="minorHAnsi"/>
                <w:sz w:val="24"/>
                <w:szCs w:val="24"/>
              </w:rPr>
              <w:t xml:space="preserve"> intreprinderi individuale şi  intreprinderi familiale. Excepţie fac solicitanţii a căror activitate a fost afectată de </w:t>
            </w:r>
            <w:r w:rsidRPr="00FB0FB3">
              <w:rPr>
                <w:rFonts w:asciiTheme="minorHAnsi" w:hAnsiTheme="minorHAnsi"/>
                <w:b/>
                <w:sz w:val="24"/>
                <w:szCs w:val="24"/>
              </w:rPr>
              <w:t>calamități naturale</w:t>
            </w:r>
            <w:r w:rsidRPr="00FB0FB3">
              <w:rPr>
                <w:rFonts w:asciiTheme="minorHAnsi" w:hAnsiTheme="minorHAnsi"/>
                <w:sz w:val="24"/>
                <w:szCs w:val="24"/>
              </w:rPr>
              <w:t xml:space="preserve"> şi cei care nu au înregistrat venituri din exploatare. </w:t>
            </w:r>
          </w:p>
          <w:p w14:paraId="5597D587" w14:textId="77777777" w:rsidR="003346A6" w:rsidRPr="00FB0FB3" w:rsidRDefault="003346A6" w:rsidP="003346A6">
            <w:pPr>
              <w:spacing w:before="120" w:after="120"/>
              <w:jc w:val="both"/>
              <w:rPr>
                <w:rFonts w:asciiTheme="minorHAnsi" w:hAnsiTheme="minorHAnsi"/>
                <w:sz w:val="24"/>
                <w:szCs w:val="24"/>
              </w:rPr>
            </w:pPr>
            <w:r w:rsidRPr="00FB0FB3">
              <w:rPr>
                <w:rFonts w:asciiTheme="minorHAnsi" w:hAnsiTheme="minorHAnsi"/>
                <w:sz w:val="24"/>
                <w:szCs w:val="24"/>
              </w:rPr>
              <w:t>În cazul solicitanților care se încadrează în prevederile art. 105 din Legea 227</w:t>
            </w:r>
            <w:r w:rsidR="0084642E" w:rsidRPr="00FB0FB3">
              <w:rPr>
                <w:rFonts w:asciiTheme="minorHAnsi" w:hAnsiTheme="minorHAnsi"/>
                <w:sz w:val="24"/>
                <w:szCs w:val="24"/>
              </w:rPr>
              <w:t xml:space="preserve">/2015, (cod fiscal), </w:t>
            </w:r>
            <w:r w:rsidRPr="00FB0FB3">
              <w:rPr>
                <w:rFonts w:asciiTheme="minorHAnsi" w:hAnsiTheme="minorHAnsi"/>
                <w:sz w:val="24"/>
                <w:szCs w:val="24"/>
              </w:rPr>
              <w:t>nu se va depune</w:t>
            </w:r>
            <w:r w:rsidR="0084642E" w:rsidRPr="00FB0FB3">
              <w:rPr>
                <w:rFonts w:asciiTheme="minorHAnsi" w:hAnsiTheme="minorHAnsi"/>
                <w:sz w:val="24"/>
                <w:szCs w:val="24"/>
              </w:rPr>
              <w:t xml:space="preserve"> nici un document în acest sens </w:t>
            </w:r>
            <w:r w:rsidRPr="00FB0FB3">
              <w:rPr>
                <w:rFonts w:asciiTheme="minorHAnsi" w:hAnsiTheme="minorHAnsi"/>
                <w:sz w:val="24"/>
                <w:szCs w:val="24"/>
              </w:rPr>
              <w:t>(a se vedea tabelul de mai jos)</w:t>
            </w:r>
            <w:r w:rsidR="0084642E" w:rsidRPr="00FB0FB3">
              <w:rPr>
                <w:rFonts w:asciiTheme="minorHAnsi" w:hAnsiTheme="minorHAnsi"/>
                <w:sz w:val="24"/>
                <w:szCs w:val="24"/>
              </w:rPr>
              <w:t>.</w:t>
            </w:r>
          </w:p>
          <w:p w14:paraId="3CE771C3" w14:textId="77777777" w:rsidR="003346A6" w:rsidRPr="00FB0FB3" w:rsidRDefault="003346A6" w:rsidP="003346A6">
            <w:pPr>
              <w:spacing w:before="120" w:after="120"/>
              <w:jc w:val="both"/>
              <w:rPr>
                <w:rFonts w:asciiTheme="minorHAnsi" w:hAnsiTheme="minorHAnsi"/>
                <w:sz w:val="24"/>
                <w:szCs w:val="24"/>
              </w:rPr>
            </w:pPr>
            <w:r w:rsidRPr="00FB0FB3">
              <w:rPr>
                <w:rFonts w:asciiTheme="minorHAnsi" w:hAnsiTheme="minorHAnsi"/>
                <w:sz w:val="24"/>
                <w:szCs w:val="24"/>
              </w:rPr>
              <w:t>Nu se analizează situaţiile financiare aferente anului înfiinţării solicitantului.</w:t>
            </w:r>
          </w:p>
          <w:p w14:paraId="160417E4" w14:textId="77777777" w:rsidR="003346A6" w:rsidRPr="00FB0FB3" w:rsidRDefault="003346A6" w:rsidP="003346A6">
            <w:pPr>
              <w:spacing w:before="120" w:after="120"/>
              <w:jc w:val="both"/>
              <w:rPr>
                <w:rFonts w:asciiTheme="minorHAnsi" w:hAnsiTheme="minorHAnsi"/>
                <w:sz w:val="24"/>
                <w:szCs w:val="24"/>
              </w:rPr>
            </w:pPr>
            <w:r w:rsidRPr="00FB0FB3">
              <w:rPr>
                <w:rFonts w:asciiTheme="minorHAnsi" w:hAnsiTheme="minorHAnsi"/>
                <w:sz w:val="24"/>
                <w:szCs w:val="24"/>
              </w:rPr>
              <w:t>Pentru solicitanţii a căror activitate a fost afectată de calamități naturale se verifică</w:t>
            </w:r>
            <w:r w:rsidRPr="00FB0FB3">
              <w:rPr>
                <w:rFonts w:asciiTheme="minorHAnsi" w:hAnsiTheme="minorHAnsi"/>
                <w:b/>
                <w:sz w:val="24"/>
                <w:szCs w:val="24"/>
              </w:rPr>
              <w:t xml:space="preserve"> </w:t>
            </w:r>
            <w:r w:rsidRPr="00FB0FB3">
              <w:rPr>
                <w:rFonts w:asciiTheme="minorHAnsi" w:hAnsiTheme="minorHAnsi"/>
                <w:sz w:val="24"/>
                <w:szCs w:val="24"/>
              </w:rPr>
              <w:t>documentele justificative.</w:t>
            </w:r>
          </w:p>
          <w:p w14:paraId="36153555"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Indicatorii economico-financiari din cadrul secţiunii economice care trebuie să se încadreze în limitele menţionate,  începând cu al doilea an de la data finalizării investiţiei.</w:t>
            </w:r>
          </w:p>
          <w:p w14:paraId="66ABDDDC"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Pentru aceasta, expertul completează Matricea de evaluare a viabilitătii economice  a proiectului pentru Anexa B (persoane juridice) sau Anexa C (persoane fizice autorizate, î</w:t>
            </w:r>
            <w:r w:rsidRPr="00FB0FB3">
              <w:rPr>
                <w:rFonts w:asciiTheme="minorHAnsi" w:hAnsiTheme="minorHAnsi"/>
                <w:sz w:val="24"/>
                <w:szCs w:val="24"/>
              </w:rPr>
              <w:t>ntreprinderi individuale şi  întreprinderi familiale</w:t>
            </w:r>
            <w:r w:rsidRPr="00FB0FB3">
              <w:rPr>
                <w:rFonts w:asciiTheme="minorHAnsi" w:hAnsiTheme="minorHAnsi"/>
                <w:sz w:val="24"/>
                <w:szCs w:val="24"/>
                <w:lang w:val="it-IT"/>
              </w:rPr>
              <w:t>).</w:t>
            </w:r>
          </w:p>
          <w:p w14:paraId="6A6B34E9" w14:textId="77777777" w:rsidR="003346A6" w:rsidRPr="00FB0FB3" w:rsidRDefault="003346A6" w:rsidP="003346A6">
            <w:pPr>
              <w:spacing w:before="120" w:after="120"/>
              <w:jc w:val="both"/>
              <w:rPr>
                <w:rFonts w:asciiTheme="minorHAnsi" w:hAnsiTheme="minorHAnsi"/>
                <w:sz w:val="24"/>
                <w:szCs w:val="24"/>
                <w:lang w:val="en-GB"/>
              </w:rPr>
            </w:pPr>
            <w:r w:rsidRPr="00FB0FB3">
              <w:rPr>
                <w:rFonts w:asciiTheme="minorHAnsi" w:hAnsiTheme="minorHAnsi"/>
                <w:sz w:val="24"/>
                <w:szCs w:val="24"/>
                <w:lang w:val="it-IT"/>
              </w:rPr>
              <w:t xml:space="preserve">In cazul în care solicitantul are contractate unul sau mai multe proiecte în cadrul submăsurii 4.1 din PNDR 2014-2020, </w:t>
            </w:r>
            <w:r w:rsidRPr="00FB0FB3">
              <w:rPr>
                <w:rFonts w:asciiTheme="minorHAnsi" w:hAnsiTheme="minorHAnsi"/>
                <w:sz w:val="24"/>
                <w:szCs w:val="24"/>
              </w:rPr>
              <w:t>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Fisei de solicitare a informatiilor suplimentare refacerea prognozelor economice.</w:t>
            </w:r>
          </w:p>
          <w:p w14:paraId="2DD9AF61" w14:textId="77777777" w:rsidR="003346A6" w:rsidRPr="00FB0FB3" w:rsidRDefault="003346A6" w:rsidP="003346A6">
            <w:pPr>
              <w:spacing w:before="120" w:after="0"/>
              <w:jc w:val="both"/>
              <w:rPr>
                <w:rFonts w:asciiTheme="minorHAnsi" w:hAnsiTheme="minorHAnsi"/>
                <w:b/>
                <w:sz w:val="24"/>
                <w:szCs w:val="24"/>
                <w:lang w:val="it-IT"/>
              </w:rPr>
            </w:pPr>
            <w:r w:rsidRPr="00FB0FB3">
              <w:rPr>
                <w:rFonts w:asciiTheme="minorHAnsi" w:hAnsiTheme="minorHAnsi"/>
                <w:b/>
                <w:sz w:val="24"/>
                <w:szCs w:val="24"/>
                <w:lang w:val="it-IT"/>
              </w:rPr>
              <w:lastRenderedPageBreak/>
              <w:t>Matricea de evaluare a viabilităţii economice a proiectului pentru Anexa B (persoane juridice)</w:t>
            </w:r>
          </w:p>
          <w:p w14:paraId="1329E2D3"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Verificarea indicatorilor economico-financiari constă în verificarea încadrării acestora în limitele menţionate în coloana 3 a matricei de mai jos. Limitele impuse se referă la urmatorii indicatori:  </w:t>
            </w:r>
          </w:p>
          <w:p w14:paraId="48EF702D"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-Rata rezultatului din exploatare, </w:t>
            </w:r>
          </w:p>
          <w:p w14:paraId="24AF38AE"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-Durata de recuperare a investiţiei, </w:t>
            </w:r>
          </w:p>
          <w:p w14:paraId="711E25E1"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-Rata rentabilitătii capitalului investit, </w:t>
            </w:r>
          </w:p>
          <w:p w14:paraId="2CA00B32" w14:textId="77777777" w:rsidR="003346A6" w:rsidRPr="00FB0FB3" w:rsidRDefault="003346A6" w:rsidP="003346A6">
            <w:pPr>
              <w:spacing w:after="0"/>
              <w:jc w:val="both"/>
              <w:rPr>
                <w:rFonts w:asciiTheme="minorHAnsi" w:hAnsiTheme="minorHAnsi"/>
                <w:sz w:val="24"/>
                <w:szCs w:val="24"/>
                <w:lang w:val="pt-BR"/>
              </w:rPr>
            </w:pPr>
            <w:r w:rsidRPr="00FB0FB3">
              <w:rPr>
                <w:rFonts w:asciiTheme="minorHAnsi" w:hAnsiTheme="minorHAnsi"/>
                <w:sz w:val="24"/>
                <w:szCs w:val="24"/>
                <w:lang w:val="pt-BR"/>
              </w:rPr>
              <w:t xml:space="preserve">-Rata acoperirii prin fluxul de numerar, </w:t>
            </w:r>
          </w:p>
          <w:p w14:paraId="12DA4AB8"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-Rata îndatorării, </w:t>
            </w:r>
          </w:p>
          <w:p w14:paraId="5B71283E"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-Valoarea actualizată netă (VAN), </w:t>
            </w:r>
          </w:p>
          <w:p w14:paraId="1F21C398"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-Disponibil de numerar curent. </w:t>
            </w:r>
          </w:p>
          <w:p w14:paraId="6D59555D"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Acei indicatori pentru care nu sunt stabilite limite maxime sau minime de variaţie au menţiunea “N/A”. </w:t>
            </w:r>
          </w:p>
          <w:p w14:paraId="172CC500"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2B8E605A"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10131DE3" w14:textId="77777777" w:rsidR="003346A6" w:rsidRPr="00FB0FB3" w:rsidRDefault="003346A6" w:rsidP="003346A6">
            <w:pPr>
              <w:spacing w:before="120" w:after="120"/>
              <w:jc w:val="both"/>
              <w:rPr>
                <w:rFonts w:asciiTheme="minorHAnsi" w:hAnsiTheme="minorHAnsi"/>
                <w:sz w:val="24"/>
                <w:szCs w:val="24"/>
              </w:rPr>
            </w:pPr>
            <w:r w:rsidRPr="00FB0FB3">
              <w:rPr>
                <w:rFonts w:asciiTheme="minorHAnsi" w:hAnsiTheme="minorHAnsi"/>
                <w:sz w:val="24"/>
                <w:szCs w:val="24"/>
                <w:lang w:val="it-IT"/>
              </w:rPr>
              <w:t xml:space="preserve">Dacă indicatorii se încadrează în limitele menţionate şi rezultatul operaţional din bilanţ este pozitiv, </w:t>
            </w:r>
            <w:r w:rsidRPr="00FB0FB3">
              <w:rPr>
                <w:rFonts w:asciiTheme="minorHAnsi" w:hAnsiTheme="minorHAnsi"/>
                <w:sz w:val="24"/>
                <w:szCs w:val="24"/>
              </w:rPr>
              <w:t>expertul bifează caseta DA corespunzatoare acestui criteriu de eligibilitate.</w:t>
            </w:r>
          </w:p>
          <w:p w14:paraId="486E41FD" w14:textId="77777777" w:rsidR="003346A6" w:rsidRPr="00FB0FB3" w:rsidRDefault="003346A6" w:rsidP="003346A6">
            <w:pPr>
              <w:spacing w:before="120" w:after="120"/>
              <w:jc w:val="both"/>
              <w:rPr>
                <w:rFonts w:asciiTheme="minorHAnsi" w:hAnsiTheme="minorHAnsi"/>
                <w:b/>
                <w:sz w:val="24"/>
                <w:szCs w:val="24"/>
              </w:rPr>
            </w:pPr>
            <w:r w:rsidRPr="00FB0FB3">
              <w:rPr>
                <w:rFonts w:asciiTheme="minorHAnsi" w:hAnsiTheme="minorHAnsi"/>
                <w:b/>
                <w:sz w:val="24"/>
                <w:szCs w:val="24"/>
              </w:rPr>
              <w:t xml:space="preserve">Matricea de evaluare a viabilităţii economice a proiectului pentru Anexa C (persoane fizice autorizate, întreprinderi individuale, întreprinderi </w:t>
            </w:r>
            <w:r w:rsidRPr="00FB0FB3">
              <w:rPr>
                <w:rFonts w:asciiTheme="minorHAnsi" w:hAnsiTheme="minorHAnsi"/>
                <w:b/>
                <w:sz w:val="24"/>
                <w:szCs w:val="24"/>
              </w:rPr>
              <w:lastRenderedPageBreak/>
              <w:t>familiale)</w:t>
            </w:r>
          </w:p>
          <w:p w14:paraId="48E66D69"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rPr>
              <w:t xml:space="preserve">Verificarea indicatorilor economico-financiari constă în verificarea încadrării acestora în limitele menţionate în coloana 3 a matricei de verificare. </w:t>
            </w:r>
            <w:r w:rsidRPr="00FB0FB3">
              <w:rPr>
                <w:rFonts w:asciiTheme="minorHAnsi" w:hAnsiTheme="minorHAnsi"/>
                <w:sz w:val="24"/>
                <w:szCs w:val="24"/>
                <w:lang w:val="it-IT"/>
              </w:rPr>
              <w:t>Limitele impuse se referă la următorii indicatori:</w:t>
            </w:r>
          </w:p>
          <w:p w14:paraId="4B004191"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-Durata de recuperare a investiţiei,</w:t>
            </w:r>
          </w:p>
          <w:p w14:paraId="63E02B25" w14:textId="77777777" w:rsidR="003346A6" w:rsidRPr="00FB0FB3" w:rsidRDefault="003346A6" w:rsidP="003346A6">
            <w:pPr>
              <w:spacing w:after="0"/>
              <w:jc w:val="both"/>
              <w:rPr>
                <w:rFonts w:asciiTheme="minorHAnsi" w:hAnsiTheme="minorHAnsi"/>
                <w:sz w:val="24"/>
                <w:szCs w:val="24"/>
                <w:lang w:val="pt-BR"/>
              </w:rPr>
            </w:pPr>
            <w:r w:rsidRPr="00FB0FB3">
              <w:rPr>
                <w:rFonts w:asciiTheme="minorHAnsi" w:hAnsiTheme="minorHAnsi"/>
                <w:sz w:val="24"/>
                <w:szCs w:val="24"/>
                <w:lang w:val="pt-BR"/>
              </w:rPr>
              <w:t>-Rata acoperirii prin fluxul de numerar,</w:t>
            </w:r>
          </w:p>
          <w:p w14:paraId="29E4119F"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-Valoarea actualizată neta (VAN),</w:t>
            </w:r>
          </w:p>
          <w:p w14:paraId="2D84B8CF" w14:textId="77777777" w:rsidR="003346A6"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-Excedent/Deficit.</w:t>
            </w:r>
          </w:p>
          <w:p w14:paraId="57B2B1F1"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 xml:space="preserve">Acei indicatori pentru care nu sunt stabilite limite maxime sau minime de variaţie au menţiunea “N/A”. </w:t>
            </w:r>
          </w:p>
          <w:p w14:paraId="7D615518"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A0A852A"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20A35116"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De asemenea, se verifică indicatorul «Disponibil de numerar la sfârşitul perioadei» să nu fie negativ în nici una din lunile de implementare.</w:t>
            </w:r>
          </w:p>
          <w:p w14:paraId="346A6EA4" w14:textId="77777777" w:rsidR="003346A6" w:rsidRPr="00FB0FB3" w:rsidRDefault="003346A6" w:rsidP="003346A6">
            <w:pPr>
              <w:spacing w:before="120" w:after="120"/>
              <w:jc w:val="both"/>
              <w:rPr>
                <w:rFonts w:asciiTheme="minorHAnsi" w:hAnsiTheme="minorHAnsi"/>
                <w:sz w:val="24"/>
                <w:szCs w:val="24"/>
                <w:lang w:val="it-IT"/>
              </w:rPr>
            </w:pPr>
            <w:r w:rsidRPr="00FB0FB3">
              <w:rPr>
                <w:rFonts w:asciiTheme="minorHAnsi" w:hAnsiTheme="minorHAnsi"/>
                <w:sz w:val="24"/>
                <w:szCs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72236583" w14:textId="77777777" w:rsidR="00401432" w:rsidRPr="00FB0FB3" w:rsidRDefault="003346A6" w:rsidP="003346A6">
            <w:pPr>
              <w:spacing w:after="0"/>
              <w:jc w:val="both"/>
              <w:rPr>
                <w:rFonts w:asciiTheme="minorHAnsi" w:hAnsiTheme="minorHAnsi"/>
                <w:sz w:val="24"/>
                <w:szCs w:val="24"/>
                <w:lang w:val="it-IT"/>
              </w:rPr>
            </w:pPr>
            <w:r w:rsidRPr="00FB0FB3">
              <w:rPr>
                <w:rFonts w:asciiTheme="minorHAnsi" w:hAnsiTheme="minorHAnsi"/>
                <w:sz w:val="24"/>
                <w:szCs w:val="24"/>
                <w:lang w:val="it-IT"/>
              </w:rPr>
              <w:t>Se corelează informaţiile din previziuni cu cele din SF referitoare la tipul şi capacitatea de producţie.</w:t>
            </w:r>
          </w:p>
        </w:tc>
      </w:tr>
    </w:tbl>
    <w:p w14:paraId="678C2FF9"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240" w:after="0"/>
        <w:ind w:right="1"/>
        <w:jc w:val="both"/>
        <w:rPr>
          <w:rFonts w:asciiTheme="minorHAnsi" w:hAnsiTheme="minorHAnsi"/>
          <w:sz w:val="24"/>
          <w:szCs w:val="24"/>
          <w:lang w:val="ro-RO"/>
        </w:rPr>
      </w:pPr>
      <w:r w:rsidRPr="00FB0FB3">
        <w:rPr>
          <w:rFonts w:asciiTheme="minorHAnsi" w:hAnsiTheme="minorHAnsi"/>
          <w:sz w:val="24"/>
          <w:szCs w:val="24"/>
        </w:rPr>
        <w:lastRenderedPageBreak/>
        <w:t>Veniturile definite la art. 105 alin. (1) sunt venituri neimpozabile în limitele stabilite potrivit tabelului următor:</w:t>
      </w:r>
    </w:p>
    <w:tbl>
      <w:tblPr>
        <w:tblStyle w:val="TableGrid1"/>
        <w:tblW w:w="9675" w:type="dxa"/>
        <w:tblLook w:val="04A0" w:firstRow="1" w:lastRow="0" w:firstColumn="1" w:lastColumn="0" w:noHBand="0" w:noVBand="1"/>
      </w:tblPr>
      <w:tblGrid>
        <w:gridCol w:w="581"/>
        <w:gridCol w:w="4547"/>
        <w:gridCol w:w="4547"/>
      </w:tblGrid>
      <w:tr w:rsidR="00CB799E" w:rsidRPr="00FB0FB3" w14:paraId="002C60C3" w14:textId="77777777" w:rsidTr="00CB799E">
        <w:tc>
          <w:tcPr>
            <w:tcW w:w="300" w:type="pct"/>
            <w:hideMark/>
          </w:tcPr>
          <w:p w14:paraId="08194A1D"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heme="minorHAnsi" w:hAnsiTheme="minorHAnsi"/>
                <w:sz w:val="24"/>
                <w:szCs w:val="24"/>
                <w:lang w:val="en-GB"/>
              </w:rPr>
            </w:pPr>
            <w:r w:rsidRPr="00FB0FB3">
              <w:rPr>
                <w:rFonts w:asciiTheme="minorHAnsi" w:hAnsiTheme="minorHAnsi"/>
                <w:sz w:val="24"/>
                <w:szCs w:val="24"/>
              </w:rPr>
              <w:t>Nr. crt.</w:t>
            </w:r>
          </w:p>
        </w:tc>
        <w:tc>
          <w:tcPr>
            <w:tcW w:w="2350" w:type="pct"/>
            <w:vAlign w:val="center"/>
            <w:hideMark/>
          </w:tcPr>
          <w:p w14:paraId="4D3CE82A"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heme="minorHAnsi" w:hAnsiTheme="minorHAnsi"/>
                <w:sz w:val="24"/>
                <w:szCs w:val="24"/>
                <w:lang w:val="ro-RO"/>
              </w:rPr>
            </w:pPr>
            <w:r w:rsidRPr="00FB0FB3">
              <w:rPr>
                <w:rFonts w:asciiTheme="minorHAnsi" w:hAnsiTheme="minorHAnsi"/>
                <w:sz w:val="24"/>
                <w:szCs w:val="24"/>
              </w:rPr>
              <w:t>Produse vegetale</w:t>
            </w:r>
          </w:p>
        </w:tc>
        <w:tc>
          <w:tcPr>
            <w:tcW w:w="2350" w:type="pct"/>
            <w:vAlign w:val="center"/>
            <w:hideMark/>
          </w:tcPr>
          <w:p w14:paraId="34A384DA"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heme="minorHAnsi" w:hAnsiTheme="minorHAnsi"/>
                <w:sz w:val="24"/>
                <w:szCs w:val="24"/>
                <w:lang w:val="ro-RO"/>
              </w:rPr>
            </w:pPr>
            <w:r w:rsidRPr="00FB0FB3">
              <w:rPr>
                <w:rFonts w:asciiTheme="minorHAnsi" w:hAnsiTheme="minorHAnsi"/>
                <w:sz w:val="24"/>
                <w:szCs w:val="24"/>
              </w:rPr>
              <w:t>Suprafaţă</w:t>
            </w:r>
          </w:p>
        </w:tc>
      </w:tr>
      <w:tr w:rsidR="00CB799E" w:rsidRPr="00FB0FB3" w14:paraId="458D11A9" w14:textId="77777777" w:rsidTr="00CB799E">
        <w:tc>
          <w:tcPr>
            <w:tcW w:w="300" w:type="pct"/>
            <w:hideMark/>
          </w:tcPr>
          <w:p w14:paraId="4188C9D8"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w:t>
            </w:r>
          </w:p>
        </w:tc>
        <w:tc>
          <w:tcPr>
            <w:tcW w:w="2350" w:type="pct"/>
            <w:hideMark/>
          </w:tcPr>
          <w:p w14:paraId="37B4355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Cereale</w:t>
            </w:r>
          </w:p>
        </w:tc>
        <w:tc>
          <w:tcPr>
            <w:tcW w:w="2350" w:type="pct"/>
            <w:hideMark/>
          </w:tcPr>
          <w:p w14:paraId="17702D78"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 ha</w:t>
            </w:r>
          </w:p>
        </w:tc>
      </w:tr>
      <w:tr w:rsidR="00CB799E" w:rsidRPr="00FB0FB3" w14:paraId="3262D2A0" w14:textId="77777777" w:rsidTr="00CB799E">
        <w:tc>
          <w:tcPr>
            <w:tcW w:w="300" w:type="pct"/>
            <w:hideMark/>
          </w:tcPr>
          <w:p w14:paraId="4FEB5BA8"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2.</w:t>
            </w:r>
          </w:p>
        </w:tc>
        <w:tc>
          <w:tcPr>
            <w:tcW w:w="2350" w:type="pct"/>
            <w:hideMark/>
          </w:tcPr>
          <w:p w14:paraId="13281F0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Plante oleaginoase</w:t>
            </w:r>
          </w:p>
        </w:tc>
        <w:tc>
          <w:tcPr>
            <w:tcW w:w="2350" w:type="pct"/>
            <w:hideMark/>
          </w:tcPr>
          <w:p w14:paraId="053A8DE9"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 ha</w:t>
            </w:r>
          </w:p>
        </w:tc>
      </w:tr>
      <w:tr w:rsidR="00CB799E" w:rsidRPr="00FB0FB3" w14:paraId="5540EDDE" w14:textId="77777777" w:rsidTr="00CB799E">
        <w:tc>
          <w:tcPr>
            <w:tcW w:w="300" w:type="pct"/>
            <w:hideMark/>
          </w:tcPr>
          <w:p w14:paraId="143719B2"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3.</w:t>
            </w:r>
          </w:p>
        </w:tc>
        <w:tc>
          <w:tcPr>
            <w:tcW w:w="2350" w:type="pct"/>
            <w:hideMark/>
          </w:tcPr>
          <w:p w14:paraId="20E185C7"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Cartof</w:t>
            </w:r>
          </w:p>
        </w:tc>
        <w:tc>
          <w:tcPr>
            <w:tcW w:w="2350" w:type="pct"/>
            <w:hideMark/>
          </w:tcPr>
          <w:p w14:paraId="06D5DB0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 ha</w:t>
            </w:r>
          </w:p>
        </w:tc>
      </w:tr>
      <w:tr w:rsidR="00CB799E" w:rsidRPr="00FB0FB3" w14:paraId="58B75B0D" w14:textId="77777777" w:rsidTr="00CB799E">
        <w:tc>
          <w:tcPr>
            <w:tcW w:w="300" w:type="pct"/>
            <w:hideMark/>
          </w:tcPr>
          <w:p w14:paraId="36F23251"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4.</w:t>
            </w:r>
          </w:p>
        </w:tc>
        <w:tc>
          <w:tcPr>
            <w:tcW w:w="2350" w:type="pct"/>
            <w:hideMark/>
          </w:tcPr>
          <w:p w14:paraId="04813102"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Sfeclă de zahăr</w:t>
            </w:r>
          </w:p>
        </w:tc>
        <w:tc>
          <w:tcPr>
            <w:tcW w:w="2350" w:type="pct"/>
            <w:hideMark/>
          </w:tcPr>
          <w:p w14:paraId="6B41DC8F"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 ha</w:t>
            </w:r>
          </w:p>
        </w:tc>
      </w:tr>
      <w:tr w:rsidR="00CB799E" w:rsidRPr="00FB0FB3" w14:paraId="2681022C" w14:textId="77777777" w:rsidTr="00CB799E">
        <w:tc>
          <w:tcPr>
            <w:tcW w:w="300" w:type="pct"/>
            <w:hideMark/>
          </w:tcPr>
          <w:p w14:paraId="0D2CDA5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5.</w:t>
            </w:r>
          </w:p>
        </w:tc>
        <w:tc>
          <w:tcPr>
            <w:tcW w:w="2350" w:type="pct"/>
            <w:hideMark/>
          </w:tcPr>
          <w:p w14:paraId="0CC1F70F"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Tutun</w:t>
            </w:r>
          </w:p>
        </w:tc>
        <w:tc>
          <w:tcPr>
            <w:tcW w:w="2350" w:type="pct"/>
            <w:hideMark/>
          </w:tcPr>
          <w:p w14:paraId="082FA2B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 ha</w:t>
            </w:r>
          </w:p>
        </w:tc>
      </w:tr>
      <w:tr w:rsidR="00CB799E" w:rsidRPr="00FB0FB3" w14:paraId="6D64D172" w14:textId="77777777" w:rsidTr="00CB799E">
        <w:tc>
          <w:tcPr>
            <w:tcW w:w="300" w:type="pct"/>
            <w:hideMark/>
          </w:tcPr>
          <w:p w14:paraId="3E3D095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6.</w:t>
            </w:r>
          </w:p>
        </w:tc>
        <w:tc>
          <w:tcPr>
            <w:tcW w:w="2350" w:type="pct"/>
            <w:hideMark/>
          </w:tcPr>
          <w:p w14:paraId="469CCAD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Hamei pe rod</w:t>
            </w:r>
          </w:p>
        </w:tc>
        <w:tc>
          <w:tcPr>
            <w:tcW w:w="2350" w:type="pct"/>
            <w:hideMark/>
          </w:tcPr>
          <w:p w14:paraId="081D76D7"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 ha</w:t>
            </w:r>
          </w:p>
        </w:tc>
      </w:tr>
      <w:tr w:rsidR="00CB799E" w:rsidRPr="00FB0FB3" w14:paraId="181693FB" w14:textId="77777777" w:rsidTr="00CB799E">
        <w:tc>
          <w:tcPr>
            <w:tcW w:w="300" w:type="pct"/>
            <w:hideMark/>
          </w:tcPr>
          <w:p w14:paraId="4FC3FD39"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7.</w:t>
            </w:r>
          </w:p>
        </w:tc>
        <w:tc>
          <w:tcPr>
            <w:tcW w:w="2350" w:type="pct"/>
            <w:hideMark/>
          </w:tcPr>
          <w:p w14:paraId="2CD6427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 xml:space="preserve">Legume în </w:t>
            </w:r>
            <w:r w:rsidR="0084642E" w:rsidRPr="00FB0FB3">
              <w:rPr>
                <w:rFonts w:asciiTheme="minorHAnsi" w:hAnsiTheme="minorHAnsi"/>
                <w:sz w:val="24"/>
                <w:szCs w:val="24"/>
              </w:rPr>
              <w:t>camp</w:t>
            </w:r>
          </w:p>
        </w:tc>
        <w:tc>
          <w:tcPr>
            <w:tcW w:w="2350" w:type="pct"/>
            <w:hideMark/>
          </w:tcPr>
          <w:p w14:paraId="32C058AC"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0,5 ha</w:t>
            </w:r>
          </w:p>
        </w:tc>
      </w:tr>
      <w:tr w:rsidR="00CB799E" w:rsidRPr="00FB0FB3" w14:paraId="5D7F440E" w14:textId="77777777" w:rsidTr="00CB799E">
        <w:tc>
          <w:tcPr>
            <w:tcW w:w="300" w:type="pct"/>
            <w:hideMark/>
          </w:tcPr>
          <w:p w14:paraId="3537C153"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8.</w:t>
            </w:r>
          </w:p>
        </w:tc>
        <w:tc>
          <w:tcPr>
            <w:tcW w:w="2350" w:type="pct"/>
            <w:hideMark/>
          </w:tcPr>
          <w:p w14:paraId="37006F62"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Legume în spaţii protejate</w:t>
            </w:r>
          </w:p>
        </w:tc>
        <w:tc>
          <w:tcPr>
            <w:tcW w:w="2350" w:type="pct"/>
            <w:hideMark/>
          </w:tcPr>
          <w:p w14:paraId="26BDE176"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0,2 ha</w:t>
            </w:r>
          </w:p>
        </w:tc>
      </w:tr>
      <w:tr w:rsidR="00CB799E" w:rsidRPr="00FB0FB3" w14:paraId="21986839" w14:textId="77777777" w:rsidTr="00CB799E">
        <w:tc>
          <w:tcPr>
            <w:tcW w:w="300" w:type="pct"/>
            <w:hideMark/>
          </w:tcPr>
          <w:p w14:paraId="7662C54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9.</w:t>
            </w:r>
          </w:p>
        </w:tc>
        <w:tc>
          <w:tcPr>
            <w:tcW w:w="2350" w:type="pct"/>
            <w:hideMark/>
          </w:tcPr>
          <w:p w14:paraId="4636CF6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Leguminoase pentru boabe</w:t>
            </w:r>
          </w:p>
        </w:tc>
        <w:tc>
          <w:tcPr>
            <w:tcW w:w="2350" w:type="pct"/>
            <w:hideMark/>
          </w:tcPr>
          <w:p w14:paraId="3FBF1BC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1,5 ha</w:t>
            </w:r>
          </w:p>
        </w:tc>
      </w:tr>
      <w:tr w:rsidR="00CB799E" w:rsidRPr="00FB0FB3" w14:paraId="753DD69C" w14:textId="77777777" w:rsidTr="00CB799E">
        <w:tc>
          <w:tcPr>
            <w:tcW w:w="300" w:type="pct"/>
            <w:hideMark/>
          </w:tcPr>
          <w:p w14:paraId="6EE3138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10.</w:t>
            </w:r>
          </w:p>
        </w:tc>
        <w:tc>
          <w:tcPr>
            <w:tcW w:w="2350" w:type="pct"/>
            <w:hideMark/>
          </w:tcPr>
          <w:p w14:paraId="1870B3B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Pomi pe rod</w:t>
            </w:r>
          </w:p>
        </w:tc>
        <w:tc>
          <w:tcPr>
            <w:tcW w:w="2350" w:type="pct"/>
            <w:hideMark/>
          </w:tcPr>
          <w:p w14:paraId="36ABBB51"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1,5 ha</w:t>
            </w:r>
          </w:p>
        </w:tc>
      </w:tr>
      <w:tr w:rsidR="00CB799E" w:rsidRPr="00FB0FB3" w14:paraId="3F24D677" w14:textId="77777777" w:rsidTr="00CB799E">
        <w:tc>
          <w:tcPr>
            <w:tcW w:w="300" w:type="pct"/>
            <w:hideMark/>
          </w:tcPr>
          <w:p w14:paraId="605F03C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11.</w:t>
            </w:r>
          </w:p>
        </w:tc>
        <w:tc>
          <w:tcPr>
            <w:tcW w:w="2350" w:type="pct"/>
            <w:hideMark/>
          </w:tcPr>
          <w:p w14:paraId="381FB7F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Vie pe rod</w:t>
            </w:r>
          </w:p>
        </w:tc>
        <w:tc>
          <w:tcPr>
            <w:tcW w:w="2350" w:type="pct"/>
            <w:hideMark/>
          </w:tcPr>
          <w:p w14:paraId="33E04E33"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 ha</w:t>
            </w:r>
          </w:p>
        </w:tc>
      </w:tr>
      <w:tr w:rsidR="00CB799E" w:rsidRPr="00FB0FB3" w14:paraId="432F26DA" w14:textId="77777777" w:rsidTr="00CB799E">
        <w:tc>
          <w:tcPr>
            <w:tcW w:w="300" w:type="pct"/>
            <w:hideMark/>
          </w:tcPr>
          <w:p w14:paraId="0344683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12.</w:t>
            </w:r>
          </w:p>
        </w:tc>
        <w:tc>
          <w:tcPr>
            <w:tcW w:w="2350" w:type="pct"/>
            <w:hideMark/>
          </w:tcPr>
          <w:p w14:paraId="725E459D"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Arbuşti fructiferi</w:t>
            </w:r>
          </w:p>
        </w:tc>
        <w:tc>
          <w:tcPr>
            <w:tcW w:w="2350" w:type="pct"/>
            <w:hideMark/>
          </w:tcPr>
          <w:p w14:paraId="25A1971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 ha</w:t>
            </w:r>
          </w:p>
        </w:tc>
      </w:tr>
      <w:tr w:rsidR="00CB799E" w:rsidRPr="00FB0FB3" w14:paraId="11BDFA8A" w14:textId="77777777" w:rsidTr="00CB799E">
        <w:tc>
          <w:tcPr>
            <w:tcW w:w="300" w:type="pct"/>
            <w:hideMark/>
          </w:tcPr>
          <w:p w14:paraId="02F2419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13.</w:t>
            </w:r>
          </w:p>
        </w:tc>
        <w:tc>
          <w:tcPr>
            <w:tcW w:w="2350" w:type="pct"/>
            <w:hideMark/>
          </w:tcPr>
          <w:p w14:paraId="22CA901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Flori şi plante ornamentale</w:t>
            </w:r>
          </w:p>
        </w:tc>
        <w:tc>
          <w:tcPr>
            <w:tcW w:w="2350" w:type="pct"/>
            <w:hideMark/>
          </w:tcPr>
          <w:p w14:paraId="5006036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0,3 ha</w:t>
            </w:r>
          </w:p>
        </w:tc>
      </w:tr>
      <w:tr w:rsidR="00CB799E" w:rsidRPr="00FB0FB3" w14:paraId="768EA757" w14:textId="77777777" w:rsidTr="00CB799E">
        <w:tc>
          <w:tcPr>
            <w:tcW w:w="300" w:type="pct"/>
            <w:hideMark/>
          </w:tcPr>
          <w:p w14:paraId="40412B5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 </w:t>
            </w:r>
          </w:p>
        </w:tc>
        <w:tc>
          <w:tcPr>
            <w:tcW w:w="2350" w:type="pct"/>
            <w:hideMark/>
          </w:tcPr>
          <w:p w14:paraId="1F298792"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 </w:t>
            </w:r>
          </w:p>
        </w:tc>
        <w:tc>
          <w:tcPr>
            <w:tcW w:w="2350" w:type="pct"/>
            <w:hideMark/>
          </w:tcPr>
          <w:p w14:paraId="1742BE63"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 </w:t>
            </w:r>
          </w:p>
        </w:tc>
      </w:tr>
      <w:tr w:rsidR="00CB799E" w:rsidRPr="00FB0FB3" w14:paraId="35C0A98E" w14:textId="77777777" w:rsidTr="00CB799E">
        <w:tc>
          <w:tcPr>
            <w:tcW w:w="300" w:type="pct"/>
            <w:hideMark/>
          </w:tcPr>
          <w:p w14:paraId="59B6AA77"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 </w:t>
            </w:r>
          </w:p>
        </w:tc>
        <w:tc>
          <w:tcPr>
            <w:tcW w:w="2350" w:type="pct"/>
            <w:hideMark/>
          </w:tcPr>
          <w:p w14:paraId="4FB68CC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Animale</w:t>
            </w:r>
          </w:p>
        </w:tc>
        <w:tc>
          <w:tcPr>
            <w:tcW w:w="2350" w:type="pct"/>
            <w:hideMark/>
          </w:tcPr>
          <w:p w14:paraId="2944215D"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Nr. capete/Nr. de familii de albine</w:t>
            </w:r>
          </w:p>
        </w:tc>
      </w:tr>
      <w:tr w:rsidR="00CB799E" w:rsidRPr="00FB0FB3" w14:paraId="2ADA6C27" w14:textId="77777777" w:rsidTr="00CB799E">
        <w:tc>
          <w:tcPr>
            <w:tcW w:w="300" w:type="pct"/>
            <w:hideMark/>
          </w:tcPr>
          <w:p w14:paraId="3B356BFA"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1.</w:t>
            </w:r>
          </w:p>
        </w:tc>
        <w:tc>
          <w:tcPr>
            <w:tcW w:w="2350" w:type="pct"/>
            <w:hideMark/>
          </w:tcPr>
          <w:p w14:paraId="0B7C22ED"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Vaci</w:t>
            </w:r>
          </w:p>
        </w:tc>
        <w:tc>
          <w:tcPr>
            <w:tcW w:w="2350" w:type="pct"/>
            <w:hideMark/>
          </w:tcPr>
          <w:p w14:paraId="34548E0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w:t>
            </w:r>
          </w:p>
        </w:tc>
      </w:tr>
      <w:tr w:rsidR="00CB799E" w:rsidRPr="00FB0FB3" w14:paraId="64B2657D" w14:textId="77777777" w:rsidTr="00CB799E">
        <w:tc>
          <w:tcPr>
            <w:tcW w:w="300" w:type="pct"/>
            <w:hideMark/>
          </w:tcPr>
          <w:p w14:paraId="1873EF6F"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2.</w:t>
            </w:r>
          </w:p>
        </w:tc>
        <w:tc>
          <w:tcPr>
            <w:tcW w:w="2350" w:type="pct"/>
            <w:hideMark/>
          </w:tcPr>
          <w:p w14:paraId="32B531F1"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Bivoliţe</w:t>
            </w:r>
          </w:p>
        </w:tc>
        <w:tc>
          <w:tcPr>
            <w:tcW w:w="2350" w:type="pct"/>
            <w:hideMark/>
          </w:tcPr>
          <w:p w14:paraId="6C49C25D"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w:t>
            </w:r>
          </w:p>
        </w:tc>
      </w:tr>
      <w:tr w:rsidR="00CB799E" w:rsidRPr="00FB0FB3" w14:paraId="0A5B7751" w14:textId="77777777" w:rsidTr="00CB799E">
        <w:tc>
          <w:tcPr>
            <w:tcW w:w="300" w:type="pct"/>
            <w:hideMark/>
          </w:tcPr>
          <w:p w14:paraId="2AEC686B"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3.</w:t>
            </w:r>
          </w:p>
        </w:tc>
        <w:tc>
          <w:tcPr>
            <w:tcW w:w="2350" w:type="pct"/>
            <w:hideMark/>
          </w:tcPr>
          <w:p w14:paraId="4A6E9BF3"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Oi</w:t>
            </w:r>
          </w:p>
        </w:tc>
        <w:tc>
          <w:tcPr>
            <w:tcW w:w="2350" w:type="pct"/>
            <w:hideMark/>
          </w:tcPr>
          <w:p w14:paraId="1061934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50</w:t>
            </w:r>
          </w:p>
        </w:tc>
      </w:tr>
      <w:tr w:rsidR="00CB799E" w:rsidRPr="00FB0FB3" w14:paraId="5CF17555" w14:textId="77777777" w:rsidTr="00CB799E">
        <w:tc>
          <w:tcPr>
            <w:tcW w:w="300" w:type="pct"/>
            <w:hideMark/>
          </w:tcPr>
          <w:p w14:paraId="71FD093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4.</w:t>
            </w:r>
          </w:p>
        </w:tc>
        <w:tc>
          <w:tcPr>
            <w:tcW w:w="2350" w:type="pct"/>
            <w:hideMark/>
          </w:tcPr>
          <w:p w14:paraId="13572B98"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Capre</w:t>
            </w:r>
          </w:p>
        </w:tc>
        <w:tc>
          <w:tcPr>
            <w:tcW w:w="2350" w:type="pct"/>
            <w:hideMark/>
          </w:tcPr>
          <w:p w14:paraId="12302B1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25</w:t>
            </w:r>
          </w:p>
        </w:tc>
      </w:tr>
      <w:tr w:rsidR="00CB799E" w:rsidRPr="00FB0FB3" w14:paraId="4C6B1916" w14:textId="77777777" w:rsidTr="00CB799E">
        <w:tc>
          <w:tcPr>
            <w:tcW w:w="300" w:type="pct"/>
            <w:hideMark/>
          </w:tcPr>
          <w:p w14:paraId="362F1A44"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5.</w:t>
            </w:r>
          </w:p>
        </w:tc>
        <w:tc>
          <w:tcPr>
            <w:tcW w:w="2350" w:type="pct"/>
            <w:hideMark/>
          </w:tcPr>
          <w:p w14:paraId="480F7B1E"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Porci pentru îngrăşat</w:t>
            </w:r>
          </w:p>
        </w:tc>
        <w:tc>
          <w:tcPr>
            <w:tcW w:w="2350" w:type="pct"/>
            <w:hideMark/>
          </w:tcPr>
          <w:p w14:paraId="14F314A1"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6</w:t>
            </w:r>
          </w:p>
        </w:tc>
      </w:tr>
      <w:tr w:rsidR="00CB799E" w:rsidRPr="00FB0FB3" w14:paraId="2033DEE3" w14:textId="77777777" w:rsidTr="00CB799E">
        <w:tc>
          <w:tcPr>
            <w:tcW w:w="300" w:type="pct"/>
            <w:hideMark/>
          </w:tcPr>
          <w:p w14:paraId="43AE4E76"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6.</w:t>
            </w:r>
          </w:p>
        </w:tc>
        <w:tc>
          <w:tcPr>
            <w:tcW w:w="2350" w:type="pct"/>
            <w:hideMark/>
          </w:tcPr>
          <w:p w14:paraId="1104ED2C"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Albine</w:t>
            </w:r>
          </w:p>
        </w:tc>
        <w:tc>
          <w:tcPr>
            <w:tcW w:w="2350" w:type="pct"/>
            <w:hideMark/>
          </w:tcPr>
          <w:p w14:paraId="050B5E78"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75 de familii</w:t>
            </w:r>
          </w:p>
        </w:tc>
      </w:tr>
      <w:tr w:rsidR="00CB799E" w:rsidRPr="00FB0FB3" w14:paraId="04EDC13D" w14:textId="77777777" w:rsidTr="00CB799E">
        <w:tc>
          <w:tcPr>
            <w:tcW w:w="300" w:type="pct"/>
            <w:hideMark/>
          </w:tcPr>
          <w:p w14:paraId="00FA7446"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7.</w:t>
            </w:r>
          </w:p>
        </w:tc>
        <w:tc>
          <w:tcPr>
            <w:tcW w:w="2350" w:type="pct"/>
            <w:hideMark/>
          </w:tcPr>
          <w:p w14:paraId="234B51B0"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Păsări de curte</w:t>
            </w:r>
          </w:p>
        </w:tc>
        <w:tc>
          <w:tcPr>
            <w:tcW w:w="2350" w:type="pct"/>
            <w:hideMark/>
          </w:tcPr>
          <w:p w14:paraId="1B897F85" w14:textId="77777777" w:rsidR="00CB799E" w:rsidRPr="00FB0FB3"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heme="minorHAnsi" w:hAnsiTheme="minorHAnsi"/>
                <w:sz w:val="24"/>
                <w:szCs w:val="24"/>
                <w:lang w:val="ro-RO"/>
              </w:rPr>
            </w:pPr>
            <w:r w:rsidRPr="00FB0FB3">
              <w:rPr>
                <w:rFonts w:asciiTheme="minorHAnsi" w:hAnsiTheme="minorHAnsi"/>
                <w:sz w:val="24"/>
                <w:szCs w:val="24"/>
              </w:rPr>
              <w:t>până la 100</w:t>
            </w:r>
          </w:p>
        </w:tc>
      </w:tr>
    </w:tbl>
    <w:p w14:paraId="301AE790" w14:textId="77777777" w:rsidR="00BF3984" w:rsidRPr="00FB0FB3" w:rsidRDefault="00884115" w:rsidP="00511D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ind w:right="1"/>
        <w:jc w:val="both"/>
        <w:rPr>
          <w:rFonts w:asciiTheme="minorHAnsi" w:hAnsiTheme="minorHAnsi"/>
          <w:color w:val="000000"/>
          <w:sz w:val="24"/>
          <w:szCs w:val="24"/>
          <w:lang w:val="ro-RO" w:eastAsia="ro-RO"/>
        </w:rPr>
      </w:pPr>
      <w:r w:rsidRPr="00FB0FB3">
        <w:rPr>
          <w:rFonts w:asciiTheme="minorHAnsi" w:hAnsiTheme="minorHAnsi"/>
          <w:sz w:val="24"/>
          <w:szCs w:val="24"/>
          <w:lang w:val="it-IT"/>
        </w:rPr>
        <w:tab/>
      </w:r>
      <w:r w:rsidR="00BF3984" w:rsidRPr="00FB0FB3">
        <w:rPr>
          <w:rFonts w:asciiTheme="minorHAnsi" w:hAnsiTheme="minorHAnsi"/>
          <w:sz w:val="24"/>
          <w:szCs w:val="24"/>
          <w:lang w:val="it-IT"/>
        </w:rPr>
        <w:t xml:space="preserve">Dacă în urma verificării efectuate în conformitate cu precizările din coloana “puncte de verificat”, expertul constată că </w:t>
      </w:r>
      <w:r w:rsidR="00BF3984" w:rsidRPr="00FB0FB3">
        <w:rPr>
          <w:rFonts w:asciiTheme="minorHAnsi" w:hAnsiTheme="minorHAnsi"/>
          <w:sz w:val="24"/>
          <w:szCs w:val="24"/>
        </w:rPr>
        <w:t>Indicatorii economico-financiari se încadrează în limitele menţionate în cadrul sectiunii economice</w:t>
      </w:r>
      <w:r w:rsidR="00A957E9" w:rsidRPr="00FB0FB3">
        <w:rPr>
          <w:rFonts w:asciiTheme="minorHAnsi" w:hAnsiTheme="minorHAnsi"/>
          <w:sz w:val="24"/>
          <w:szCs w:val="24"/>
          <w:lang w:val="it-IT"/>
        </w:rPr>
        <w:t xml:space="preserve"> </w:t>
      </w:r>
      <w:r w:rsidR="00BF3984" w:rsidRPr="00FB0FB3">
        <w:rPr>
          <w:rFonts w:asciiTheme="minorHAnsi" w:hAnsiTheme="minorHAnsi"/>
          <w:sz w:val="24"/>
          <w:szCs w:val="24"/>
          <w:lang w:val="it-IT"/>
        </w:rPr>
        <w:t>se bifează coloana DA. În caz contrar se va bifa “NU”, iar cererea de finanţare va fi declarată neeligibilă.</w:t>
      </w:r>
    </w:p>
    <w:p w14:paraId="13324975" w14:textId="77777777" w:rsidR="00DC6189" w:rsidRPr="00FB0FB3" w:rsidRDefault="00DC6189" w:rsidP="003652B5">
      <w:pPr>
        <w:spacing w:after="0"/>
        <w:jc w:val="both"/>
        <w:rPr>
          <w:rFonts w:asciiTheme="minorHAnsi" w:hAnsiTheme="minorHAnsi"/>
          <w:sz w:val="24"/>
          <w:szCs w:val="24"/>
          <w:lang w:val="it-IT"/>
        </w:rPr>
      </w:pPr>
    </w:p>
    <w:p w14:paraId="0B38C9F0" w14:textId="77777777" w:rsidR="00DC6189" w:rsidRPr="003652B5" w:rsidRDefault="003652B5" w:rsidP="003652B5">
      <w:pPr>
        <w:widowControl w:val="0"/>
        <w:autoSpaceDE w:val="0"/>
        <w:autoSpaceDN w:val="0"/>
        <w:adjustRightInd w:val="0"/>
        <w:spacing w:after="0"/>
        <w:ind w:right="780"/>
        <w:jc w:val="both"/>
        <w:rPr>
          <w:rFonts w:asciiTheme="minorHAnsi" w:hAnsiTheme="minorHAnsi"/>
          <w:b/>
          <w:sz w:val="24"/>
          <w:szCs w:val="24"/>
        </w:rPr>
      </w:pPr>
      <w:r>
        <w:rPr>
          <w:rFonts w:asciiTheme="minorHAnsi" w:hAnsiTheme="minorHAnsi"/>
          <w:b/>
          <w:sz w:val="24"/>
          <w:szCs w:val="24"/>
        </w:rPr>
        <w:t xml:space="preserve">EG 10 </w:t>
      </w:r>
      <w:r w:rsidRPr="00FB0FB3">
        <w:rPr>
          <w:rFonts w:asciiTheme="minorHAnsi" w:hAnsiTheme="minorHAnsi"/>
          <w:b/>
          <w:sz w:val="24"/>
          <w:szCs w:val="24"/>
        </w:rPr>
        <w:t>Toate investiţiile trebuie să fie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41"/>
      </w:tblGrid>
      <w:tr w:rsidR="00DC6189" w:rsidRPr="00FB0FB3" w14:paraId="020D88BD" w14:textId="77777777" w:rsidTr="00E60B3A">
        <w:tc>
          <w:tcPr>
            <w:tcW w:w="2065" w:type="pct"/>
            <w:tcBorders>
              <w:top w:val="single" w:sz="4" w:space="0" w:color="auto"/>
              <w:left w:val="single" w:sz="4" w:space="0" w:color="auto"/>
              <w:bottom w:val="single" w:sz="4" w:space="0" w:color="auto"/>
              <w:right w:val="single" w:sz="4" w:space="0" w:color="auto"/>
            </w:tcBorders>
            <w:shd w:val="clear" w:color="auto" w:fill="D6E3BC"/>
            <w:vAlign w:val="center"/>
          </w:tcPr>
          <w:p w14:paraId="1CA7AF67" w14:textId="77777777" w:rsidR="00DC6189" w:rsidRPr="00FB0FB3" w:rsidRDefault="00DC6189" w:rsidP="00E60B3A">
            <w:pPr>
              <w:spacing w:after="0"/>
              <w:jc w:val="center"/>
              <w:rPr>
                <w:rFonts w:asciiTheme="minorHAnsi" w:hAnsiTheme="minorHAnsi"/>
                <w:b/>
                <w:sz w:val="24"/>
                <w:szCs w:val="24"/>
                <w:lang w:val="pt-BR"/>
              </w:rPr>
            </w:pPr>
            <w:r w:rsidRPr="00FB0FB3">
              <w:rPr>
                <w:rFonts w:asciiTheme="minorHAnsi" w:hAnsiTheme="minorHAnsi"/>
                <w:b/>
                <w:sz w:val="24"/>
                <w:szCs w:val="24"/>
                <w:lang w:val="pt-BR"/>
              </w:rPr>
              <w:t>DOCUMENTE PREZENTATE</w:t>
            </w:r>
          </w:p>
        </w:tc>
        <w:tc>
          <w:tcPr>
            <w:tcW w:w="2935" w:type="pct"/>
            <w:tcBorders>
              <w:top w:val="single" w:sz="4" w:space="0" w:color="auto"/>
              <w:left w:val="single" w:sz="4" w:space="0" w:color="auto"/>
              <w:bottom w:val="single" w:sz="4" w:space="0" w:color="auto"/>
              <w:right w:val="single" w:sz="4" w:space="0" w:color="auto"/>
            </w:tcBorders>
            <w:shd w:val="clear" w:color="auto" w:fill="D6E3BC"/>
            <w:vAlign w:val="center"/>
          </w:tcPr>
          <w:p w14:paraId="6800CEE1" w14:textId="77777777" w:rsidR="00DC6189" w:rsidRPr="00FB0FB3" w:rsidRDefault="00DC6189" w:rsidP="00E60B3A">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DC6189" w:rsidRPr="00FB0FB3" w14:paraId="12DD96D8" w14:textId="77777777" w:rsidTr="00E60B3A">
        <w:trPr>
          <w:trHeight w:val="710"/>
        </w:trPr>
        <w:tc>
          <w:tcPr>
            <w:tcW w:w="2065" w:type="pct"/>
            <w:tcBorders>
              <w:top w:val="single" w:sz="4" w:space="0" w:color="auto"/>
              <w:left w:val="single" w:sz="4" w:space="0" w:color="auto"/>
              <w:bottom w:val="single" w:sz="4" w:space="0" w:color="auto"/>
              <w:right w:val="single" w:sz="4" w:space="0" w:color="auto"/>
            </w:tcBorders>
          </w:tcPr>
          <w:p w14:paraId="5C43612C" w14:textId="77777777" w:rsidR="00DC6189" w:rsidRPr="00FB0FB3" w:rsidRDefault="00DC6189" w:rsidP="00E60B3A">
            <w:pPr>
              <w:spacing w:after="0"/>
              <w:jc w:val="both"/>
              <w:rPr>
                <w:rFonts w:asciiTheme="minorHAnsi" w:hAnsiTheme="minorHAnsi"/>
                <w:sz w:val="24"/>
                <w:szCs w:val="24"/>
              </w:rPr>
            </w:pPr>
            <w:r w:rsidRPr="00FB0FB3">
              <w:rPr>
                <w:rFonts w:asciiTheme="minorHAnsi" w:hAnsiTheme="minorHAnsi"/>
                <w:sz w:val="24"/>
                <w:szCs w:val="24"/>
              </w:rPr>
              <w:t>Studiu de Fezabilitate</w:t>
            </w:r>
          </w:p>
          <w:p w14:paraId="1FF3BCC4" w14:textId="77777777" w:rsidR="00DC6189" w:rsidRPr="00FB0FB3" w:rsidRDefault="00DC6189" w:rsidP="00E60B3A">
            <w:pPr>
              <w:spacing w:after="0"/>
              <w:jc w:val="both"/>
              <w:rPr>
                <w:rFonts w:asciiTheme="minorHAnsi" w:hAnsiTheme="minorHAnsi"/>
                <w:sz w:val="24"/>
                <w:szCs w:val="24"/>
                <w:lang w:val="ro-RO"/>
              </w:rPr>
            </w:pPr>
            <w:r w:rsidRPr="00FB0FB3">
              <w:rPr>
                <w:rFonts w:asciiTheme="minorHAnsi" w:hAnsiTheme="minorHAnsi"/>
                <w:sz w:val="24"/>
                <w:szCs w:val="24"/>
              </w:rPr>
              <w:t xml:space="preserve">Cererea de finantare </w:t>
            </w:r>
          </w:p>
          <w:p w14:paraId="649D6545" w14:textId="77777777" w:rsidR="00DC6189" w:rsidRPr="00FB0FB3" w:rsidRDefault="00DC6189" w:rsidP="00E60B3A">
            <w:pPr>
              <w:spacing w:after="0"/>
              <w:ind w:firstLine="720"/>
              <w:jc w:val="both"/>
              <w:rPr>
                <w:rFonts w:asciiTheme="minorHAnsi" w:hAnsiTheme="minorHAnsi"/>
                <w:sz w:val="24"/>
                <w:szCs w:val="24"/>
                <w:lang w:val="ro-RO"/>
              </w:rPr>
            </w:pPr>
          </w:p>
          <w:p w14:paraId="0542FF82" w14:textId="77777777" w:rsidR="00DC6189" w:rsidRPr="00FB0FB3" w:rsidRDefault="00DC6189" w:rsidP="00E60B3A">
            <w:pPr>
              <w:spacing w:after="0"/>
              <w:jc w:val="both"/>
              <w:rPr>
                <w:rFonts w:asciiTheme="minorHAnsi" w:hAnsiTheme="minorHAnsi"/>
                <w:b/>
                <w:sz w:val="24"/>
                <w:szCs w:val="24"/>
                <w:lang w:val="ro-RO"/>
              </w:rPr>
            </w:pPr>
          </w:p>
        </w:tc>
        <w:tc>
          <w:tcPr>
            <w:tcW w:w="2935" w:type="pct"/>
            <w:tcBorders>
              <w:top w:val="single" w:sz="4" w:space="0" w:color="auto"/>
              <w:left w:val="single" w:sz="4" w:space="0" w:color="auto"/>
              <w:bottom w:val="single" w:sz="4" w:space="0" w:color="auto"/>
              <w:right w:val="single" w:sz="4" w:space="0" w:color="auto"/>
            </w:tcBorders>
          </w:tcPr>
          <w:p w14:paraId="7650BFDE" w14:textId="77777777" w:rsidR="00DC6189" w:rsidRPr="00FB0FB3" w:rsidRDefault="002F429C" w:rsidP="00E60B3A">
            <w:pPr>
              <w:spacing w:after="0"/>
              <w:ind w:firstLine="720"/>
              <w:jc w:val="both"/>
              <w:rPr>
                <w:rFonts w:asciiTheme="minorHAnsi" w:hAnsiTheme="minorHAnsi"/>
                <w:sz w:val="24"/>
                <w:szCs w:val="24"/>
                <w:lang w:val="ro-RO"/>
              </w:rPr>
            </w:pPr>
            <w:r w:rsidRPr="00FB0FB3">
              <w:rPr>
                <w:rFonts w:asciiTheme="minorHAnsi" w:hAnsiTheme="minorHAnsi"/>
                <w:sz w:val="24"/>
                <w:szCs w:val="24"/>
                <w:lang w:val="it-IT"/>
              </w:rPr>
              <w:t>Se verifica</w:t>
            </w:r>
            <w:r w:rsidR="00DC6189" w:rsidRPr="00FB0FB3">
              <w:rPr>
                <w:rFonts w:asciiTheme="minorHAnsi" w:hAnsiTheme="minorHAnsi"/>
                <w:sz w:val="24"/>
                <w:szCs w:val="24"/>
                <w:lang w:val="it-IT"/>
              </w:rPr>
              <w:t xml:space="preserve"> daca </w:t>
            </w:r>
            <w:r w:rsidR="00DC6189" w:rsidRPr="00FB0FB3">
              <w:rPr>
                <w:rFonts w:asciiTheme="minorHAnsi" w:hAnsiTheme="minorHAnsi"/>
                <w:bCs/>
                <w:sz w:val="24"/>
                <w:szCs w:val="24"/>
                <w:lang w:val="ro-RO"/>
              </w:rPr>
              <w:t>locația unde se va desfășura activitatea pentru care se solicită finanțare</w:t>
            </w:r>
            <w:r w:rsidR="00DC6189" w:rsidRPr="00FB0FB3" w:rsidDel="00AA1C4A">
              <w:rPr>
                <w:rFonts w:asciiTheme="minorHAnsi" w:hAnsiTheme="minorHAnsi"/>
                <w:sz w:val="24"/>
                <w:szCs w:val="24"/>
                <w:lang w:val="it-IT"/>
              </w:rPr>
              <w:t xml:space="preserve"> </w:t>
            </w:r>
            <w:r w:rsidR="00DC6189" w:rsidRPr="00FB0FB3">
              <w:rPr>
                <w:rFonts w:asciiTheme="minorHAnsi" w:hAnsiTheme="minorHAnsi"/>
                <w:sz w:val="24"/>
                <w:szCs w:val="24"/>
                <w:lang w:val="it-IT"/>
              </w:rPr>
              <w:t>propusa prin proiect conform Cererii de finanțare si a Studiului de fezabilitate este localizata în teritoriul GAL.</w:t>
            </w:r>
            <w:r w:rsidR="00DC6189" w:rsidRPr="00FB0FB3">
              <w:rPr>
                <w:rFonts w:asciiTheme="minorHAnsi" w:hAnsiTheme="minorHAnsi"/>
                <w:sz w:val="24"/>
                <w:szCs w:val="24"/>
                <w:lang w:val="ro-RO"/>
              </w:rPr>
              <w:t xml:space="preserve"> </w:t>
            </w:r>
          </w:p>
        </w:tc>
      </w:tr>
    </w:tbl>
    <w:p w14:paraId="59F0A539" w14:textId="77777777" w:rsidR="00DC6189" w:rsidRPr="00FB0FB3" w:rsidRDefault="00DC6189" w:rsidP="00DC6189">
      <w:pPr>
        <w:spacing w:after="0"/>
        <w:ind w:firstLine="720"/>
        <w:jc w:val="both"/>
        <w:rPr>
          <w:rFonts w:asciiTheme="minorHAnsi" w:hAnsiTheme="minorHAnsi"/>
          <w:sz w:val="24"/>
          <w:szCs w:val="24"/>
          <w:lang w:val="it-IT"/>
        </w:rPr>
      </w:pPr>
      <w:r w:rsidRPr="00FB0FB3">
        <w:rPr>
          <w:rFonts w:asciiTheme="minorHAnsi" w:hAnsiTheme="minorHAnsi"/>
          <w:sz w:val="24"/>
          <w:szCs w:val="24"/>
        </w:rPr>
        <w:lastRenderedPageBreak/>
        <w:t xml:space="preserve">Dacă se constată, </w:t>
      </w:r>
      <w:r w:rsidRPr="00FB0FB3">
        <w:rPr>
          <w:rFonts w:asciiTheme="minorHAnsi" w:hAnsiTheme="minorHAnsi"/>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FFF63DB" w14:textId="77777777" w:rsidR="002E0354" w:rsidRDefault="002E0354" w:rsidP="00D87BDB">
      <w:pPr>
        <w:spacing w:after="0"/>
        <w:ind w:firstLine="720"/>
        <w:jc w:val="both"/>
        <w:rPr>
          <w:rFonts w:asciiTheme="minorHAnsi" w:hAnsiTheme="minorHAnsi"/>
          <w:b/>
          <w:sz w:val="24"/>
          <w:szCs w:val="24"/>
        </w:rPr>
      </w:pPr>
    </w:p>
    <w:p w14:paraId="03A6B4D6" w14:textId="77777777" w:rsidR="00DC6189" w:rsidRDefault="002E0354" w:rsidP="00D87BDB">
      <w:pPr>
        <w:spacing w:after="0"/>
        <w:ind w:firstLine="720"/>
        <w:jc w:val="both"/>
        <w:rPr>
          <w:rFonts w:asciiTheme="minorHAnsi" w:hAnsiTheme="minorHAnsi"/>
          <w:b/>
          <w:sz w:val="24"/>
          <w:szCs w:val="24"/>
        </w:rPr>
      </w:pPr>
      <w:r>
        <w:rPr>
          <w:rFonts w:asciiTheme="minorHAnsi" w:hAnsiTheme="minorHAnsi"/>
          <w:b/>
          <w:sz w:val="24"/>
          <w:szCs w:val="24"/>
        </w:rPr>
        <w:t xml:space="preserve">EG 11 </w:t>
      </w:r>
      <w:r w:rsidRPr="00FB0FB3">
        <w:rPr>
          <w:rFonts w:asciiTheme="minorHAnsi" w:hAnsiTheme="minorHAnsi"/>
          <w:b/>
          <w:sz w:val="24"/>
          <w:szCs w:val="24"/>
        </w:rPr>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p w14:paraId="2D7414FD" w14:textId="77777777" w:rsidR="008C74B2" w:rsidRPr="00FB0FB3" w:rsidRDefault="008C74B2" w:rsidP="00D87BDB">
      <w:pPr>
        <w:spacing w:after="0"/>
        <w:ind w:firstLine="720"/>
        <w:jc w:val="both"/>
        <w:rPr>
          <w:rFonts w:asciiTheme="minorHAnsi" w:hAnsiTheme="minorHAnsi"/>
          <w:sz w:val="24"/>
          <w:szCs w:val="24"/>
          <w:lang w:val="it-IT"/>
        </w:rPr>
      </w:pPr>
      <w:r>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41"/>
      </w:tblGrid>
      <w:tr w:rsidR="008C74B2" w:rsidRPr="00FB0FB3" w14:paraId="185132F3" w14:textId="77777777" w:rsidTr="008C74B2">
        <w:tc>
          <w:tcPr>
            <w:tcW w:w="2065" w:type="pct"/>
            <w:tcBorders>
              <w:top w:val="single" w:sz="4" w:space="0" w:color="auto"/>
              <w:left w:val="single" w:sz="4" w:space="0" w:color="auto"/>
              <w:bottom w:val="single" w:sz="4" w:space="0" w:color="auto"/>
              <w:right w:val="single" w:sz="4" w:space="0" w:color="auto"/>
            </w:tcBorders>
            <w:shd w:val="clear" w:color="auto" w:fill="D6E3BC"/>
            <w:vAlign w:val="center"/>
          </w:tcPr>
          <w:p w14:paraId="5955FDEF" w14:textId="77777777" w:rsidR="008C74B2" w:rsidRPr="00FB0FB3" w:rsidRDefault="008C74B2" w:rsidP="008C74B2">
            <w:pPr>
              <w:spacing w:after="0"/>
              <w:jc w:val="center"/>
              <w:rPr>
                <w:rFonts w:asciiTheme="minorHAnsi" w:hAnsiTheme="minorHAnsi"/>
                <w:b/>
                <w:sz w:val="24"/>
                <w:szCs w:val="24"/>
                <w:lang w:val="pt-BR"/>
              </w:rPr>
            </w:pPr>
            <w:r w:rsidRPr="00FB0FB3">
              <w:rPr>
                <w:rFonts w:asciiTheme="minorHAnsi" w:hAnsiTheme="minorHAnsi"/>
                <w:b/>
                <w:sz w:val="24"/>
                <w:szCs w:val="24"/>
                <w:lang w:val="pt-BR"/>
              </w:rPr>
              <w:t>DOCUMENTE PREZENTATE</w:t>
            </w:r>
          </w:p>
        </w:tc>
        <w:tc>
          <w:tcPr>
            <w:tcW w:w="2935" w:type="pct"/>
            <w:tcBorders>
              <w:top w:val="single" w:sz="4" w:space="0" w:color="auto"/>
              <w:left w:val="single" w:sz="4" w:space="0" w:color="auto"/>
              <w:bottom w:val="single" w:sz="4" w:space="0" w:color="auto"/>
              <w:right w:val="single" w:sz="4" w:space="0" w:color="auto"/>
            </w:tcBorders>
            <w:shd w:val="clear" w:color="auto" w:fill="D6E3BC"/>
            <w:vAlign w:val="center"/>
          </w:tcPr>
          <w:p w14:paraId="52FB935D" w14:textId="77777777" w:rsidR="008C74B2" w:rsidRPr="00FB0FB3" w:rsidRDefault="008C74B2" w:rsidP="008C74B2">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8C74B2" w:rsidRPr="00FB0FB3" w14:paraId="715D933A" w14:textId="77777777" w:rsidTr="008C74B2">
        <w:trPr>
          <w:trHeight w:val="710"/>
        </w:trPr>
        <w:tc>
          <w:tcPr>
            <w:tcW w:w="2065" w:type="pct"/>
            <w:tcBorders>
              <w:top w:val="single" w:sz="4" w:space="0" w:color="auto"/>
              <w:left w:val="single" w:sz="4" w:space="0" w:color="auto"/>
              <w:bottom w:val="single" w:sz="4" w:space="0" w:color="auto"/>
              <w:right w:val="single" w:sz="4" w:space="0" w:color="auto"/>
            </w:tcBorders>
          </w:tcPr>
          <w:p w14:paraId="7E1C57C9" w14:textId="77777777" w:rsidR="008C74B2" w:rsidRPr="00FB0FB3" w:rsidRDefault="008C74B2" w:rsidP="008C74B2">
            <w:pPr>
              <w:spacing w:after="0"/>
              <w:jc w:val="both"/>
              <w:rPr>
                <w:rFonts w:asciiTheme="minorHAnsi" w:hAnsiTheme="minorHAnsi"/>
                <w:sz w:val="24"/>
                <w:szCs w:val="24"/>
                <w:lang w:val="ro-RO"/>
              </w:rPr>
            </w:pPr>
            <w:r>
              <w:rPr>
                <w:rFonts w:asciiTheme="minorHAnsi" w:hAnsiTheme="minorHAnsi"/>
                <w:sz w:val="24"/>
                <w:szCs w:val="24"/>
              </w:rPr>
              <w:t xml:space="preserve">Declaratie pe propria raspundere </w:t>
            </w:r>
          </w:p>
          <w:p w14:paraId="2060AD1D" w14:textId="77777777" w:rsidR="008C74B2" w:rsidRPr="00FB0FB3" w:rsidRDefault="008C74B2" w:rsidP="008C74B2">
            <w:pPr>
              <w:spacing w:after="0"/>
              <w:ind w:firstLine="720"/>
              <w:jc w:val="both"/>
              <w:rPr>
                <w:rFonts w:asciiTheme="minorHAnsi" w:hAnsiTheme="minorHAnsi"/>
                <w:sz w:val="24"/>
                <w:szCs w:val="24"/>
                <w:lang w:val="ro-RO"/>
              </w:rPr>
            </w:pPr>
          </w:p>
          <w:p w14:paraId="37DDE503" w14:textId="77777777" w:rsidR="008C74B2" w:rsidRPr="00FB0FB3" w:rsidRDefault="008C74B2" w:rsidP="008C74B2">
            <w:pPr>
              <w:spacing w:after="0"/>
              <w:jc w:val="both"/>
              <w:rPr>
                <w:rFonts w:asciiTheme="minorHAnsi" w:hAnsiTheme="minorHAnsi"/>
                <w:b/>
                <w:sz w:val="24"/>
                <w:szCs w:val="24"/>
                <w:lang w:val="ro-RO"/>
              </w:rPr>
            </w:pPr>
          </w:p>
        </w:tc>
        <w:tc>
          <w:tcPr>
            <w:tcW w:w="2935" w:type="pct"/>
            <w:tcBorders>
              <w:top w:val="single" w:sz="4" w:space="0" w:color="auto"/>
              <w:left w:val="single" w:sz="4" w:space="0" w:color="auto"/>
              <w:bottom w:val="single" w:sz="4" w:space="0" w:color="auto"/>
              <w:right w:val="single" w:sz="4" w:space="0" w:color="auto"/>
            </w:tcBorders>
          </w:tcPr>
          <w:p w14:paraId="56A775C3" w14:textId="77777777" w:rsidR="008C74B2" w:rsidRPr="00FB0FB3" w:rsidRDefault="008C74B2" w:rsidP="008C74B2">
            <w:pPr>
              <w:spacing w:after="0"/>
              <w:ind w:firstLine="720"/>
              <w:jc w:val="both"/>
              <w:rPr>
                <w:rFonts w:asciiTheme="minorHAnsi" w:hAnsiTheme="minorHAnsi"/>
                <w:sz w:val="24"/>
                <w:szCs w:val="24"/>
                <w:lang w:val="ro-RO"/>
              </w:rPr>
            </w:pPr>
            <w:r w:rsidRPr="00FB0FB3">
              <w:rPr>
                <w:rFonts w:asciiTheme="minorHAnsi" w:hAnsiTheme="minorHAnsi"/>
                <w:sz w:val="24"/>
                <w:szCs w:val="24"/>
                <w:lang w:val="it-IT"/>
              </w:rPr>
              <w:t xml:space="preserve">Se verifica daca </w:t>
            </w:r>
            <w:r>
              <w:rPr>
                <w:rFonts w:asciiTheme="minorHAnsi" w:hAnsiTheme="minorHAnsi"/>
                <w:bCs/>
                <w:sz w:val="24"/>
                <w:szCs w:val="24"/>
                <w:lang w:val="ro-RO"/>
              </w:rPr>
              <w:t xml:space="preserve">solicitantul a atasat declaratia pe propria raspundere cu </w:t>
            </w:r>
            <w:r w:rsidRPr="008C74B2">
              <w:rPr>
                <w:rFonts w:asciiTheme="minorHAnsi" w:hAnsiTheme="minorHAnsi"/>
                <w:bCs/>
                <w:sz w:val="24"/>
                <w:szCs w:val="24"/>
                <w:lang w:val="ro-RO"/>
              </w:rPr>
              <w:t xml:space="preserve">precizarea ca </w:t>
            </w:r>
            <w:r w:rsidRPr="008C74B2">
              <w:rPr>
                <w:rFonts w:asciiTheme="minorHAnsi" w:hAnsiTheme="minorHAnsi"/>
                <w:sz w:val="24"/>
                <w:szCs w:val="24"/>
              </w:rPr>
              <w:t>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r w:rsidRPr="008C74B2">
              <w:rPr>
                <w:rFonts w:asciiTheme="minorHAnsi" w:hAnsiTheme="minorHAnsi"/>
                <w:sz w:val="24"/>
                <w:szCs w:val="24"/>
                <w:lang w:val="it-IT"/>
              </w:rPr>
              <w:t>.</w:t>
            </w:r>
            <w:r w:rsidRPr="00FB0FB3">
              <w:rPr>
                <w:rFonts w:asciiTheme="minorHAnsi" w:hAnsiTheme="minorHAnsi"/>
                <w:sz w:val="24"/>
                <w:szCs w:val="24"/>
                <w:lang w:val="ro-RO"/>
              </w:rPr>
              <w:t xml:space="preserve"> </w:t>
            </w:r>
          </w:p>
        </w:tc>
      </w:tr>
    </w:tbl>
    <w:p w14:paraId="2DE60CA9" w14:textId="77777777" w:rsidR="008C74B2" w:rsidRDefault="008C74B2" w:rsidP="00D87BDB">
      <w:pPr>
        <w:spacing w:after="0"/>
        <w:ind w:firstLine="720"/>
        <w:jc w:val="both"/>
        <w:rPr>
          <w:rFonts w:asciiTheme="minorHAnsi" w:hAnsiTheme="minorHAnsi"/>
          <w:sz w:val="24"/>
          <w:szCs w:val="24"/>
          <w:lang w:val="it-IT"/>
        </w:rPr>
      </w:pPr>
    </w:p>
    <w:p w14:paraId="6D807B25" w14:textId="77777777" w:rsidR="008C74B2" w:rsidRPr="00FB0FB3" w:rsidRDefault="008C74B2" w:rsidP="008C74B2">
      <w:pPr>
        <w:spacing w:after="0"/>
        <w:ind w:firstLine="720"/>
        <w:jc w:val="both"/>
        <w:rPr>
          <w:rFonts w:asciiTheme="minorHAnsi" w:hAnsiTheme="minorHAnsi"/>
          <w:sz w:val="24"/>
          <w:szCs w:val="24"/>
          <w:lang w:val="it-IT"/>
        </w:rPr>
      </w:pPr>
      <w:r w:rsidRPr="00FB0FB3">
        <w:rPr>
          <w:rFonts w:asciiTheme="minorHAnsi" w:hAnsiTheme="minorHAnsi"/>
          <w:sz w:val="24"/>
          <w:szCs w:val="24"/>
        </w:rPr>
        <w:t xml:space="preserve">Dacă se constată, </w:t>
      </w:r>
      <w:r w:rsidRPr="00FB0FB3">
        <w:rPr>
          <w:rFonts w:asciiTheme="minorHAnsi" w:hAnsiTheme="minorHAnsi"/>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5012CC7" w14:textId="77777777" w:rsidR="008C74B2" w:rsidRPr="00FB0FB3" w:rsidRDefault="008C74B2" w:rsidP="00D87BDB">
      <w:pPr>
        <w:spacing w:after="0"/>
        <w:ind w:firstLine="720"/>
        <w:jc w:val="both"/>
        <w:rPr>
          <w:rFonts w:asciiTheme="minorHAnsi" w:hAnsiTheme="minorHAnsi"/>
          <w:sz w:val="24"/>
          <w:szCs w:val="24"/>
          <w:lang w:val="it-IT"/>
        </w:rPr>
      </w:pPr>
    </w:p>
    <w:p w14:paraId="491FD5B0" w14:textId="77777777" w:rsidR="00BF3984" w:rsidRPr="00FB0FB3" w:rsidRDefault="006B378B" w:rsidP="006B378B">
      <w:pPr>
        <w:shd w:val="clear" w:color="auto" w:fill="D6E3BC" w:themeFill="accent3" w:themeFillTint="66"/>
        <w:spacing w:after="0"/>
        <w:jc w:val="both"/>
        <w:rPr>
          <w:rFonts w:asciiTheme="minorHAnsi" w:hAnsiTheme="minorHAnsi"/>
          <w:b/>
          <w:bCs/>
          <w:sz w:val="24"/>
          <w:szCs w:val="24"/>
        </w:rPr>
      </w:pPr>
      <w:r w:rsidRPr="00FB0FB3">
        <w:rPr>
          <w:rFonts w:asciiTheme="minorHAnsi" w:hAnsiTheme="minorHAnsi"/>
          <w:b/>
          <w:bCs/>
          <w:sz w:val="24"/>
          <w:szCs w:val="24"/>
        </w:rPr>
        <w:t>C. VERIFICAREA BUGETULUI INDICATIV</w:t>
      </w:r>
    </w:p>
    <w:p w14:paraId="6555A377" w14:textId="77777777" w:rsidR="00BF3984" w:rsidRPr="00FB0FB3" w:rsidRDefault="00BF3984" w:rsidP="00346F62">
      <w:pPr>
        <w:spacing w:after="0"/>
        <w:ind w:left="720"/>
        <w:jc w:val="both"/>
        <w:rPr>
          <w:rFonts w:asciiTheme="minorHAnsi" w:hAnsiTheme="minorHAnsi"/>
          <w:sz w:val="24"/>
          <w:szCs w:val="24"/>
        </w:rPr>
      </w:pPr>
    </w:p>
    <w:p w14:paraId="216D06F7" w14:textId="77777777" w:rsidR="00BF3984" w:rsidRPr="00FB0FB3" w:rsidRDefault="00BF3984" w:rsidP="00D87BDB">
      <w:pPr>
        <w:spacing w:after="0"/>
        <w:ind w:firstLine="720"/>
        <w:jc w:val="both"/>
        <w:rPr>
          <w:rFonts w:asciiTheme="minorHAnsi" w:hAnsiTheme="minorHAnsi"/>
          <w:sz w:val="24"/>
          <w:szCs w:val="24"/>
        </w:rPr>
      </w:pPr>
      <w:r w:rsidRPr="00FB0FB3">
        <w:rPr>
          <w:rFonts w:asciiTheme="minorHAnsi" w:hAnsiTheme="minorHAnsi"/>
          <w:sz w:val="24"/>
          <w:szCs w:val="24"/>
        </w:rPr>
        <w:t>Verificarea constă în asigurarea că toate costurile de investiţii propuse pentru finanţare sunt eligibile şi calculele sunt corecte şi Bugetul indicativ este structurat pe capitole şi subcapitole.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217"/>
      </w:tblGrid>
      <w:tr w:rsidR="00731A21" w:rsidRPr="00FB0FB3" w14:paraId="31BF52F8" w14:textId="77777777" w:rsidTr="00731A21">
        <w:tc>
          <w:tcPr>
            <w:tcW w:w="34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B0F96F" w14:textId="77777777" w:rsidR="00BF3984" w:rsidRPr="00FB0FB3" w:rsidRDefault="00BF3984" w:rsidP="00731A21">
            <w:pPr>
              <w:pStyle w:val="Heading1"/>
              <w:spacing w:before="0"/>
              <w:jc w:val="center"/>
              <w:rPr>
                <w:rFonts w:asciiTheme="minorHAnsi" w:hAnsiTheme="minorHAnsi"/>
                <w:color w:val="auto"/>
                <w:sz w:val="24"/>
                <w:szCs w:val="24"/>
                <w:lang w:val="ro-RO"/>
              </w:rPr>
            </w:pPr>
            <w:bookmarkStart w:id="3" w:name="_Toc487029178"/>
            <w:r w:rsidRPr="00FB0FB3">
              <w:rPr>
                <w:rFonts w:asciiTheme="minorHAnsi" w:hAnsiTheme="minorHAnsi"/>
                <w:color w:val="auto"/>
                <w:sz w:val="24"/>
                <w:szCs w:val="24"/>
                <w:lang w:val="ro-RO"/>
              </w:rPr>
              <w:t>DOCUMENTE PREZENTATE</w:t>
            </w:r>
            <w:bookmarkEnd w:id="3"/>
          </w:p>
        </w:tc>
        <w:tc>
          <w:tcPr>
            <w:tcW w:w="62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65E1103" w14:textId="77777777" w:rsidR="00BF3984" w:rsidRPr="00FB0FB3" w:rsidRDefault="00BF3984" w:rsidP="00731A21">
            <w:pPr>
              <w:spacing w:after="0"/>
              <w:jc w:val="center"/>
              <w:rPr>
                <w:rFonts w:asciiTheme="minorHAnsi" w:hAnsiTheme="minorHAnsi"/>
                <w:b/>
                <w:sz w:val="24"/>
                <w:szCs w:val="24"/>
                <w:lang w:val="pt-BR"/>
              </w:rPr>
            </w:pPr>
            <w:r w:rsidRPr="00FB0FB3">
              <w:rPr>
                <w:rFonts w:asciiTheme="minorHAnsi" w:hAnsiTheme="minorHAnsi"/>
                <w:b/>
                <w:sz w:val="24"/>
                <w:szCs w:val="24"/>
                <w:lang w:val="pt-BR"/>
              </w:rPr>
              <w:t>PUNCTE DE VERIFICAT ÎN CADRUL DOCUMENTELOR PREZENTATE</w:t>
            </w:r>
          </w:p>
        </w:tc>
      </w:tr>
      <w:tr w:rsidR="00BF3984" w:rsidRPr="00FB0FB3" w14:paraId="208685D2" w14:textId="77777777" w:rsidTr="00731A21">
        <w:tc>
          <w:tcPr>
            <w:tcW w:w="3492" w:type="dxa"/>
            <w:tcBorders>
              <w:top w:val="single" w:sz="4" w:space="0" w:color="auto"/>
              <w:left w:val="single" w:sz="4" w:space="0" w:color="auto"/>
              <w:bottom w:val="single" w:sz="4" w:space="0" w:color="auto"/>
              <w:right w:val="single" w:sz="4" w:space="0" w:color="auto"/>
            </w:tcBorders>
          </w:tcPr>
          <w:p w14:paraId="13DEB463" w14:textId="77777777" w:rsidR="00BF3984" w:rsidRPr="00FB0FB3" w:rsidRDefault="00D87BDB" w:rsidP="00346F62">
            <w:pPr>
              <w:spacing w:after="0"/>
              <w:jc w:val="both"/>
              <w:rPr>
                <w:rFonts w:asciiTheme="minorHAnsi" w:hAnsiTheme="minorHAnsi"/>
                <w:bCs/>
                <w:sz w:val="24"/>
                <w:szCs w:val="24"/>
                <w:lang w:val="ro-RO"/>
              </w:rPr>
            </w:pPr>
            <w:r w:rsidRPr="00FB0FB3">
              <w:rPr>
                <w:rFonts w:asciiTheme="minorHAnsi" w:hAnsiTheme="minorHAnsi"/>
                <w:bCs/>
                <w:sz w:val="24"/>
                <w:szCs w:val="24"/>
              </w:rPr>
              <w:t>Studiul de f</w:t>
            </w:r>
            <w:r w:rsidR="00AD7FF0" w:rsidRPr="00FB0FB3">
              <w:rPr>
                <w:rFonts w:asciiTheme="minorHAnsi" w:hAnsiTheme="minorHAnsi"/>
                <w:bCs/>
                <w:sz w:val="24"/>
                <w:szCs w:val="24"/>
              </w:rPr>
              <w:t>ezabilitate</w:t>
            </w:r>
          </w:p>
          <w:p w14:paraId="61BAE798" w14:textId="77777777" w:rsidR="00BF3984" w:rsidRPr="00FB0FB3" w:rsidRDefault="00BF3984" w:rsidP="00346F62">
            <w:pPr>
              <w:spacing w:after="0"/>
              <w:jc w:val="both"/>
              <w:rPr>
                <w:rFonts w:asciiTheme="minorHAnsi" w:hAnsiTheme="minorHAnsi"/>
                <w:sz w:val="24"/>
                <w:szCs w:val="24"/>
                <w:lang w:val="ro-RO"/>
              </w:rPr>
            </w:pPr>
          </w:p>
        </w:tc>
        <w:tc>
          <w:tcPr>
            <w:tcW w:w="6217" w:type="dxa"/>
            <w:tcBorders>
              <w:top w:val="single" w:sz="4" w:space="0" w:color="auto"/>
              <w:left w:val="single" w:sz="4" w:space="0" w:color="auto"/>
              <w:bottom w:val="single" w:sz="4" w:space="0" w:color="auto"/>
              <w:right w:val="single" w:sz="4" w:space="0" w:color="auto"/>
            </w:tcBorders>
          </w:tcPr>
          <w:p w14:paraId="5A53A3CF"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 Se verifica Bugetul indicativ prin corelarea informaţiilor mentionate de solicitant in liniile bugetare cu prevederile fisei măsurii din SDL</w:t>
            </w:r>
          </w:p>
          <w:p w14:paraId="55C02420"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 Se va verifica dacă tipurile de cheltuieli şi sumele înscrise sunt corecte şi corespund devizului general al investiţiei. </w:t>
            </w:r>
          </w:p>
          <w:p w14:paraId="4736B6FE"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 Bugetul indicativ se verifica astfel:</w:t>
            </w:r>
          </w:p>
          <w:p w14:paraId="1917002C" w14:textId="77777777" w:rsidR="00BF3984" w:rsidRPr="00FB0FB3" w:rsidRDefault="00BF3984" w:rsidP="00346F62">
            <w:pPr>
              <w:spacing w:after="0"/>
              <w:ind w:left="740" w:hanging="360"/>
              <w:jc w:val="both"/>
              <w:rPr>
                <w:rFonts w:asciiTheme="minorHAnsi" w:hAnsiTheme="minorHAnsi"/>
                <w:sz w:val="24"/>
                <w:szCs w:val="24"/>
                <w:lang w:val="it-IT"/>
              </w:rPr>
            </w:pPr>
            <w:r w:rsidRPr="00FB0FB3">
              <w:rPr>
                <w:rFonts w:asciiTheme="minorHAnsi" w:hAnsiTheme="minorHAnsi"/>
                <w:sz w:val="24"/>
                <w:szCs w:val="24"/>
                <w:lang w:val="it-IT"/>
              </w:rPr>
              <w:t>-</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 xml:space="preserve"> valoarea eligibilă pentru fiecare capitol să fie egală cu valoarea eligibilă din devize;</w:t>
            </w:r>
          </w:p>
          <w:p w14:paraId="226E5FEB" w14:textId="77777777" w:rsidR="00BF3984" w:rsidRPr="00FB0FB3" w:rsidRDefault="00BF3984" w:rsidP="007D0996">
            <w:pPr>
              <w:numPr>
                <w:ilvl w:val="1"/>
                <w:numId w:val="3"/>
              </w:numPr>
              <w:spacing w:after="0"/>
              <w:jc w:val="both"/>
              <w:rPr>
                <w:rFonts w:asciiTheme="minorHAnsi" w:hAnsiTheme="minorHAnsi"/>
                <w:sz w:val="24"/>
                <w:szCs w:val="24"/>
                <w:lang w:val="it-IT"/>
              </w:rPr>
            </w:pPr>
            <w:r w:rsidRPr="00FB0FB3">
              <w:rPr>
                <w:rFonts w:asciiTheme="minorHAnsi" w:hAnsiTheme="minorHAnsi"/>
                <w:sz w:val="24"/>
                <w:szCs w:val="24"/>
                <w:lang w:val="it-IT"/>
              </w:rPr>
              <w:lastRenderedPageBreak/>
              <w:t>valoarea pentru fiecare capitol sa fie egala cu valoarea din devizul general, fara TVA;</w:t>
            </w:r>
          </w:p>
          <w:p w14:paraId="7F627C3B" w14:textId="77777777" w:rsidR="00BF3984" w:rsidRPr="00FB0FB3" w:rsidRDefault="00BF3984" w:rsidP="007D0996">
            <w:pPr>
              <w:numPr>
                <w:ilvl w:val="1"/>
                <w:numId w:val="3"/>
              </w:numPr>
              <w:spacing w:after="0"/>
              <w:jc w:val="both"/>
              <w:rPr>
                <w:rFonts w:asciiTheme="minorHAnsi" w:hAnsiTheme="minorHAnsi"/>
                <w:sz w:val="24"/>
                <w:szCs w:val="24"/>
                <w:lang w:val="ro-RO"/>
              </w:rPr>
            </w:pPr>
            <w:r w:rsidRPr="00FB0FB3">
              <w:rPr>
                <w:rFonts w:asciiTheme="minorHAnsi" w:hAnsiTheme="minorHAnsi"/>
                <w:sz w:val="24"/>
                <w:szCs w:val="24"/>
              </w:rPr>
              <w:t>in bugetul indicativ se completeaza „Actualizarea” care nu se regaseste in devizul general;</w:t>
            </w:r>
          </w:p>
          <w:p w14:paraId="0044D6AD" w14:textId="77777777" w:rsidR="00BF3984" w:rsidRPr="00FB0FB3" w:rsidRDefault="00BF3984" w:rsidP="007D0996">
            <w:pPr>
              <w:numPr>
                <w:ilvl w:val="1"/>
                <w:numId w:val="3"/>
              </w:numPr>
              <w:spacing w:after="0"/>
              <w:jc w:val="both"/>
              <w:rPr>
                <w:rFonts w:asciiTheme="minorHAnsi" w:hAnsiTheme="minorHAnsi"/>
                <w:sz w:val="24"/>
                <w:szCs w:val="24"/>
              </w:rPr>
            </w:pPr>
            <w:r w:rsidRPr="00FB0FB3">
              <w:rPr>
                <w:rFonts w:asciiTheme="minorHAnsi" w:hAnsiTheme="minorHAnsi"/>
                <w:sz w:val="24"/>
                <w:szCs w:val="24"/>
              </w:rPr>
              <w:t>in bugetul indicativ valoarea TVA este egala cu valoarea TVA din devizul general.</w:t>
            </w:r>
          </w:p>
          <w:p w14:paraId="6BEC6C68" w14:textId="77777777" w:rsidR="00BF3984" w:rsidRPr="00FB0FB3" w:rsidRDefault="00BF3984" w:rsidP="00346F62">
            <w:pPr>
              <w:spacing w:after="0"/>
              <w:ind w:left="360"/>
              <w:jc w:val="both"/>
              <w:rPr>
                <w:rFonts w:asciiTheme="minorHAnsi" w:hAnsiTheme="minorHAnsi"/>
                <w:sz w:val="24"/>
                <w:szCs w:val="24"/>
              </w:rPr>
            </w:pPr>
          </w:p>
          <w:p w14:paraId="6807CF83" w14:textId="77777777" w:rsidR="00BF3984" w:rsidRPr="00FB0FB3" w:rsidRDefault="00BF3984" w:rsidP="00346F62">
            <w:pPr>
              <w:spacing w:after="0"/>
              <w:jc w:val="both"/>
              <w:rPr>
                <w:rFonts w:asciiTheme="minorHAnsi" w:hAnsiTheme="minorHAnsi"/>
                <w:sz w:val="24"/>
                <w:szCs w:val="24"/>
                <w:lang w:val="pt-BR"/>
              </w:rPr>
            </w:pPr>
            <w:r w:rsidRPr="00FB0FB3">
              <w:rPr>
                <w:rFonts w:asciiTheme="minorHAnsi" w:hAnsiTheme="minorHAnsi"/>
                <w:sz w:val="24"/>
                <w:szCs w:val="24"/>
                <w:lang w:val="pt-BR"/>
              </w:rPr>
              <w:t>Cheile de verificare sunt urmatoarele și sunt aplicabile Bugetului Indicativ Totalizator:</w:t>
            </w:r>
          </w:p>
          <w:p w14:paraId="0EB0B4E0"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 valoarea cheltuielilor eligibile de la Cap. 3 &lt;</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5% din (cheltuieli eligibile de la subcap 1.2 + subcap. 1.3</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 Cap.2+Cap.4) in cazul in care proiectul nu prevede constructii, şi</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 xml:space="preserve">&lt; </w:t>
            </w:r>
            <w:r w:rsidRPr="00FB0FB3">
              <w:rPr>
                <w:rFonts w:asciiTheme="minorHAnsi" w:hAnsiTheme="minorHAnsi"/>
                <w:b/>
                <w:sz w:val="24"/>
                <w:szCs w:val="24"/>
                <w:lang w:val="it-IT"/>
              </w:rPr>
              <w:t>10%</w:t>
            </w:r>
            <w:r w:rsidRPr="00FB0FB3">
              <w:rPr>
                <w:rFonts w:asciiTheme="minorHAnsi" w:hAnsiTheme="minorHAnsi"/>
                <w:sz w:val="24"/>
                <w:szCs w:val="24"/>
                <w:lang w:val="it-IT"/>
              </w:rPr>
              <w:t xml:space="preserve"> daca proiectul prevede constructii;</w:t>
            </w:r>
          </w:p>
          <w:p w14:paraId="2C17B883" w14:textId="77777777" w:rsidR="00BF3984" w:rsidRPr="00FB0FB3" w:rsidRDefault="00BF3984" w:rsidP="00346F62">
            <w:pPr>
              <w:tabs>
                <w:tab w:val="num" w:pos="0"/>
              </w:tabs>
              <w:spacing w:after="0"/>
              <w:jc w:val="both"/>
              <w:rPr>
                <w:rFonts w:asciiTheme="minorHAnsi" w:hAnsiTheme="minorHAnsi"/>
                <w:iCs/>
                <w:sz w:val="24"/>
                <w:szCs w:val="24"/>
                <w:lang w:val="it-IT"/>
              </w:rPr>
            </w:pPr>
            <w:r w:rsidRPr="00FB0FB3">
              <w:rPr>
                <w:rFonts w:asciiTheme="minorHAnsi" w:hAnsiTheme="minorHAnsi"/>
                <w:sz w:val="24"/>
                <w:szCs w:val="24"/>
                <w:lang w:val="it-IT"/>
              </w:rPr>
              <w:t xml:space="preserve">- </w:t>
            </w:r>
            <w:r w:rsidRPr="00FB0FB3">
              <w:rPr>
                <w:rFonts w:asciiTheme="minorHAnsi" w:hAnsiTheme="minorHAnsi"/>
                <w:iCs/>
                <w:sz w:val="24"/>
                <w:szCs w:val="24"/>
                <w:lang w:val="it-IT"/>
              </w:rPr>
              <w:t>cheltuieli diverse şi neprevăzute (Pct.5.3)</w:t>
            </w:r>
            <w:r w:rsidR="00A957E9" w:rsidRPr="00FB0FB3">
              <w:rPr>
                <w:rFonts w:asciiTheme="minorHAnsi" w:hAnsiTheme="minorHAnsi"/>
                <w:iCs/>
                <w:sz w:val="24"/>
                <w:szCs w:val="24"/>
                <w:lang w:val="it-IT"/>
              </w:rPr>
              <w:t xml:space="preserve"> </w:t>
            </w:r>
            <w:r w:rsidRPr="00FB0FB3">
              <w:rPr>
                <w:rFonts w:asciiTheme="minorHAnsi" w:hAnsiTheme="minorHAnsi"/>
                <w:iCs/>
                <w:sz w:val="24"/>
                <w:szCs w:val="24"/>
                <w:lang w:val="it-IT"/>
              </w:rPr>
              <w:t>trebuie sa fie:</w:t>
            </w:r>
          </w:p>
          <w:p w14:paraId="250E49D7" w14:textId="77777777" w:rsidR="00BF3984" w:rsidRPr="00FB0FB3" w:rsidRDefault="00BF3984" w:rsidP="00346F62">
            <w:pPr>
              <w:tabs>
                <w:tab w:val="num" w:pos="0"/>
              </w:tabs>
              <w:spacing w:after="0"/>
              <w:jc w:val="both"/>
              <w:rPr>
                <w:rFonts w:asciiTheme="minorHAnsi" w:hAnsiTheme="minorHAnsi"/>
                <w:sz w:val="24"/>
                <w:szCs w:val="24"/>
                <w:lang w:val="it-IT"/>
              </w:rPr>
            </w:pPr>
            <w:r w:rsidRPr="00FB0FB3">
              <w:rPr>
                <w:rFonts w:asciiTheme="minorHAnsi" w:hAnsiTheme="minorHAnsi"/>
                <w:iCs/>
                <w:sz w:val="24"/>
                <w:szCs w:val="24"/>
                <w:lang w:val="it-IT"/>
              </w:rPr>
              <w:t>max. 10% din subtotal cheltuieli eligibile (subcap. 1.2 +subc</w:t>
            </w:r>
            <w:r w:rsidRPr="00FB0FB3">
              <w:rPr>
                <w:rFonts w:asciiTheme="minorHAnsi" w:hAnsiTheme="minorHAnsi"/>
                <w:sz w:val="24"/>
                <w:szCs w:val="24"/>
                <w:lang w:val="it-IT"/>
              </w:rPr>
              <w:t xml:space="preserve">ap.1.3+ </w:t>
            </w:r>
            <w:r w:rsidRPr="00FB0FB3">
              <w:rPr>
                <w:rFonts w:asciiTheme="minorHAnsi" w:hAnsiTheme="minorHAnsi"/>
                <w:iCs/>
                <w:sz w:val="24"/>
                <w:szCs w:val="24"/>
                <w:lang w:val="it-IT"/>
              </w:rPr>
              <w:t>subc</w:t>
            </w:r>
            <w:r w:rsidRPr="00FB0FB3">
              <w:rPr>
                <w:rFonts w:asciiTheme="minorHAnsi" w:hAnsiTheme="minorHAnsi"/>
                <w:sz w:val="24"/>
                <w:szCs w:val="24"/>
                <w:lang w:val="it-IT"/>
              </w:rPr>
              <w:t>ap.1.4+ Cap.2 + Cap.3.5 +Cap. 3.8+</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Cap.4A) în cazul SF-ului întocmit pe HG 907/2016 sau,</w:t>
            </w:r>
          </w:p>
          <w:p w14:paraId="30338530" w14:textId="77777777" w:rsidR="00BF3984" w:rsidRPr="00FB0FB3" w:rsidRDefault="00BF3984" w:rsidP="00346F62">
            <w:pPr>
              <w:tabs>
                <w:tab w:val="num" w:pos="0"/>
              </w:tabs>
              <w:spacing w:after="0"/>
              <w:jc w:val="both"/>
              <w:rPr>
                <w:rFonts w:asciiTheme="minorHAnsi" w:hAnsiTheme="minorHAnsi"/>
                <w:iCs/>
                <w:sz w:val="24"/>
                <w:szCs w:val="24"/>
                <w:lang w:val="it-IT"/>
              </w:rPr>
            </w:pPr>
            <w:r w:rsidRPr="00FB0FB3">
              <w:rPr>
                <w:rFonts w:asciiTheme="minorHAnsi" w:hAnsiTheme="minorHAnsi"/>
                <w:sz w:val="24"/>
                <w:szCs w:val="24"/>
                <w:lang w:val="it-IT"/>
              </w:rPr>
              <w:t>max</w:t>
            </w:r>
            <w:r w:rsidR="00A957E9" w:rsidRPr="00FB0FB3">
              <w:rPr>
                <w:rFonts w:asciiTheme="minorHAnsi" w:hAnsiTheme="minorHAnsi"/>
                <w:sz w:val="24"/>
                <w:szCs w:val="24"/>
                <w:lang w:val="it-IT"/>
              </w:rPr>
              <w:t xml:space="preserve"> </w:t>
            </w:r>
            <w:r w:rsidRPr="00FB0FB3">
              <w:rPr>
                <w:rFonts w:asciiTheme="minorHAnsi" w:hAnsiTheme="minorHAnsi"/>
                <w:iCs/>
                <w:sz w:val="24"/>
                <w:szCs w:val="24"/>
                <w:lang w:val="it-IT"/>
              </w:rPr>
              <w:t>10% din subtotal cheltuieli eligibile (subcap. 1.2 +subc</w:t>
            </w:r>
            <w:r w:rsidRPr="00FB0FB3">
              <w:rPr>
                <w:rFonts w:asciiTheme="minorHAnsi" w:hAnsiTheme="minorHAnsi"/>
                <w:sz w:val="24"/>
                <w:szCs w:val="24"/>
                <w:lang w:val="it-IT"/>
              </w:rPr>
              <w:t>ap.1.3+ Cap.2 + Cap.3+Cap.4A) în cazul SF-ului întocmit pe HG 28/2008</w:t>
            </w:r>
            <w:r w:rsidR="00A957E9" w:rsidRPr="00FB0FB3">
              <w:rPr>
                <w:rFonts w:asciiTheme="minorHAnsi" w:hAnsiTheme="minorHAnsi"/>
                <w:sz w:val="24"/>
                <w:szCs w:val="24"/>
                <w:lang w:val="it-IT"/>
              </w:rPr>
              <w:t xml:space="preserve"> </w:t>
            </w:r>
            <w:r w:rsidRPr="00FB0FB3">
              <w:rPr>
                <w:rFonts w:asciiTheme="minorHAnsi" w:hAnsiTheme="minorHAnsi"/>
                <w:iCs/>
                <w:sz w:val="24"/>
                <w:szCs w:val="24"/>
                <w:lang w:val="it-IT"/>
              </w:rPr>
              <w:t>;</w:t>
            </w:r>
          </w:p>
          <w:p w14:paraId="4389523C" w14:textId="77777777" w:rsidR="00BF3984" w:rsidRPr="00FB0FB3" w:rsidRDefault="00BF3984" w:rsidP="00346F62">
            <w:pPr>
              <w:tabs>
                <w:tab w:val="num" w:pos="0"/>
              </w:tabs>
              <w:spacing w:after="0"/>
              <w:jc w:val="both"/>
              <w:rPr>
                <w:rFonts w:asciiTheme="minorHAnsi" w:hAnsiTheme="minorHAnsi"/>
                <w:sz w:val="24"/>
                <w:szCs w:val="24"/>
                <w:lang w:val="it-IT"/>
              </w:rPr>
            </w:pPr>
            <w:r w:rsidRPr="00FB0FB3">
              <w:rPr>
                <w:rFonts w:asciiTheme="minorHAnsi" w:hAnsiTheme="minorHAnsi"/>
                <w:iCs/>
                <w:sz w:val="24"/>
                <w:szCs w:val="24"/>
                <w:lang w:val="it-IT"/>
              </w:rPr>
              <w:t>- actualizarea nu poate depăşi 5% din totalul</w:t>
            </w:r>
            <w:r w:rsidR="00A957E9" w:rsidRPr="00FB0FB3">
              <w:rPr>
                <w:rFonts w:asciiTheme="minorHAnsi" w:hAnsiTheme="minorHAnsi"/>
                <w:iCs/>
                <w:sz w:val="24"/>
                <w:szCs w:val="24"/>
                <w:lang w:val="it-IT"/>
              </w:rPr>
              <w:t xml:space="preserve"> </w:t>
            </w:r>
            <w:r w:rsidRPr="00FB0FB3">
              <w:rPr>
                <w:rFonts w:asciiTheme="minorHAnsi" w:hAnsiTheme="minorHAnsi"/>
                <w:iCs/>
                <w:sz w:val="24"/>
                <w:szCs w:val="24"/>
                <w:lang w:val="it-IT"/>
              </w:rPr>
              <w:t>cheltuielilor eligibile</w:t>
            </w:r>
          </w:p>
          <w:p w14:paraId="0624B2CC"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 xml:space="preserve">Se verifică corectitudinea calculului. </w:t>
            </w:r>
          </w:p>
          <w:p w14:paraId="48EBFE45" w14:textId="77777777" w:rsidR="00BF3984" w:rsidRPr="00FB0FB3" w:rsidRDefault="00BF3984" w:rsidP="00346F62">
            <w:pPr>
              <w:spacing w:after="0"/>
              <w:jc w:val="both"/>
              <w:rPr>
                <w:rFonts w:asciiTheme="minorHAnsi" w:hAnsiTheme="minorHAnsi"/>
                <w:sz w:val="24"/>
                <w:szCs w:val="24"/>
                <w:lang w:val="it-IT"/>
              </w:rPr>
            </w:pPr>
            <w:r w:rsidRPr="00FB0FB3">
              <w:rPr>
                <w:rFonts w:asciiTheme="minorHAnsi" w:hAnsiTheme="minorHAnsi"/>
                <w:sz w:val="24"/>
                <w:szCs w:val="24"/>
                <w:lang w:val="it-IT"/>
              </w:rPr>
              <w:t>Se verifica corelarea datelor prezentate in Devizul general cu cele prezentate în studiul de fe</w:t>
            </w:r>
            <w:r w:rsidR="002F429C" w:rsidRPr="00FB0FB3">
              <w:rPr>
                <w:rFonts w:asciiTheme="minorHAnsi" w:hAnsiTheme="minorHAnsi"/>
                <w:sz w:val="24"/>
                <w:szCs w:val="24"/>
                <w:lang w:val="it-IT"/>
              </w:rPr>
              <w:t>zabilitate</w:t>
            </w:r>
            <w:r w:rsidRPr="00FB0FB3">
              <w:rPr>
                <w:rFonts w:asciiTheme="minorHAnsi" w:hAnsiTheme="minorHAnsi"/>
                <w:sz w:val="24"/>
                <w:szCs w:val="24"/>
                <w:lang w:val="it-IT"/>
              </w:rPr>
              <w:t>.</w:t>
            </w:r>
          </w:p>
        </w:tc>
      </w:tr>
    </w:tbl>
    <w:p w14:paraId="63C87A37" w14:textId="77777777" w:rsidR="00BF3984" w:rsidRPr="00FB0FB3" w:rsidRDefault="00BF3984" w:rsidP="00346F62">
      <w:pPr>
        <w:spacing w:after="0"/>
        <w:jc w:val="both"/>
        <w:rPr>
          <w:rFonts w:asciiTheme="minorHAnsi" w:hAnsiTheme="minorHAnsi"/>
          <w:sz w:val="24"/>
          <w:szCs w:val="24"/>
          <w:lang w:val="ro-RO"/>
        </w:rPr>
      </w:pPr>
    </w:p>
    <w:p w14:paraId="1D058146" w14:textId="77777777" w:rsidR="00BF3984" w:rsidRPr="00FB0FB3" w:rsidRDefault="00BF3984" w:rsidP="00504CA1">
      <w:pPr>
        <w:spacing w:after="0"/>
        <w:ind w:firstLine="720"/>
        <w:jc w:val="both"/>
        <w:rPr>
          <w:rFonts w:asciiTheme="minorHAnsi" w:hAnsiTheme="minorHAnsi"/>
          <w:b/>
          <w:sz w:val="24"/>
          <w:szCs w:val="24"/>
        </w:rPr>
      </w:pPr>
      <w:r w:rsidRPr="00FB0FB3">
        <w:rPr>
          <w:rFonts w:asciiTheme="minorHAnsi" w:hAnsiTheme="minorHAnsi"/>
          <w:b/>
          <w:sz w:val="24"/>
          <w:szCs w:val="24"/>
        </w:rPr>
        <w:t xml:space="preserve">3.1. Informaţiile furnizate în cadrul bugetului indicativ din cererea de finanţare sunt corecte şi sunt în conformitate cu devizul general devizele pe </w:t>
      </w:r>
      <w:r w:rsidR="00731A21" w:rsidRPr="00FB0FB3">
        <w:rPr>
          <w:rFonts w:asciiTheme="minorHAnsi" w:hAnsiTheme="minorHAnsi"/>
          <w:b/>
          <w:sz w:val="24"/>
          <w:szCs w:val="24"/>
        </w:rPr>
        <w:t>obiect precizate în Studiul de F</w:t>
      </w:r>
      <w:r w:rsidRPr="00FB0FB3">
        <w:rPr>
          <w:rFonts w:asciiTheme="minorHAnsi" w:hAnsiTheme="minorHAnsi"/>
          <w:b/>
          <w:sz w:val="24"/>
          <w:szCs w:val="24"/>
        </w:rPr>
        <w:t>ezabilitate?</w:t>
      </w:r>
    </w:p>
    <w:p w14:paraId="773D267B" w14:textId="77777777" w:rsidR="00BF3984" w:rsidRPr="00FB0FB3" w:rsidRDefault="00BF3984" w:rsidP="00731A21">
      <w:pPr>
        <w:spacing w:after="0"/>
        <w:ind w:firstLine="720"/>
        <w:jc w:val="both"/>
        <w:rPr>
          <w:rFonts w:asciiTheme="minorHAnsi" w:hAnsiTheme="minorHAnsi"/>
          <w:sz w:val="24"/>
          <w:szCs w:val="24"/>
        </w:rPr>
      </w:pPr>
      <w:r w:rsidRPr="00FB0FB3">
        <w:rPr>
          <w:rFonts w:asciiTheme="minorHAnsi" w:hAnsiTheme="minorHAnsi"/>
          <w:sz w:val="24"/>
          <w:szCs w:val="24"/>
        </w:rPr>
        <w:t xml:space="preserve">După completarea matricei de verificare a Bugetului indicativ, daca cheltuielile din cererea de finanţare corespund cu cele din devizul general şi devizele pe obiect, neexistand diferente, expertul bifează caseta corespunzatoare DA. </w:t>
      </w:r>
    </w:p>
    <w:p w14:paraId="7FFA2488" w14:textId="77777777" w:rsidR="00BF3984" w:rsidRPr="00FB0FB3" w:rsidRDefault="00BF3984" w:rsidP="00731A21">
      <w:pPr>
        <w:spacing w:after="0"/>
        <w:ind w:firstLine="720"/>
        <w:jc w:val="both"/>
        <w:rPr>
          <w:rFonts w:asciiTheme="minorHAnsi" w:hAnsiTheme="minorHAnsi"/>
          <w:sz w:val="24"/>
          <w:szCs w:val="24"/>
        </w:rPr>
      </w:pPr>
      <w:r w:rsidRPr="00FB0FB3">
        <w:rPr>
          <w:rFonts w:asciiTheme="minorHAnsi" w:hAnsiTheme="minorHAnsi"/>
          <w:sz w:val="24"/>
          <w:szCs w:val="24"/>
        </w:rPr>
        <w:t>Observatie:</w:t>
      </w:r>
    </w:p>
    <w:p w14:paraId="3A586C51" w14:textId="77777777" w:rsidR="00BF3984" w:rsidRPr="00FB0FB3" w:rsidRDefault="00BF3984" w:rsidP="00731A21">
      <w:pPr>
        <w:spacing w:after="0"/>
        <w:ind w:firstLine="720"/>
        <w:jc w:val="both"/>
        <w:rPr>
          <w:rFonts w:asciiTheme="minorHAnsi" w:hAnsiTheme="minorHAnsi"/>
          <w:sz w:val="24"/>
          <w:szCs w:val="24"/>
        </w:rPr>
      </w:pPr>
      <w:r w:rsidRPr="00FB0FB3">
        <w:rPr>
          <w:rFonts w:asciiTheme="minorHAnsi" w:hAnsiTheme="minorHAnsi"/>
          <w:sz w:val="24"/>
          <w:szCs w:val="24"/>
        </w:rPr>
        <w:t xml:space="preserve"> Având în vedere că la subcap</w:t>
      </w:r>
      <w:r w:rsidR="00D87BDB" w:rsidRPr="00FB0FB3">
        <w:rPr>
          <w:rFonts w:asciiTheme="minorHAnsi" w:hAnsiTheme="minorHAnsi"/>
          <w:sz w:val="24"/>
          <w:szCs w:val="24"/>
        </w:rPr>
        <w:t xml:space="preserve"> </w:t>
      </w:r>
      <w:r w:rsidRPr="00FB0FB3">
        <w:rPr>
          <w:rFonts w:asciiTheme="minorHAnsi" w:hAnsiTheme="minorHAnsi"/>
          <w:sz w:val="24"/>
          <w:szCs w:val="24"/>
        </w:rPr>
        <w:t>.4.3 şi 4.4 se cuprind cheltuieli pentru achizitionarea utilajelor şi echipamentelor,</w:t>
      </w:r>
      <w:r w:rsidR="00A957E9" w:rsidRPr="00FB0FB3">
        <w:rPr>
          <w:rFonts w:asciiTheme="minorHAnsi" w:hAnsiTheme="minorHAnsi"/>
          <w:sz w:val="24"/>
          <w:szCs w:val="24"/>
        </w:rPr>
        <w:t xml:space="preserve"> </w:t>
      </w:r>
      <w:r w:rsidRPr="00FB0FB3">
        <w:rPr>
          <w:rFonts w:asciiTheme="minorHAnsi" w:hAnsiTheme="minorHAnsi"/>
          <w:sz w:val="24"/>
          <w:szCs w:val="24"/>
        </w:rPr>
        <w:t xml:space="preserve">toate utilajele şi echipamentele se pot prezenta intr-un singur deviz pe obiect. </w:t>
      </w:r>
    </w:p>
    <w:p w14:paraId="6D404374" w14:textId="77777777" w:rsidR="00BF3984" w:rsidRPr="00FB0FB3" w:rsidRDefault="00BF3984" w:rsidP="00731A21">
      <w:pPr>
        <w:spacing w:after="0"/>
        <w:ind w:firstLine="720"/>
        <w:jc w:val="both"/>
        <w:rPr>
          <w:rFonts w:asciiTheme="minorHAnsi" w:hAnsiTheme="minorHAnsi"/>
          <w:b/>
          <w:sz w:val="24"/>
          <w:szCs w:val="24"/>
        </w:rPr>
      </w:pPr>
      <w:r w:rsidRPr="00FB0FB3">
        <w:rPr>
          <w:rFonts w:asciiTheme="minorHAnsi" w:hAnsiTheme="minorHAnsi"/>
          <w:b/>
          <w:sz w:val="24"/>
          <w:szCs w:val="24"/>
        </w:rPr>
        <w:t>Nu este necesar ca solicitantul să prezinte pentru fiecare utilaj şi echipament câte un deviz pe obiect!</w:t>
      </w:r>
    </w:p>
    <w:p w14:paraId="5568A5C9" w14:textId="77777777" w:rsidR="00BF3984" w:rsidRPr="00FB0FB3" w:rsidRDefault="00BF3984" w:rsidP="00346F62">
      <w:pPr>
        <w:spacing w:after="0"/>
        <w:jc w:val="both"/>
        <w:rPr>
          <w:rFonts w:asciiTheme="minorHAnsi" w:hAnsiTheme="minorHAnsi"/>
          <w:b/>
          <w:sz w:val="24"/>
          <w:szCs w:val="24"/>
        </w:rPr>
      </w:pPr>
    </w:p>
    <w:p w14:paraId="2AACF88C" w14:textId="77777777" w:rsidR="00BF3984" w:rsidRPr="00FB0FB3" w:rsidRDefault="00BF3984" w:rsidP="007D0996">
      <w:pPr>
        <w:numPr>
          <w:ilvl w:val="0"/>
          <w:numId w:val="4"/>
        </w:numPr>
        <w:spacing w:after="0"/>
        <w:jc w:val="both"/>
        <w:rPr>
          <w:rFonts w:asciiTheme="minorHAnsi" w:hAnsiTheme="minorHAnsi"/>
          <w:b/>
          <w:sz w:val="24"/>
          <w:szCs w:val="24"/>
        </w:rPr>
      </w:pPr>
      <w:r w:rsidRPr="00FB0FB3">
        <w:rPr>
          <w:rFonts w:asciiTheme="minorHAnsi" w:hAnsiTheme="minorHAnsi"/>
          <w:b/>
          <w:sz w:val="24"/>
          <w:szCs w:val="24"/>
        </w:rPr>
        <w:lastRenderedPageBreak/>
        <w:t>Daca exista diferente de incadrare, in sensul ca unele cheltuieli neeligibile sunt trecute in categoria cheltuielilor eligibile, expertul bifează caseta corespunzatoare NU şi îşi motivează poziţia în linia prevăzută în acest scop.</w:t>
      </w:r>
    </w:p>
    <w:p w14:paraId="48C7D53F" w14:textId="77777777" w:rsidR="00BF3984" w:rsidRPr="00FB0FB3" w:rsidRDefault="00BF3984" w:rsidP="00731A21">
      <w:pPr>
        <w:pStyle w:val="NormalWeb"/>
        <w:spacing w:before="0" w:line="276" w:lineRule="auto"/>
        <w:ind w:firstLine="720"/>
        <w:jc w:val="both"/>
        <w:rPr>
          <w:rFonts w:asciiTheme="minorHAnsi" w:eastAsia="Calibri" w:hAnsiTheme="minorHAnsi"/>
          <w:lang w:val="ro-RO"/>
        </w:rPr>
      </w:pPr>
      <w:r w:rsidRPr="00FB0FB3">
        <w:rPr>
          <w:rFonts w:asciiTheme="minorHAnsi" w:eastAsia="Calibri" w:hAnsiTheme="minorHAnsi"/>
          <w:bCs/>
          <w:lang w:val="ro-RO"/>
        </w:rPr>
        <w:t>In acest caz bugetul este retransmis solicitantului pentru recalculare, prin Fisa de solicitare a info</w:t>
      </w:r>
      <w:r w:rsidR="00731A21" w:rsidRPr="00FB0FB3">
        <w:rPr>
          <w:rFonts w:asciiTheme="minorHAnsi" w:eastAsia="Calibri" w:hAnsiTheme="minorHAnsi"/>
          <w:bCs/>
          <w:lang w:val="ro-RO"/>
        </w:rPr>
        <w:t>rmaţiilor suplimentare.</w:t>
      </w:r>
      <w:r w:rsidR="00504CA1" w:rsidRPr="00FB0FB3">
        <w:rPr>
          <w:rFonts w:asciiTheme="minorHAnsi" w:eastAsia="Calibri" w:hAnsiTheme="minorHAnsi"/>
          <w:bCs/>
          <w:lang w:val="ro-RO"/>
        </w:rPr>
        <w:t xml:space="preserve"> </w:t>
      </w:r>
      <w:r w:rsidRPr="00FB0FB3">
        <w:rPr>
          <w:rFonts w:asciiTheme="minorHAnsi" w:eastAsia="Calibri" w:hAnsiTheme="minorHAnsi"/>
          <w:bCs/>
          <w:lang w:val="ro-RO"/>
        </w:rPr>
        <w:t xml:space="preserve">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354CA92E" w14:textId="77777777" w:rsidR="00BF3984" w:rsidRPr="00FB0FB3" w:rsidRDefault="00BF3984" w:rsidP="00346F62">
      <w:pPr>
        <w:spacing w:after="0"/>
        <w:jc w:val="both"/>
        <w:rPr>
          <w:rFonts w:asciiTheme="minorHAnsi" w:hAnsiTheme="minorHAnsi"/>
          <w:sz w:val="24"/>
          <w:szCs w:val="24"/>
          <w:lang w:val="ro-RO"/>
        </w:rPr>
      </w:pPr>
    </w:p>
    <w:p w14:paraId="590314A3" w14:textId="77777777" w:rsidR="00BF3984" w:rsidRPr="00FB0FB3" w:rsidRDefault="00BF3984" w:rsidP="007D0996">
      <w:pPr>
        <w:pStyle w:val="NormalWeb"/>
        <w:keepNext/>
        <w:numPr>
          <w:ilvl w:val="0"/>
          <w:numId w:val="4"/>
        </w:numPr>
        <w:spacing w:before="0" w:line="276" w:lineRule="auto"/>
        <w:jc w:val="both"/>
        <w:rPr>
          <w:rFonts w:asciiTheme="minorHAnsi" w:hAnsiTheme="minorHAnsi"/>
          <w:lang w:val="ro-RO"/>
        </w:rPr>
      </w:pPr>
      <w:r w:rsidRPr="00FB0FB3">
        <w:rPr>
          <w:rFonts w:asciiTheme="minorHAnsi" w:hAnsiTheme="minorHAnsi"/>
          <w:b/>
          <w:bCs/>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663BA3A1" w14:textId="77777777" w:rsidR="00BF3984" w:rsidRPr="00FB0FB3" w:rsidRDefault="00BF3984" w:rsidP="00504CA1">
      <w:pPr>
        <w:spacing w:after="0"/>
        <w:ind w:firstLine="720"/>
        <w:jc w:val="both"/>
        <w:rPr>
          <w:rFonts w:asciiTheme="minorHAnsi" w:hAnsiTheme="minorHAnsi"/>
          <w:sz w:val="24"/>
          <w:szCs w:val="24"/>
          <w:lang w:val="ro-RO"/>
        </w:rPr>
      </w:pPr>
      <w:r w:rsidRPr="00FB0FB3">
        <w:rPr>
          <w:rFonts w:asciiTheme="minorHAnsi" w:hAnsiTheme="minorHAnsi"/>
          <w:sz w:val="24"/>
          <w:szCs w:val="24"/>
        </w:rPr>
        <w:t xml:space="preserve">Şi in acest caz bugetul modificat de expert este retransmis solicitantului pentru luare la cunostinta de modificarile efectuate, prin Fisa de solicitare a informaţiilor suplimentare. </w:t>
      </w:r>
    </w:p>
    <w:p w14:paraId="19013F57" w14:textId="77777777" w:rsidR="00BF3984" w:rsidRPr="00FB0FB3" w:rsidRDefault="00BF3984" w:rsidP="00504CA1">
      <w:pPr>
        <w:pStyle w:val="NormalWeb"/>
        <w:spacing w:before="0" w:line="276" w:lineRule="auto"/>
        <w:ind w:firstLine="720"/>
        <w:jc w:val="both"/>
        <w:rPr>
          <w:rFonts w:asciiTheme="minorHAnsi" w:eastAsia="Calibri" w:hAnsiTheme="minorHAnsi"/>
          <w:lang w:val="ro-RO"/>
        </w:rPr>
      </w:pPr>
      <w:r w:rsidRPr="00FB0FB3">
        <w:rPr>
          <w:rFonts w:asciiTheme="minorHAnsi" w:eastAsia="Calibri" w:hAnsiTheme="minorHAnsi"/>
          <w:b/>
          <w:bCs/>
          <w:lang w:val="ro-RO"/>
        </w:rPr>
        <w:t>Cererea de finanţare este declarată eligibilă prin bifarea casutei corespunzatoare DA cu diferente.</w:t>
      </w:r>
    </w:p>
    <w:p w14:paraId="5FE7BD00" w14:textId="77777777" w:rsidR="00BF3984" w:rsidRPr="00FB0FB3" w:rsidRDefault="00BF3984" w:rsidP="00346F62">
      <w:pPr>
        <w:spacing w:after="0"/>
        <w:jc w:val="both"/>
        <w:rPr>
          <w:rFonts w:asciiTheme="minorHAnsi" w:hAnsiTheme="minorHAnsi"/>
          <w:sz w:val="24"/>
          <w:szCs w:val="24"/>
          <w:lang w:val="ro-RO"/>
        </w:rPr>
      </w:pPr>
    </w:p>
    <w:p w14:paraId="584AA561"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b/>
          <w:sz w:val="24"/>
          <w:szCs w:val="24"/>
        </w:rPr>
        <w:t>3.2. Verificarea corectitudinii ratei de schimb.</w:t>
      </w:r>
      <w:r w:rsidRPr="00FB0FB3">
        <w:rPr>
          <w:rFonts w:asciiTheme="minorHAnsi" w:hAnsiTheme="minorHAnsi"/>
          <w:sz w:val="24"/>
          <w:szCs w:val="24"/>
        </w:rPr>
        <w:t xml:space="preserve"> </w:t>
      </w:r>
    </w:p>
    <w:p w14:paraId="42B76829" w14:textId="77777777" w:rsidR="00BF3984" w:rsidRPr="00FB0FB3" w:rsidRDefault="00BF3984" w:rsidP="00504CA1">
      <w:pPr>
        <w:spacing w:after="0"/>
        <w:ind w:firstLine="720"/>
        <w:jc w:val="both"/>
        <w:rPr>
          <w:rFonts w:asciiTheme="minorHAnsi" w:hAnsiTheme="minorHAnsi"/>
          <w:sz w:val="24"/>
          <w:szCs w:val="24"/>
          <w:u w:val="single"/>
        </w:rPr>
      </w:pPr>
      <w:r w:rsidRPr="00FB0FB3">
        <w:rPr>
          <w:rFonts w:asciiTheme="minorHAnsi" w:hAnsiTheme="minorHAnsi"/>
          <w:sz w:val="24"/>
          <w:szCs w:val="24"/>
        </w:rPr>
        <w:t>Rata de conversie intre Euro şi</w:t>
      </w:r>
      <w:r w:rsidR="005E55F8" w:rsidRPr="00FB0FB3">
        <w:rPr>
          <w:rFonts w:asciiTheme="minorHAnsi" w:hAnsiTheme="minorHAnsi"/>
          <w:sz w:val="24"/>
          <w:szCs w:val="24"/>
          <w:u w:val="single"/>
        </w:rPr>
        <w:t xml:space="preserve"> </w:t>
      </w:r>
      <w:r w:rsidRPr="00FB0FB3">
        <w:rPr>
          <w:rFonts w:asciiTheme="minorHAnsi" w:hAnsiTheme="minorHAnsi"/>
          <w:sz w:val="24"/>
          <w:szCs w:val="24"/>
        </w:rPr>
        <w:t>moneda naţională pentru Romania este cea publicată de Banca Central Europeana pe Internet la adresa : &lt;http://www.ecb.int/index.html&gt; (se anexează pagina conţinând cursul BCE din data întocmirii</w:t>
      </w:r>
      <w:r w:rsidR="00A957E9" w:rsidRPr="00FB0FB3">
        <w:rPr>
          <w:rFonts w:asciiTheme="minorHAnsi" w:hAnsiTheme="minorHAnsi"/>
          <w:sz w:val="24"/>
          <w:szCs w:val="24"/>
        </w:rPr>
        <w:t xml:space="preserve"> </w:t>
      </w:r>
      <w:r w:rsidRPr="00FB0FB3">
        <w:rPr>
          <w:rFonts w:asciiTheme="minorHAnsi" w:hAnsiTheme="minorHAnsi"/>
          <w:sz w:val="24"/>
          <w:szCs w:val="24"/>
        </w:rPr>
        <w:t>Studiului de fezabilitate</w:t>
      </w:r>
      <w:r w:rsidR="00C85CC9" w:rsidRPr="00FB0FB3">
        <w:rPr>
          <w:rFonts w:asciiTheme="minorHAnsi" w:hAnsiTheme="minorHAnsi"/>
          <w:sz w:val="24"/>
          <w:szCs w:val="24"/>
        </w:rPr>
        <w:t>.</w:t>
      </w:r>
    </w:p>
    <w:p w14:paraId="1123B248"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sz w:val="24"/>
          <w:szCs w:val="24"/>
        </w:rPr>
        <w:t>Expertul verifica daca data şi rata de schimb din cererea de finanţare şi cea utilizata in devizul general din</w:t>
      </w:r>
      <w:r w:rsidR="005E55F8" w:rsidRPr="00FB0FB3">
        <w:rPr>
          <w:rFonts w:asciiTheme="minorHAnsi" w:hAnsiTheme="minorHAnsi"/>
          <w:sz w:val="24"/>
          <w:szCs w:val="24"/>
        </w:rPr>
        <w:t xml:space="preserve"> studiul de fezabilitate </w:t>
      </w:r>
      <w:r w:rsidRPr="00FB0FB3">
        <w:rPr>
          <w:rFonts w:asciiTheme="minorHAnsi" w:hAnsiTheme="minorHAnsi"/>
          <w:sz w:val="24"/>
          <w:szCs w:val="24"/>
        </w:rPr>
        <w:t>(shett-ul ) corespund cu cea publicată de Banca Central Europeana pe Internet la adresa : &lt;http://www.ecb.int/index.html&gt;. Expertul va atasa pagina conţinând cursul BCE din data întocmirii Studiului de fezabilitate.</w:t>
      </w:r>
    </w:p>
    <w:p w14:paraId="217B2F47"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sz w:val="24"/>
          <w:szCs w:val="24"/>
        </w:rPr>
        <w:t>Daca in urma verificarii se constata ca aceasta corespunde, expertul bifează caseta corespunzatoare DA. Daca aceasta nu corespunde, expertul bifează caseta corespunzatoare NU şi înştiinţează solicitantul in vederea clarific</w:t>
      </w:r>
      <w:r w:rsidR="00504CA1" w:rsidRPr="00FB0FB3">
        <w:rPr>
          <w:rFonts w:asciiTheme="minorHAnsi" w:hAnsiTheme="minorHAnsi"/>
          <w:sz w:val="24"/>
          <w:szCs w:val="24"/>
        </w:rPr>
        <w:t>arii prin Fisa de solicitare a informaţiilor suplimentare.</w:t>
      </w:r>
    </w:p>
    <w:p w14:paraId="0DD17656" w14:textId="77777777" w:rsidR="00BF3984" w:rsidRPr="00FB0FB3" w:rsidRDefault="00BF3984" w:rsidP="00346F62">
      <w:pPr>
        <w:spacing w:after="0"/>
        <w:jc w:val="both"/>
        <w:rPr>
          <w:rFonts w:asciiTheme="minorHAnsi" w:hAnsiTheme="minorHAnsi"/>
          <w:b/>
          <w:sz w:val="24"/>
          <w:szCs w:val="24"/>
        </w:rPr>
      </w:pPr>
    </w:p>
    <w:p w14:paraId="37B575EB" w14:textId="77777777" w:rsidR="00BF3984" w:rsidRPr="00FB0FB3" w:rsidRDefault="00BF3984" w:rsidP="00504CA1">
      <w:pPr>
        <w:spacing w:after="0"/>
        <w:ind w:firstLine="720"/>
        <w:jc w:val="both"/>
        <w:rPr>
          <w:rFonts w:asciiTheme="minorHAnsi" w:eastAsia="Times New Roman" w:hAnsiTheme="minorHAnsi"/>
          <w:b/>
          <w:bCs/>
          <w:kern w:val="32"/>
          <w:sz w:val="24"/>
          <w:szCs w:val="24"/>
        </w:rPr>
      </w:pPr>
      <w:r w:rsidRPr="00FB0FB3">
        <w:rPr>
          <w:rFonts w:asciiTheme="minorHAnsi" w:hAnsiTheme="minorHAnsi"/>
          <w:b/>
          <w:sz w:val="24"/>
          <w:szCs w:val="24"/>
        </w:rPr>
        <w:t xml:space="preserve">3.3. </w:t>
      </w:r>
      <w:r w:rsidRPr="00FB0FB3">
        <w:rPr>
          <w:rFonts w:asciiTheme="minorHAnsi" w:eastAsia="Times New Roman" w:hAnsiTheme="minorHAnsi"/>
          <w:b/>
          <w:bCs/>
          <w:kern w:val="32"/>
          <w:sz w:val="24"/>
          <w:szCs w:val="24"/>
        </w:rPr>
        <w:t>Sunt eligibile cheltuielile aferente investițiilor eligibile din proiect, în conformitate cu cele specificate în cadrul Fișei măsurii din SDL în care se încadrează proiectul și cap. 8.1 din PNDR?</w:t>
      </w:r>
    </w:p>
    <w:p w14:paraId="47798672" w14:textId="77777777" w:rsidR="000F789E" w:rsidRPr="00FB0FB3" w:rsidRDefault="005D7CE4" w:rsidP="00504CA1">
      <w:pPr>
        <w:spacing w:after="0"/>
        <w:ind w:firstLine="720"/>
        <w:jc w:val="both"/>
        <w:rPr>
          <w:rFonts w:asciiTheme="minorHAnsi" w:hAnsiTheme="minorHAnsi"/>
          <w:sz w:val="24"/>
          <w:szCs w:val="24"/>
        </w:rPr>
      </w:pPr>
      <w:r w:rsidRPr="00FB0FB3">
        <w:rPr>
          <w:rFonts w:asciiTheme="minorHAnsi" w:hAnsiTheme="minorHAnsi"/>
          <w:sz w:val="24"/>
          <w:szCs w:val="24"/>
        </w:rPr>
        <w:t>Se verifica eligibilitatea cheltuielilor propuse in concordanta cu cheltuielile mentionate in Ghidul Solicitantului</w:t>
      </w:r>
      <w:r w:rsidR="003302F4" w:rsidRPr="00FB0FB3">
        <w:rPr>
          <w:rFonts w:asciiTheme="minorHAnsi" w:hAnsiTheme="minorHAnsi"/>
          <w:sz w:val="24"/>
          <w:szCs w:val="24"/>
        </w:rPr>
        <w:t xml:space="preserve"> / Fisa Masurii din SDL / cap. </w:t>
      </w:r>
      <w:r w:rsidRPr="00FB0FB3">
        <w:rPr>
          <w:rFonts w:asciiTheme="minorHAnsi" w:hAnsiTheme="minorHAnsi"/>
          <w:sz w:val="24"/>
          <w:szCs w:val="24"/>
        </w:rPr>
        <w:t>1 din PNDR.</w:t>
      </w:r>
    </w:p>
    <w:p w14:paraId="1C27A798" w14:textId="77777777" w:rsidR="005E55F8" w:rsidRPr="00FB0FB3" w:rsidRDefault="005E55F8" w:rsidP="005E55F8">
      <w:pPr>
        <w:spacing w:after="0"/>
        <w:ind w:firstLine="720"/>
        <w:jc w:val="both"/>
        <w:rPr>
          <w:rFonts w:asciiTheme="minorHAnsi" w:hAnsiTheme="minorHAnsi"/>
          <w:sz w:val="24"/>
          <w:szCs w:val="24"/>
          <w:lang w:val="ro-RO"/>
        </w:rPr>
      </w:pPr>
      <w:r w:rsidRPr="00FB0FB3">
        <w:rPr>
          <w:rFonts w:asciiTheme="minorHAnsi" w:hAnsiTheme="minorHAnsi"/>
          <w:sz w:val="24"/>
          <w:szCs w:val="24"/>
          <w:lang w:val="ro-RO"/>
        </w:rPr>
        <w:t xml:space="preserve">Se consideră neeligibile investiţiile care conduc la o diminuare a Total SO exploataţie, prevăzută la depunerea cererii de finanțare, pe toată perioada de execuție a proiectului cu mai </w:t>
      </w:r>
      <w:r w:rsidRPr="00FB0FB3">
        <w:rPr>
          <w:rFonts w:asciiTheme="minorHAnsi" w:hAnsiTheme="minorHAnsi"/>
          <w:sz w:val="24"/>
          <w:szCs w:val="24"/>
          <w:lang w:val="ro-RO"/>
        </w:rPr>
        <w:lastRenderedPageBreak/>
        <w:t xml:space="preserve">mult de 15%. Cu toate acestea, dimensiunea economică a exploatației agricole nu va scădea, în nicio situație, sub pragul minim de 8.000 SO stabilit prin condițiile de eligibilitate. </w:t>
      </w:r>
    </w:p>
    <w:p w14:paraId="38554670" w14:textId="77777777" w:rsidR="00B05BC6" w:rsidRPr="00FB0FB3" w:rsidRDefault="00B05BC6" w:rsidP="00346F62">
      <w:pPr>
        <w:spacing w:after="0"/>
        <w:jc w:val="both"/>
        <w:rPr>
          <w:rFonts w:asciiTheme="minorHAnsi" w:hAnsiTheme="minorHAnsi"/>
          <w:sz w:val="24"/>
          <w:szCs w:val="24"/>
          <w:lang w:eastAsia="fr-FR"/>
        </w:rPr>
      </w:pPr>
    </w:p>
    <w:p w14:paraId="3A7C16D2" w14:textId="77777777" w:rsidR="00BF3984" w:rsidRPr="00FB0FB3" w:rsidRDefault="00BF3984" w:rsidP="00504CA1">
      <w:pPr>
        <w:spacing w:after="0"/>
        <w:ind w:firstLine="720"/>
        <w:jc w:val="both"/>
        <w:rPr>
          <w:rFonts w:asciiTheme="minorHAnsi" w:hAnsiTheme="minorHAnsi"/>
          <w:b/>
          <w:noProof/>
          <w:sz w:val="24"/>
          <w:szCs w:val="24"/>
          <w:lang w:bidi="ar-BH"/>
        </w:rPr>
      </w:pPr>
      <w:r w:rsidRPr="00FB0FB3">
        <w:rPr>
          <w:rFonts w:asciiTheme="minorHAnsi" w:hAnsiTheme="minorHAnsi"/>
          <w:b/>
          <w:noProof/>
          <w:sz w:val="24"/>
          <w:szCs w:val="24"/>
          <w:lang w:bidi="ar-BH"/>
        </w:rPr>
        <w:t>3.4. Costurile generale ale proiectului</w:t>
      </w:r>
      <w:r w:rsidRPr="00FB0FB3">
        <w:rPr>
          <w:rFonts w:asciiTheme="minorHAnsi" w:hAnsiTheme="minorHAnsi"/>
          <w:noProof/>
          <w:sz w:val="24"/>
          <w:szCs w:val="24"/>
          <w:lang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FB0FB3">
        <w:rPr>
          <w:rFonts w:asciiTheme="minorHAnsi" w:hAnsiTheme="minorHAnsi"/>
          <w:b/>
          <w:noProof/>
          <w:sz w:val="24"/>
          <w:szCs w:val="24"/>
          <w:lang w:bidi="ar-BH"/>
        </w:rPr>
        <w:t>direct legate de realizarea investiției, nu depasesc 10% din costul total eligibil al proiectului, respectiv 5% pentru acele proiecte care nu includ constructii?</w:t>
      </w:r>
    </w:p>
    <w:p w14:paraId="458451DA"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sz w:val="24"/>
          <w:szCs w:val="24"/>
        </w:rPr>
        <w:t>Daca aceste costuri se incadreaza in procentele specificate mai sus, expertul bifează DA in caseta corespunzatoare, in caz contrar bifează NU şi îşi motivează poziţia în linia prevăzută în acest scop la rubrica Observaţii.</w:t>
      </w:r>
    </w:p>
    <w:p w14:paraId="0044F0B1" w14:textId="77777777" w:rsidR="00BF3984" w:rsidRPr="00FB0FB3" w:rsidRDefault="00BF3984" w:rsidP="00346F62">
      <w:pPr>
        <w:spacing w:after="0"/>
        <w:jc w:val="both"/>
        <w:rPr>
          <w:rFonts w:asciiTheme="minorHAnsi" w:hAnsiTheme="minorHAnsi"/>
          <w:b/>
          <w:i/>
          <w:sz w:val="24"/>
          <w:szCs w:val="24"/>
        </w:rPr>
      </w:pPr>
    </w:p>
    <w:p w14:paraId="6FD25744" w14:textId="77777777" w:rsidR="00BF3984" w:rsidRPr="00FB0FB3" w:rsidRDefault="00BF3984" w:rsidP="00504CA1">
      <w:pPr>
        <w:spacing w:after="0"/>
        <w:ind w:firstLine="720"/>
        <w:jc w:val="both"/>
        <w:rPr>
          <w:rFonts w:asciiTheme="minorHAnsi" w:hAnsiTheme="minorHAnsi"/>
          <w:b/>
          <w:i/>
          <w:sz w:val="24"/>
          <w:szCs w:val="24"/>
        </w:rPr>
      </w:pPr>
      <w:r w:rsidRPr="00FB0FB3">
        <w:rPr>
          <w:rFonts w:asciiTheme="minorHAnsi" w:hAnsiTheme="minorHAnsi"/>
          <w:b/>
          <w:sz w:val="24"/>
          <w:szCs w:val="24"/>
        </w:rPr>
        <w:t xml:space="preserve">3.5. Cheltuielile diverse şi neprevazute (Cap. 5.3) din Bugetul indicativ se încadrează, </w:t>
      </w:r>
      <w:r w:rsidRPr="00FB0FB3">
        <w:rPr>
          <w:rFonts w:asciiTheme="minorHAnsi" w:hAnsiTheme="minorHAnsi"/>
          <w:sz w:val="24"/>
          <w:szCs w:val="24"/>
        </w:rPr>
        <w:t>în cazul SF-ului întocmit pe HG907/2016, în procentul de</w:t>
      </w:r>
      <w:r w:rsidR="00A957E9" w:rsidRPr="00FB0FB3">
        <w:rPr>
          <w:rFonts w:asciiTheme="minorHAnsi" w:hAnsiTheme="minorHAnsi"/>
          <w:sz w:val="24"/>
          <w:szCs w:val="24"/>
        </w:rPr>
        <w:t xml:space="preserve"> </w:t>
      </w:r>
      <w:r w:rsidRPr="00FB0FB3">
        <w:rPr>
          <w:rFonts w:asciiTheme="minorHAnsi" w:hAnsiTheme="minorHAnsi"/>
          <w:sz w:val="24"/>
          <w:szCs w:val="24"/>
        </w:rPr>
        <w:t>maxim 10% din valoarea cheltuielilor prevazute la cap./ subcap.1.2, 1.3, 1.4, 2, 3.5, 3.8</w:t>
      </w:r>
      <w:r w:rsidR="00A957E9" w:rsidRPr="00FB0FB3">
        <w:rPr>
          <w:rFonts w:asciiTheme="minorHAnsi" w:hAnsiTheme="minorHAnsi"/>
          <w:sz w:val="24"/>
          <w:szCs w:val="24"/>
        </w:rPr>
        <w:t xml:space="preserve"> </w:t>
      </w:r>
      <w:r w:rsidRPr="00FB0FB3">
        <w:rPr>
          <w:rFonts w:asciiTheme="minorHAnsi" w:hAnsiTheme="minorHAnsi"/>
          <w:sz w:val="24"/>
          <w:szCs w:val="24"/>
        </w:rPr>
        <w:t>şi 4A din devizul general, conform legislaţiei în vigoare, șau în cazul SF-ului întocmit pe HG 28/2008</w:t>
      </w:r>
      <w:r w:rsidR="00A957E9" w:rsidRPr="00FB0FB3">
        <w:rPr>
          <w:rFonts w:asciiTheme="minorHAnsi" w:hAnsiTheme="minorHAnsi"/>
          <w:sz w:val="24"/>
          <w:szCs w:val="24"/>
        </w:rPr>
        <w:t xml:space="preserve"> </w:t>
      </w:r>
      <w:r w:rsidRPr="00FB0FB3">
        <w:rPr>
          <w:rFonts w:asciiTheme="minorHAnsi" w:hAnsiTheme="minorHAnsi"/>
          <w:sz w:val="24"/>
          <w:szCs w:val="24"/>
        </w:rPr>
        <w:t>în procentul de</w:t>
      </w:r>
      <w:r w:rsidR="00A957E9" w:rsidRPr="00FB0FB3">
        <w:rPr>
          <w:rFonts w:asciiTheme="minorHAnsi" w:hAnsiTheme="minorHAnsi"/>
          <w:sz w:val="24"/>
          <w:szCs w:val="24"/>
        </w:rPr>
        <w:t xml:space="preserve"> </w:t>
      </w:r>
      <w:r w:rsidRPr="00FB0FB3">
        <w:rPr>
          <w:rFonts w:asciiTheme="minorHAnsi" w:hAnsiTheme="minorHAnsi"/>
          <w:sz w:val="24"/>
          <w:szCs w:val="24"/>
        </w:rPr>
        <w:t>maxim 10% din valoarea cheltuielilor prevazute</w:t>
      </w:r>
      <w:r w:rsidR="00A957E9" w:rsidRPr="00FB0FB3">
        <w:rPr>
          <w:rFonts w:asciiTheme="minorHAnsi" w:hAnsiTheme="minorHAnsi"/>
          <w:sz w:val="24"/>
          <w:szCs w:val="24"/>
        </w:rPr>
        <w:t xml:space="preserve"> </w:t>
      </w:r>
      <w:r w:rsidRPr="00FB0FB3">
        <w:rPr>
          <w:rFonts w:asciiTheme="minorHAnsi" w:hAnsiTheme="minorHAnsi"/>
          <w:sz w:val="24"/>
          <w:szCs w:val="24"/>
        </w:rPr>
        <w:t>la cap./ subcap. 1.2, 1.3, 2,3.5 şi 4 A din devizul general, conform legislaţiei în vigoare ?</w:t>
      </w:r>
    </w:p>
    <w:p w14:paraId="736AC8E8"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sz w:val="24"/>
          <w:szCs w:val="24"/>
          <w:lang w:val="it-IT"/>
        </w:rPr>
        <w:t xml:space="preserve">Expertul verifica in bugetul indicativ daca valoarea cheltuielilor diverse şi neprevazute se incadreaza in procentul de 10% din totalul </w:t>
      </w:r>
      <w:r w:rsidRPr="00FB0FB3">
        <w:rPr>
          <w:rFonts w:asciiTheme="minorHAnsi" w:hAnsiTheme="minorHAnsi"/>
          <w:iCs/>
          <w:sz w:val="24"/>
          <w:szCs w:val="24"/>
          <w:lang w:val="it-IT"/>
        </w:rPr>
        <w:t>subcap. 1.2 +subc</w:t>
      </w:r>
      <w:r w:rsidRPr="00FB0FB3">
        <w:rPr>
          <w:rFonts w:asciiTheme="minorHAnsi" w:hAnsiTheme="minorHAnsi"/>
          <w:sz w:val="24"/>
          <w:szCs w:val="24"/>
          <w:lang w:val="it-IT"/>
        </w:rPr>
        <w:t xml:space="preserve">ap.1.3+ </w:t>
      </w:r>
      <w:r w:rsidRPr="00FB0FB3">
        <w:rPr>
          <w:rFonts w:asciiTheme="minorHAnsi" w:hAnsiTheme="minorHAnsi"/>
          <w:iCs/>
          <w:sz w:val="24"/>
          <w:szCs w:val="24"/>
          <w:lang w:val="it-IT"/>
        </w:rPr>
        <w:t>subc</w:t>
      </w:r>
      <w:r w:rsidRPr="00FB0FB3">
        <w:rPr>
          <w:rFonts w:asciiTheme="minorHAnsi" w:hAnsiTheme="minorHAnsi"/>
          <w:sz w:val="24"/>
          <w:szCs w:val="24"/>
          <w:lang w:val="it-IT"/>
        </w:rPr>
        <w:t>ap.1.4 + Cap.2 + Cap.3.5 + Cap.3.8</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 xml:space="preserve">+ Cap.4 A pentru SF-urile întocmite pe HG907/2016 sau in procentul de 10% din totalul </w:t>
      </w:r>
      <w:r w:rsidRPr="00FB0FB3">
        <w:rPr>
          <w:rFonts w:asciiTheme="minorHAnsi" w:hAnsiTheme="minorHAnsi"/>
          <w:iCs/>
          <w:sz w:val="24"/>
          <w:szCs w:val="24"/>
          <w:lang w:val="it-IT"/>
        </w:rPr>
        <w:t>subcap. 1.2 +subc</w:t>
      </w:r>
      <w:r w:rsidRPr="00FB0FB3">
        <w:rPr>
          <w:rFonts w:asciiTheme="minorHAnsi" w:hAnsiTheme="minorHAnsi"/>
          <w:sz w:val="24"/>
          <w:szCs w:val="24"/>
          <w:lang w:val="it-IT"/>
        </w:rPr>
        <w:t xml:space="preserve">ap.1.3+ Cap.2 + Cap.3 + Cap.4 A pentru SF-urile întocmite pe HG 28 . </w:t>
      </w:r>
    </w:p>
    <w:p w14:paraId="62AA6896" w14:textId="77777777" w:rsidR="00BF3984" w:rsidRPr="00FB0FB3" w:rsidRDefault="00BF3984" w:rsidP="00504CA1">
      <w:pPr>
        <w:spacing w:after="0"/>
        <w:ind w:firstLine="720"/>
        <w:jc w:val="both"/>
        <w:rPr>
          <w:rFonts w:asciiTheme="minorHAnsi" w:hAnsiTheme="minorHAnsi"/>
          <w:sz w:val="24"/>
          <w:szCs w:val="24"/>
          <w:lang w:val="it-IT"/>
        </w:rPr>
      </w:pPr>
      <w:r w:rsidRPr="00FB0FB3">
        <w:rPr>
          <w:rFonts w:asciiTheme="minorHAnsi" w:hAnsiTheme="minorHAnsi"/>
          <w:sz w:val="24"/>
          <w:szCs w:val="24"/>
        </w:rPr>
        <w:t>Daca aceste costuri se incadreaza in procentul specificat mai sus, expertul bifează DA in caseta corespunzatoare, in caz contrar bifează NU şi</w:t>
      </w:r>
      <w:r w:rsidRPr="00FB0FB3">
        <w:rPr>
          <w:rFonts w:asciiTheme="minorHAnsi" w:hAnsiTheme="minorHAnsi"/>
          <w:sz w:val="24"/>
          <w:szCs w:val="24"/>
          <w:lang w:val="it-IT"/>
        </w:rPr>
        <w:t xml:space="preserve"> îşi motivează poziţia în linia prevăzută în acest scop la rubrica Observaţii,</w:t>
      </w:r>
    </w:p>
    <w:p w14:paraId="3E7B2985" w14:textId="77777777" w:rsidR="00BF3984" w:rsidRPr="00FB0FB3" w:rsidRDefault="00BF3984" w:rsidP="00346F62">
      <w:pPr>
        <w:spacing w:after="0"/>
        <w:jc w:val="both"/>
        <w:rPr>
          <w:rFonts w:asciiTheme="minorHAnsi" w:hAnsiTheme="minorHAnsi"/>
          <w:sz w:val="24"/>
          <w:szCs w:val="24"/>
          <w:lang w:val="ro-RO"/>
        </w:rPr>
      </w:pPr>
    </w:p>
    <w:p w14:paraId="15F4A3CB"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b/>
          <w:sz w:val="24"/>
          <w:szCs w:val="24"/>
        </w:rPr>
        <w:t>3.6</w:t>
      </w:r>
      <w:r w:rsidR="00A957E9" w:rsidRPr="00FB0FB3">
        <w:rPr>
          <w:rFonts w:asciiTheme="minorHAnsi" w:hAnsiTheme="minorHAnsi"/>
          <w:sz w:val="24"/>
          <w:szCs w:val="24"/>
        </w:rPr>
        <w:t xml:space="preserve"> </w:t>
      </w:r>
      <w:r w:rsidRPr="00FB0FB3">
        <w:rPr>
          <w:rFonts w:asciiTheme="minorHAnsi" w:hAnsiTheme="minorHAnsi"/>
          <w:b/>
          <w:sz w:val="24"/>
          <w:szCs w:val="24"/>
        </w:rPr>
        <w:t>Actualizarea respectă procentul de max. 5% din valoarea total eligibilă?</w:t>
      </w:r>
    </w:p>
    <w:p w14:paraId="653C595E" w14:textId="77777777" w:rsidR="00BF3984" w:rsidRPr="00FB0FB3" w:rsidRDefault="00BF3984" w:rsidP="00504CA1">
      <w:pPr>
        <w:spacing w:after="0"/>
        <w:ind w:firstLine="720"/>
        <w:jc w:val="both"/>
        <w:rPr>
          <w:rFonts w:asciiTheme="minorHAnsi" w:hAnsiTheme="minorHAnsi"/>
          <w:sz w:val="24"/>
          <w:szCs w:val="24"/>
        </w:rPr>
      </w:pPr>
      <w:r w:rsidRPr="00FB0FB3">
        <w:rPr>
          <w:rFonts w:asciiTheme="minorHAnsi" w:hAnsiTheme="minorHAnsi"/>
          <w:sz w:val="24"/>
          <w:szCs w:val="24"/>
          <w:lang w:val="it-IT"/>
        </w:rPr>
        <w:t xml:space="preserve">Expertul verifica in bugetul indicativ daca valoarea actualizării se încadreaza în procentul de 5% din totalul </w:t>
      </w:r>
      <w:r w:rsidRPr="00FB0FB3">
        <w:rPr>
          <w:rFonts w:asciiTheme="minorHAnsi" w:hAnsiTheme="minorHAnsi"/>
          <w:iCs/>
          <w:sz w:val="24"/>
          <w:szCs w:val="24"/>
          <w:lang w:val="it-IT"/>
        </w:rPr>
        <w:t>valoare eligibilă.</w:t>
      </w:r>
      <w:r w:rsidRPr="00FB0FB3">
        <w:rPr>
          <w:rFonts w:asciiTheme="minorHAnsi" w:hAnsiTheme="minorHAnsi"/>
          <w:sz w:val="24"/>
          <w:szCs w:val="24"/>
          <w:lang w:val="it-IT"/>
        </w:rPr>
        <w:t xml:space="preserve">. </w:t>
      </w:r>
    </w:p>
    <w:p w14:paraId="573D54F2" w14:textId="77777777" w:rsidR="00BF3984" w:rsidRPr="00FB0FB3" w:rsidRDefault="00BF3984" w:rsidP="00504CA1">
      <w:pPr>
        <w:spacing w:after="0"/>
        <w:ind w:firstLine="720"/>
        <w:jc w:val="both"/>
        <w:rPr>
          <w:rFonts w:asciiTheme="minorHAnsi" w:hAnsiTheme="minorHAnsi"/>
          <w:sz w:val="24"/>
          <w:szCs w:val="24"/>
          <w:lang w:val="it-IT"/>
        </w:rPr>
      </w:pPr>
      <w:r w:rsidRPr="00FB0FB3">
        <w:rPr>
          <w:rFonts w:asciiTheme="minorHAnsi" w:hAnsiTheme="minorHAnsi"/>
          <w:sz w:val="24"/>
          <w:szCs w:val="24"/>
        </w:rPr>
        <w:t>Daca aceste costuri se incadreaza in procentul specificat mai sus, expertul bifează DA in caseta corespunzatoare, in caz contrar bifează NU şi</w:t>
      </w:r>
      <w:r w:rsidRPr="00FB0FB3">
        <w:rPr>
          <w:rFonts w:asciiTheme="minorHAnsi" w:hAnsiTheme="minorHAnsi"/>
          <w:sz w:val="24"/>
          <w:szCs w:val="24"/>
          <w:lang w:val="it-IT"/>
        </w:rPr>
        <w:t xml:space="preserve"> îşi motivează poziţia în linia prevăzută în acest scop la r</w:t>
      </w:r>
      <w:r w:rsidR="003302F4" w:rsidRPr="00FB0FB3">
        <w:rPr>
          <w:rFonts w:asciiTheme="minorHAnsi" w:hAnsiTheme="minorHAnsi"/>
          <w:sz w:val="24"/>
          <w:szCs w:val="24"/>
          <w:lang w:val="it-IT"/>
        </w:rPr>
        <w:t>ubrica Observaţii.</w:t>
      </w:r>
    </w:p>
    <w:p w14:paraId="66F0B409" w14:textId="77777777" w:rsidR="00BF3984" w:rsidRPr="00FB0FB3" w:rsidRDefault="00BF3984" w:rsidP="00346F62">
      <w:pPr>
        <w:spacing w:after="0"/>
        <w:jc w:val="both"/>
        <w:rPr>
          <w:rFonts w:asciiTheme="minorHAnsi" w:hAnsiTheme="minorHAnsi"/>
          <w:sz w:val="24"/>
          <w:szCs w:val="24"/>
          <w:lang w:val="ro-RO"/>
        </w:rPr>
      </w:pPr>
    </w:p>
    <w:p w14:paraId="3B379B3B" w14:textId="77777777" w:rsidR="00BF3984" w:rsidRPr="00FB0FB3" w:rsidRDefault="00BF3984" w:rsidP="00504CA1">
      <w:pPr>
        <w:spacing w:after="0"/>
        <w:ind w:firstLine="720"/>
        <w:jc w:val="both"/>
        <w:rPr>
          <w:rFonts w:asciiTheme="minorHAnsi" w:hAnsiTheme="minorHAnsi"/>
          <w:b/>
          <w:sz w:val="24"/>
          <w:szCs w:val="24"/>
        </w:rPr>
      </w:pPr>
      <w:r w:rsidRPr="00FB0FB3">
        <w:rPr>
          <w:rFonts w:asciiTheme="minorHAnsi" w:hAnsiTheme="minorHAnsi"/>
          <w:b/>
          <w:sz w:val="24"/>
          <w:szCs w:val="24"/>
        </w:rPr>
        <w:t>3.7 TVA-ul aferent cheltuielilor eligibile este trecut in coloana cheltuielilor eligibile?</w:t>
      </w:r>
    </w:p>
    <w:p w14:paraId="5F4AF7BB" w14:textId="77777777" w:rsidR="00BF3984" w:rsidRPr="00FB0FB3" w:rsidRDefault="00BF3984" w:rsidP="005E55F8">
      <w:pPr>
        <w:spacing w:after="0"/>
        <w:ind w:firstLine="720"/>
        <w:jc w:val="both"/>
        <w:rPr>
          <w:rFonts w:asciiTheme="minorHAnsi" w:hAnsiTheme="minorHAnsi"/>
          <w:b/>
          <w:bCs/>
          <w:i/>
          <w:iCs/>
          <w:color w:val="000000"/>
          <w:sz w:val="24"/>
          <w:szCs w:val="24"/>
          <w:lang w:eastAsia="ro-RO"/>
        </w:rPr>
      </w:pPr>
      <w:r w:rsidRPr="00FB0FB3">
        <w:rPr>
          <w:rFonts w:asciiTheme="minorHAnsi" w:hAnsiTheme="minorHAnsi"/>
          <w:color w:val="000000"/>
          <w:sz w:val="24"/>
          <w:szCs w:val="24"/>
          <w:lang w:eastAsia="ro-RO"/>
        </w:rPr>
        <w:t xml:space="preserve">În cazul in care solicitantul a bifat </w:t>
      </w:r>
      <w:r w:rsidRPr="00FB0FB3">
        <w:rPr>
          <w:rFonts w:asciiTheme="minorHAnsi" w:hAnsiTheme="minorHAnsi"/>
          <w:iCs/>
          <w:color w:val="000000"/>
          <w:sz w:val="24"/>
          <w:szCs w:val="24"/>
          <w:lang w:eastAsia="ro-RO"/>
        </w:rPr>
        <w:t>in caseta corespunzatoare din Declaraţia pe propria răspundere F ca este platitor de TVA</w:t>
      </w:r>
      <w:r w:rsidRPr="00FB0FB3">
        <w:rPr>
          <w:rFonts w:asciiTheme="minorHAnsi" w:hAnsiTheme="minorHAnsi"/>
          <w:color w:val="000000"/>
          <w:sz w:val="24"/>
          <w:szCs w:val="24"/>
          <w:lang w:eastAsia="ro-RO"/>
        </w:rPr>
        <w:t xml:space="preserve"> ,</w:t>
      </w:r>
      <w:r w:rsidR="005E55F8" w:rsidRPr="00FB0FB3">
        <w:rPr>
          <w:rFonts w:asciiTheme="minorHAnsi" w:hAnsiTheme="minorHAnsi"/>
          <w:color w:val="000000"/>
          <w:sz w:val="24"/>
          <w:szCs w:val="24"/>
          <w:lang w:eastAsia="ro-RO"/>
        </w:rPr>
        <w:t xml:space="preserve"> </w:t>
      </w:r>
      <w:r w:rsidRPr="00FB0FB3">
        <w:rPr>
          <w:rFonts w:asciiTheme="minorHAnsi" w:hAnsiTheme="minorHAnsi"/>
          <w:iCs/>
          <w:color w:val="000000"/>
          <w:sz w:val="24"/>
          <w:szCs w:val="24"/>
          <w:lang w:eastAsia="ro-RO"/>
        </w:rPr>
        <w:t>TVA-ul</w:t>
      </w:r>
      <w:r w:rsidRPr="00FB0FB3">
        <w:rPr>
          <w:rFonts w:asciiTheme="minorHAnsi" w:hAnsiTheme="minorHAnsi"/>
          <w:b/>
          <w:bCs/>
          <w:iCs/>
          <w:color w:val="000000"/>
          <w:sz w:val="24"/>
          <w:szCs w:val="24"/>
          <w:lang w:eastAsia="ro-RO"/>
        </w:rPr>
        <w:t xml:space="preserve"> este neeligibil.</w:t>
      </w:r>
    </w:p>
    <w:p w14:paraId="5A0E9DD8" w14:textId="77777777" w:rsidR="00BF3984" w:rsidRPr="00FB0FB3" w:rsidRDefault="00BF3984" w:rsidP="00504CA1">
      <w:pPr>
        <w:spacing w:after="0"/>
        <w:ind w:firstLine="720"/>
        <w:jc w:val="both"/>
        <w:rPr>
          <w:rFonts w:asciiTheme="minorHAnsi" w:hAnsiTheme="minorHAnsi"/>
          <w:b/>
          <w:bCs/>
          <w:iCs/>
          <w:color w:val="000000"/>
          <w:sz w:val="24"/>
          <w:szCs w:val="24"/>
          <w:lang w:eastAsia="ro-RO"/>
        </w:rPr>
      </w:pPr>
      <w:r w:rsidRPr="00FB0FB3">
        <w:rPr>
          <w:rFonts w:asciiTheme="minorHAnsi" w:hAnsiTheme="minorHAnsi"/>
          <w:iCs/>
          <w:color w:val="000000"/>
          <w:sz w:val="24"/>
          <w:szCs w:val="24"/>
          <w:lang w:eastAsia="ro-RO"/>
        </w:rPr>
        <w:lastRenderedPageBreak/>
        <w:t xml:space="preserve">În cazul in care solicitantul bifează în caseta corespunzatoare din Declaraţia pe propria răspundere F ca nu este platitor de TVA, atunci TVA-ul </w:t>
      </w:r>
      <w:r w:rsidRPr="00FB0FB3">
        <w:rPr>
          <w:rFonts w:asciiTheme="minorHAnsi" w:hAnsiTheme="minorHAnsi"/>
          <w:b/>
          <w:bCs/>
          <w:iCs/>
          <w:color w:val="000000"/>
          <w:sz w:val="24"/>
          <w:szCs w:val="24"/>
          <w:lang w:eastAsia="ro-RO"/>
        </w:rPr>
        <w:t>aferent cheltuielilor eligibile este eligibil.</w:t>
      </w:r>
    </w:p>
    <w:p w14:paraId="7DCA4A4C" w14:textId="77777777" w:rsidR="00BF3984" w:rsidRPr="00FB0FB3" w:rsidRDefault="00BF3984" w:rsidP="00504CA1">
      <w:pPr>
        <w:spacing w:after="0"/>
        <w:ind w:firstLine="720"/>
        <w:jc w:val="both"/>
        <w:rPr>
          <w:rFonts w:asciiTheme="minorHAnsi" w:hAnsiTheme="minorHAnsi"/>
          <w:color w:val="000000"/>
          <w:sz w:val="24"/>
          <w:szCs w:val="24"/>
          <w:lang w:val="it-IT" w:eastAsia="ro-RO"/>
        </w:rPr>
      </w:pPr>
      <w:r w:rsidRPr="00FB0FB3">
        <w:rPr>
          <w:rFonts w:asciiTheme="minorHAnsi" w:hAnsiTheme="minorHAnsi"/>
          <w:color w:val="000000"/>
          <w:sz w:val="24"/>
          <w:szCs w:val="24"/>
          <w:lang w:val="it-IT" w:eastAsia="ro-RO"/>
        </w:rPr>
        <w:t xml:space="preserve">În cazul in care solicitantul nu </w:t>
      </w:r>
      <w:r w:rsidRPr="00FB0FB3">
        <w:rPr>
          <w:rFonts w:asciiTheme="minorHAnsi" w:hAnsiTheme="minorHAnsi"/>
          <w:iCs/>
          <w:color w:val="000000"/>
          <w:sz w:val="24"/>
          <w:szCs w:val="24"/>
          <w:lang w:eastAsia="ro-RO"/>
        </w:rPr>
        <w:t>bifează ni</w:t>
      </w:r>
      <w:hyperlink r:id="rId10" w:history="1">
        <w:r w:rsidRPr="00FB0FB3">
          <w:rPr>
            <w:rFonts w:asciiTheme="minorHAnsi" w:hAnsiTheme="minorHAnsi"/>
            <w:iCs/>
            <w:color w:val="000000"/>
            <w:sz w:val="24"/>
            <w:szCs w:val="24"/>
          </w:rPr>
          <w:t>ci</w:t>
        </w:r>
      </w:hyperlink>
      <w:r w:rsidRPr="00FB0FB3">
        <w:rPr>
          <w:rFonts w:asciiTheme="minorHAnsi" w:hAnsiTheme="minorHAnsi"/>
          <w:iCs/>
          <w:color w:val="000000"/>
          <w:sz w:val="24"/>
          <w:szCs w:val="24"/>
          <w:lang w:eastAsia="ro-RO"/>
        </w:rPr>
        <w:t>una</w:t>
      </w:r>
      <w:r w:rsidRPr="00FB0FB3">
        <w:rPr>
          <w:rFonts w:asciiTheme="minorHAnsi" w:hAnsiTheme="minorHAnsi"/>
          <w:color w:val="000000"/>
          <w:sz w:val="24"/>
          <w:szCs w:val="24"/>
          <w:lang w:val="it-IT" w:eastAsia="ro-RO"/>
        </w:rPr>
        <w:t xml:space="preserve"> din căsuţe, se solicit</w:t>
      </w:r>
      <w:r w:rsidR="005E55F8" w:rsidRPr="00FB0FB3">
        <w:rPr>
          <w:rFonts w:asciiTheme="minorHAnsi" w:hAnsiTheme="minorHAnsi"/>
          <w:color w:val="000000"/>
          <w:sz w:val="24"/>
          <w:szCs w:val="24"/>
          <w:lang w:val="it-IT" w:eastAsia="ro-RO"/>
        </w:rPr>
        <w:t>a</w:t>
      </w:r>
      <w:r w:rsidRPr="00FB0FB3">
        <w:rPr>
          <w:rFonts w:asciiTheme="minorHAnsi" w:hAnsiTheme="minorHAnsi"/>
          <w:color w:val="000000"/>
          <w:sz w:val="24"/>
          <w:szCs w:val="24"/>
          <w:lang w:val="it-IT" w:eastAsia="ro-RO"/>
        </w:rPr>
        <w:t xml:space="preserve"> informații suplimentare considerându-se o eroare de formă. În cazul în care solicitantul bifează una dintre căsuțe, se analizează încadrarea corectă a TVA. În caz contrar, TVA este neeligibil.</w:t>
      </w:r>
    </w:p>
    <w:p w14:paraId="549135DA" w14:textId="77777777" w:rsidR="00BF3984" w:rsidRPr="00FB0FB3" w:rsidRDefault="00BF3984" w:rsidP="00346F62">
      <w:pPr>
        <w:spacing w:after="0"/>
        <w:jc w:val="both"/>
        <w:rPr>
          <w:rFonts w:asciiTheme="minorHAnsi" w:hAnsiTheme="minorHAnsi"/>
          <w:color w:val="000000"/>
          <w:sz w:val="24"/>
          <w:szCs w:val="24"/>
          <w:lang w:val="it-IT" w:eastAsia="ro-RO"/>
        </w:rPr>
      </w:pPr>
    </w:p>
    <w:p w14:paraId="61CBC9EE" w14:textId="77777777" w:rsidR="00BF3984" w:rsidRPr="00FB0FB3" w:rsidRDefault="00BF3984" w:rsidP="006B378B">
      <w:pPr>
        <w:pStyle w:val="Heading2"/>
        <w:shd w:val="clear" w:color="auto" w:fill="D6E3BC" w:themeFill="accent3" w:themeFillTint="66"/>
        <w:spacing w:before="0"/>
        <w:jc w:val="both"/>
        <w:rPr>
          <w:rFonts w:asciiTheme="minorHAnsi" w:hAnsiTheme="minorHAnsi"/>
          <w:color w:val="auto"/>
          <w:sz w:val="24"/>
          <w:szCs w:val="24"/>
          <w:lang w:val="ro-RO"/>
        </w:rPr>
      </w:pPr>
      <w:bookmarkStart w:id="4" w:name="_Toc487027948"/>
      <w:bookmarkStart w:id="5" w:name="_Toc487029179"/>
      <w:r w:rsidRPr="00FB0FB3">
        <w:rPr>
          <w:rFonts w:asciiTheme="minorHAnsi" w:hAnsiTheme="minorHAnsi"/>
          <w:color w:val="auto"/>
          <w:sz w:val="24"/>
          <w:szCs w:val="24"/>
          <w:lang w:val="ro-RO"/>
        </w:rPr>
        <w:t>D. Verificarea rezonabilităţii preţurilor</w:t>
      </w:r>
      <w:bookmarkEnd w:id="4"/>
      <w:bookmarkEnd w:id="5"/>
      <w:r w:rsidRPr="00FB0FB3">
        <w:rPr>
          <w:rFonts w:asciiTheme="minorHAnsi" w:hAnsiTheme="minorHAnsi"/>
          <w:color w:val="auto"/>
          <w:sz w:val="24"/>
          <w:szCs w:val="24"/>
          <w:lang w:val="ro-RO"/>
        </w:rPr>
        <w:t xml:space="preserve"> </w:t>
      </w:r>
    </w:p>
    <w:p w14:paraId="620E9237" w14:textId="77777777" w:rsidR="006B378B" w:rsidRPr="00FB0FB3" w:rsidRDefault="006B378B" w:rsidP="006B378B">
      <w:pPr>
        <w:spacing w:after="0"/>
        <w:rPr>
          <w:rFonts w:asciiTheme="minorHAnsi" w:hAnsiTheme="minorHAnsi"/>
          <w:sz w:val="24"/>
          <w:szCs w:val="24"/>
          <w:lang w:val="ro-RO"/>
        </w:rPr>
      </w:pPr>
    </w:p>
    <w:p w14:paraId="640C3141" w14:textId="77777777" w:rsidR="00BF3984" w:rsidRPr="00FB0FB3" w:rsidRDefault="00BF3984" w:rsidP="006B378B">
      <w:pPr>
        <w:spacing w:after="0"/>
        <w:ind w:firstLine="720"/>
        <w:jc w:val="both"/>
        <w:rPr>
          <w:rFonts w:asciiTheme="minorHAnsi" w:hAnsiTheme="minorHAnsi"/>
          <w:b/>
          <w:sz w:val="24"/>
          <w:szCs w:val="24"/>
          <w:lang w:val="ro-RO"/>
        </w:rPr>
      </w:pPr>
      <w:r w:rsidRPr="00FB0FB3">
        <w:rPr>
          <w:rFonts w:asciiTheme="minorHAnsi" w:hAnsiTheme="minorHAnsi"/>
          <w:b/>
          <w:sz w:val="24"/>
          <w:szCs w:val="24"/>
        </w:rPr>
        <w:t>4.1.</w:t>
      </w:r>
      <w:r w:rsidR="00A957E9" w:rsidRPr="00FB0FB3">
        <w:rPr>
          <w:rFonts w:asciiTheme="minorHAnsi" w:hAnsiTheme="minorHAnsi"/>
          <w:b/>
          <w:sz w:val="24"/>
          <w:szCs w:val="24"/>
        </w:rPr>
        <w:t xml:space="preserve"> </w:t>
      </w:r>
      <w:r w:rsidRPr="00FB0FB3">
        <w:rPr>
          <w:rFonts w:asciiTheme="minorHAnsi" w:hAnsiTheme="minorHAnsi"/>
          <w:b/>
          <w:sz w:val="24"/>
          <w:szCs w:val="24"/>
        </w:rPr>
        <w:t>Categoria de bunuri</w:t>
      </w:r>
      <w:r w:rsidR="00A957E9" w:rsidRPr="00FB0FB3">
        <w:rPr>
          <w:rFonts w:asciiTheme="minorHAnsi" w:hAnsiTheme="minorHAnsi"/>
          <w:b/>
          <w:sz w:val="24"/>
          <w:szCs w:val="24"/>
        </w:rPr>
        <w:t xml:space="preserve"> </w:t>
      </w:r>
      <w:r w:rsidRPr="00FB0FB3">
        <w:rPr>
          <w:rFonts w:asciiTheme="minorHAnsi" w:hAnsiTheme="minorHAnsi"/>
          <w:b/>
          <w:sz w:val="24"/>
          <w:szCs w:val="24"/>
        </w:rPr>
        <w:t>se regaseste in Baza de Date cu prețuri de Referință?</w:t>
      </w:r>
    </w:p>
    <w:p w14:paraId="42CA6C52"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Expertul verifică dacă bunurile cu cara</w:t>
      </w:r>
      <w:r w:rsidR="00D91748" w:rsidRPr="00FB0FB3">
        <w:rPr>
          <w:rFonts w:asciiTheme="minorHAnsi" w:hAnsiTheme="minorHAnsi"/>
          <w:sz w:val="24"/>
          <w:szCs w:val="24"/>
        </w:rPr>
        <w:t>cteristicile prevăzute în S</w:t>
      </w:r>
      <w:r w:rsidR="00CF1DFE" w:rsidRPr="00FB0FB3">
        <w:rPr>
          <w:rFonts w:asciiTheme="minorHAnsi" w:hAnsiTheme="minorHAnsi"/>
          <w:sz w:val="24"/>
          <w:szCs w:val="24"/>
        </w:rPr>
        <w:t>tudiul de F</w:t>
      </w:r>
      <w:r w:rsidR="00D91748" w:rsidRPr="00FB0FB3">
        <w:rPr>
          <w:rFonts w:asciiTheme="minorHAnsi" w:hAnsiTheme="minorHAnsi"/>
          <w:sz w:val="24"/>
          <w:szCs w:val="24"/>
        </w:rPr>
        <w:t>ezabilitate</w:t>
      </w:r>
      <w:r w:rsidRPr="00FB0FB3">
        <w:rPr>
          <w:rFonts w:asciiTheme="minorHAnsi" w:hAnsiTheme="minorHAnsi"/>
          <w:sz w:val="24"/>
          <w:szCs w:val="24"/>
        </w:rPr>
        <w:t xml:space="preserve"> şi regăsite ca investiţie în devizele pe obiecte</w:t>
      </w:r>
      <w:r w:rsidR="00A957E9" w:rsidRPr="00FB0FB3">
        <w:rPr>
          <w:rFonts w:asciiTheme="minorHAnsi" w:hAnsiTheme="minorHAnsi"/>
          <w:sz w:val="24"/>
          <w:szCs w:val="24"/>
        </w:rPr>
        <w:t xml:space="preserve"> </w:t>
      </w:r>
      <w:r w:rsidRPr="00FB0FB3">
        <w:rPr>
          <w:rFonts w:asciiTheme="minorHAnsi" w:hAnsiTheme="minorHAnsi"/>
          <w:sz w:val="24"/>
          <w:szCs w:val="24"/>
        </w:rPr>
        <w:t>sunt incluse în Baza de date cu preţuri de Referință aplicabilă PNDR 2014-2020 postată pe pagina de internet AFIR. Dacă se regăsesc, expertul bifează în caseta corespunzatoare DA.</w:t>
      </w:r>
    </w:p>
    <w:p w14:paraId="6AAA5A3B"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lang w:val="it-IT"/>
        </w:rPr>
        <w:t>Daca categoria de bunuri nu se regaseste in Baza de date preţuri, expertul bifează in caseta corespunzatoare NU.</w:t>
      </w:r>
    </w:p>
    <w:p w14:paraId="24547E79" w14:textId="77777777" w:rsidR="00BF3984" w:rsidRPr="00FB0FB3" w:rsidRDefault="00BF3984" w:rsidP="00346F62">
      <w:pPr>
        <w:spacing w:after="0"/>
        <w:ind w:left="-284"/>
        <w:jc w:val="both"/>
        <w:rPr>
          <w:rFonts w:asciiTheme="minorHAnsi" w:hAnsiTheme="minorHAnsi"/>
          <w:b/>
          <w:sz w:val="24"/>
          <w:szCs w:val="24"/>
          <w:lang w:val="it-IT"/>
        </w:rPr>
      </w:pPr>
    </w:p>
    <w:p w14:paraId="5884B728" w14:textId="77777777" w:rsidR="00BF3984" w:rsidRPr="00FB0FB3" w:rsidRDefault="00BF3984" w:rsidP="006B378B">
      <w:pPr>
        <w:spacing w:after="0"/>
        <w:ind w:firstLine="720"/>
        <w:jc w:val="both"/>
        <w:rPr>
          <w:rFonts w:asciiTheme="minorHAnsi" w:hAnsiTheme="minorHAnsi"/>
          <w:b/>
          <w:sz w:val="24"/>
          <w:szCs w:val="24"/>
          <w:lang w:val="it-IT"/>
        </w:rPr>
      </w:pPr>
      <w:r w:rsidRPr="00FB0FB3">
        <w:rPr>
          <w:rFonts w:asciiTheme="minorHAnsi" w:hAnsiTheme="minorHAnsi"/>
          <w:b/>
          <w:sz w:val="24"/>
          <w:szCs w:val="24"/>
          <w:lang w:val="it-IT"/>
        </w:rPr>
        <w:t>4.2. Daca la pct.4.1. raspunsul este DA, sunt atasate extrasele tiparite din baza de date cu prețuri de Referință?</w:t>
      </w:r>
    </w:p>
    <w:p w14:paraId="76735324" w14:textId="77777777" w:rsidR="00BF3984" w:rsidRPr="00FB0FB3" w:rsidRDefault="00BF3984" w:rsidP="006B378B">
      <w:pPr>
        <w:spacing w:after="0"/>
        <w:ind w:firstLine="720"/>
        <w:jc w:val="both"/>
        <w:rPr>
          <w:rFonts w:asciiTheme="minorHAnsi" w:hAnsiTheme="minorHAnsi"/>
          <w:sz w:val="24"/>
          <w:szCs w:val="24"/>
          <w:lang w:val="it-IT"/>
        </w:rPr>
      </w:pPr>
      <w:r w:rsidRPr="00FB0FB3">
        <w:rPr>
          <w:rFonts w:asciiTheme="minorHAnsi" w:hAnsiTheme="minorHAnsi"/>
          <w:sz w:val="24"/>
          <w:szCs w:val="24"/>
          <w:lang w:val="it-IT"/>
        </w:rPr>
        <w:t>Daca sunt atasate extrasele tiparite din Baza de date cu prețuri de Referință, expertul bifează in caseta corespunzatoare DA, iar daca nu sunt atasate expertul bifează NU şi printeaza din baza de date extrasele</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relevante.</w:t>
      </w:r>
    </w:p>
    <w:p w14:paraId="41499592" w14:textId="77777777" w:rsidR="00BF3984" w:rsidRPr="00FB0FB3" w:rsidRDefault="00BF3984" w:rsidP="00346F62">
      <w:pPr>
        <w:spacing w:after="0"/>
        <w:jc w:val="both"/>
        <w:rPr>
          <w:rFonts w:asciiTheme="minorHAnsi" w:hAnsiTheme="minorHAnsi"/>
          <w:b/>
          <w:sz w:val="24"/>
          <w:szCs w:val="24"/>
          <w:u w:val="single"/>
          <w:lang w:val="it-IT"/>
        </w:rPr>
      </w:pPr>
    </w:p>
    <w:p w14:paraId="3EFBE7DE" w14:textId="77777777" w:rsidR="00BF3984" w:rsidRPr="00FB0FB3" w:rsidRDefault="00BF3984" w:rsidP="006B378B">
      <w:pPr>
        <w:spacing w:after="0"/>
        <w:ind w:firstLine="720"/>
        <w:jc w:val="both"/>
        <w:rPr>
          <w:rFonts w:asciiTheme="minorHAnsi" w:hAnsiTheme="minorHAnsi"/>
          <w:b/>
          <w:sz w:val="24"/>
          <w:szCs w:val="24"/>
          <w:lang w:val="it-IT"/>
        </w:rPr>
      </w:pPr>
      <w:r w:rsidRPr="00FB0FB3">
        <w:rPr>
          <w:rFonts w:asciiTheme="minorHAnsi" w:hAnsiTheme="minorHAnsi"/>
          <w:b/>
          <w:sz w:val="24"/>
          <w:szCs w:val="24"/>
          <w:lang w:val="it-IT"/>
        </w:rPr>
        <w:t>4.3. Dacă la pct. 4.1. raspunsul este DA, preţurile utilizate pentru bunuri se incadreaza in maximul</w:t>
      </w:r>
      <w:r w:rsidR="00A957E9" w:rsidRPr="00FB0FB3">
        <w:rPr>
          <w:rFonts w:asciiTheme="minorHAnsi" w:hAnsiTheme="minorHAnsi"/>
          <w:b/>
          <w:sz w:val="24"/>
          <w:szCs w:val="24"/>
          <w:lang w:val="it-IT"/>
        </w:rPr>
        <w:t xml:space="preserve"> </w:t>
      </w:r>
      <w:r w:rsidRPr="00FB0FB3">
        <w:rPr>
          <w:rFonts w:asciiTheme="minorHAnsi" w:hAnsiTheme="minorHAnsi"/>
          <w:b/>
          <w:sz w:val="24"/>
          <w:szCs w:val="24"/>
          <w:lang w:val="it-IT"/>
        </w:rPr>
        <w:t>prevazut în</w:t>
      </w:r>
      <w:r w:rsidR="00A957E9" w:rsidRPr="00FB0FB3">
        <w:rPr>
          <w:rFonts w:asciiTheme="minorHAnsi" w:hAnsiTheme="minorHAnsi"/>
          <w:b/>
          <w:sz w:val="24"/>
          <w:szCs w:val="24"/>
          <w:lang w:val="it-IT"/>
        </w:rPr>
        <w:t xml:space="preserve"> </w:t>
      </w:r>
      <w:r w:rsidRPr="00FB0FB3">
        <w:rPr>
          <w:rFonts w:asciiTheme="minorHAnsi" w:hAnsiTheme="minorHAnsi"/>
          <w:b/>
          <w:sz w:val="24"/>
          <w:szCs w:val="24"/>
          <w:lang w:val="it-IT"/>
        </w:rPr>
        <w:t xml:space="preserve">Baza de Date cu preţuri de Referință? </w:t>
      </w:r>
    </w:p>
    <w:p w14:paraId="60FB03B7" w14:textId="77777777" w:rsidR="00BF3984" w:rsidRPr="00FB0FB3" w:rsidRDefault="00BF3984" w:rsidP="006B378B">
      <w:pPr>
        <w:spacing w:after="0"/>
        <w:ind w:firstLine="720"/>
        <w:jc w:val="both"/>
        <w:rPr>
          <w:rFonts w:asciiTheme="minorHAnsi" w:hAnsiTheme="minorHAnsi"/>
          <w:sz w:val="24"/>
          <w:szCs w:val="24"/>
          <w:lang w:val="ro-RO"/>
        </w:rPr>
      </w:pPr>
      <w:r w:rsidRPr="00FB0FB3">
        <w:rPr>
          <w:rFonts w:asciiTheme="minorHAnsi" w:hAnsiTheme="minorHAnsi"/>
          <w:sz w:val="24"/>
          <w:szCs w:val="24"/>
          <w:lang w:val="it-IT"/>
        </w:rPr>
        <w:t>Expertul verifica daca preţurile se incadreaza in maximul prevazut în Baza de Date cu</w:t>
      </w:r>
      <w:r w:rsidR="00A957E9" w:rsidRPr="00FB0FB3">
        <w:rPr>
          <w:rFonts w:asciiTheme="minorHAnsi" w:hAnsiTheme="minorHAnsi"/>
          <w:sz w:val="24"/>
          <w:szCs w:val="24"/>
          <w:lang w:val="it-IT"/>
        </w:rPr>
        <w:t xml:space="preserve"> </w:t>
      </w:r>
      <w:r w:rsidRPr="00FB0FB3">
        <w:rPr>
          <w:rFonts w:asciiTheme="minorHAnsi" w:hAnsiTheme="minorHAnsi"/>
          <w:sz w:val="24"/>
          <w:szCs w:val="24"/>
          <w:lang w:val="it-IT"/>
        </w:rPr>
        <w:t>preţuri de Referință pentru bunul respectiv, bifează in caseta corespunzatoare DA, suma acceptata de evaluator fiind cea din devize</w:t>
      </w:r>
      <w:r w:rsidRPr="00FB0FB3">
        <w:rPr>
          <w:rFonts w:asciiTheme="minorHAnsi" w:hAnsiTheme="minorHAnsi"/>
          <w:sz w:val="24"/>
          <w:szCs w:val="24"/>
        </w:rPr>
        <w:t>.</w:t>
      </w:r>
    </w:p>
    <w:p w14:paraId="18CA7C0B"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Daca preţurile nu se incadreaza in valorile maxime prevazute în Baza de Date cu</w:t>
      </w:r>
      <w:r w:rsidR="00A957E9" w:rsidRPr="00FB0FB3">
        <w:rPr>
          <w:rFonts w:asciiTheme="minorHAnsi" w:hAnsiTheme="minorHAnsi"/>
          <w:sz w:val="24"/>
          <w:szCs w:val="24"/>
        </w:rPr>
        <w:t xml:space="preserve"> </w:t>
      </w:r>
      <w:r w:rsidRPr="00FB0FB3">
        <w:rPr>
          <w:rFonts w:asciiTheme="minorHAnsi" w:hAnsiTheme="minorHAnsi"/>
          <w:sz w:val="24"/>
          <w:szCs w:val="24"/>
        </w:rPr>
        <w:t xml:space="preserve">preţuri de Referință pentru bunurile respective, expertul notifica solicitantul prin </w:t>
      </w:r>
      <w:r w:rsidR="006B378B" w:rsidRPr="00FB0FB3">
        <w:rPr>
          <w:rFonts w:asciiTheme="minorHAnsi" w:hAnsiTheme="minorHAnsi"/>
          <w:sz w:val="24"/>
          <w:szCs w:val="24"/>
          <w:lang w:val="ro-RO"/>
        </w:rPr>
        <w:t>Fisa de solicitare a informatiilor suplimentare</w:t>
      </w:r>
      <w:r w:rsidR="006B378B" w:rsidRPr="00FB0FB3">
        <w:rPr>
          <w:rFonts w:asciiTheme="minorHAnsi" w:hAnsiTheme="minorHAnsi"/>
          <w:sz w:val="24"/>
          <w:szCs w:val="24"/>
        </w:rPr>
        <w:t xml:space="preserve"> </w:t>
      </w:r>
      <w:r w:rsidRPr="00FB0FB3">
        <w:rPr>
          <w:rFonts w:asciiTheme="minorHAnsi" w:hAnsiTheme="minorHAnsi"/>
          <w:sz w:val="24"/>
          <w:szCs w:val="24"/>
        </w:rPr>
        <w:t xml:space="preserve">de diferenta dintre cele doua valori pentru modificarea bugetului </w:t>
      </w:r>
      <w:r w:rsidR="006B378B" w:rsidRPr="00FB0FB3">
        <w:rPr>
          <w:rFonts w:asciiTheme="minorHAnsi" w:hAnsiTheme="minorHAnsi"/>
          <w:sz w:val="24"/>
          <w:szCs w:val="24"/>
        </w:rPr>
        <w:t xml:space="preserve">indicative </w:t>
      </w:r>
      <w:r w:rsidRPr="00FB0FB3">
        <w:rPr>
          <w:rFonts w:asciiTheme="minorHAnsi" w:hAnsiTheme="minorHAnsi"/>
          <w:sz w:val="24"/>
          <w:szCs w:val="24"/>
        </w:rPr>
        <w:t>/ devizului general cu valoarea superioară din baza de date pentru bunul</w:t>
      </w:r>
      <w:r w:rsidR="006B378B" w:rsidRPr="00FB0FB3">
        <w:rPr>
          <w:rFonts w:asciiTheme="minorHAnsi" w:hAnsiTheme="minorHAnsi"/>
          <w:sz w:val="24"/>
          <w:szCs w:val="24"/>
        </w:rPr>
        <w:t xml:space="preserve"> </w:t>
      </w:r>
      <w:r w:rsidRPr="00FB0FB3">
        <w:rPr>
          <w:rFonts w:asciiTheme="minorHAnsi" w:hAnsiTheme="minorHAnsi"/>
          <w:sz w:val="24"/>
          <w:szCs w:val="24"/>
        </w:rPr>
        <w:t>/ bunurile respective, iar diferenţa dintre cele două valori se trece pe neeligibil.</w:t>
      </w:r>
    </w:p>
    <w:p w14:paraId="2B056F70" w14:textId="77777777" w:rsidR="00BF3984" w:rsidRPr="00FB0FB3" w:rsidRDefault="00BF3984" w:rsidP="00346F62">
      <w:pPr>
        <w:spacing w:after="0"/>
        <w:jc w:val="both"/>
        <w:rPr>
          <w:rFonts w:asciiTheme="minorHAnsi" w:hAnsiTheme="minorHAnsi"/>
          <w:sz w:val="24"/>
          <w:szCs w:val="24"/>
        </w:rPr>
      </w:pPr>
    </w:p>
    <w:p w14:paraId="0A90F36F" w14:textId="77777777" w:rsidR="00BF3984" w:rsidRPr="00FB0FB3" w:rsidRDefault="00BF3984" w:rsidP="006B378B">
      <w:pPr>
        <w:spacing w:after="0"/>
        <w:ind w:firstLine="720"/>
        <w:jc w:val="both"/>
        <w:rPr>
          <w:rFonts w:asciiTheme="minorHAnsi" w:hAnsiTheme="minorHAnsi"/>
          <w:b/>
          <w:sz w:val="24"/>
          <w:szCs w:val="24"/>
          <w:u w:val="single"/>
        </w:rPr>
      </w:pPr>
      <w:r w:rsidRPr="00FB0FB3">
        <w:rPr>
          <w:rFonts w:asciiTheme="minorHAnsi" w:hAnsiTheme="minorHAnsi"/>
          <w:b/>
          <w:sz w:val="24"/>
          <w:szCs w:val="24"/>
        </w:rPr>
        <w:t>4.4</w:t>
      </w:r>
      <w:r w:rsidRPr="00FB0FB3">
        <w:rPr>
          <w:rFonts w:asciiTheme="minorHAnsi" w:hAnsiTheme="minorHAnsi"/>
          <w:b/>
          <w:sz w:val="24"/>
          <w:szCs w:val="24"/>
          <w:lang w:val="pt-BR"/>
        </w:rPr>
        <w:t xml:space="preserve"> </w:t>
      </w:r>
      <w:r w:rsidRPr="00FB0FB3">
        <w:rPr>
          <w:rFonts w:asciiTheme="minorHAnsi" w:hAnsiTheme="minorHAnsi"/>
          <w:b/>
          <w:sz w:val="24"/>
          <w:szCs w:val="24"/>
        </w:rPr>
        <w:t>Dacă la pct. 4.1 raspunsul este NU, solicitantul a prezentat două oferte pentru bunuri a caror valoare es</w:t>
      </w:r>
      <w:r w:rsidR="006B378B" w:rsidRPr="00FB0FB3">
        <w:rPr>
          <w:rFonts w:asciiTheme="minorHAnsi" w:hAnsiTheme="minorHAnsi"/>
          <w:b/>
          <w:sz w:val="24"/>
          <w:szCs w:val="24"/>
        </w:rPr>
        <w:t>te mai mare de 15.</w:t>
      </w:r>
      <w:r w:rsidRPr="00FB0FB3">
        <w:rPr>
          <w:rFonts w:asciiTheme="minorHAnsi" w:hAnsiTheme="minorHAnsi"/>
          <w:b/>
          <w:sz w:val="24"/>
          <w:szCs w:val="24"/>
        </w:rPr>
        <w:t>000 Euro si o oferta pentru bunuri a căror valoare este mai mica</w:t>
      </w:r>
      <w:r w:rsidR="00A957E9" w:rsidRPr="00FB0FB3">
        <w:rPr>
          <w:rFonts w:asciiTheme="minorHAnsi" w:hAnsiTheme="minorHAnsi"/>
          <w:b/>
          <w:sz w:val="24"/>
          <w:szCs w:val="24"/>
        </w:rPr>
        <w:t xml:space="preserve"> </w:t>
      </w:r>
      <w:r w:rsidRPr="00FB0FB3">
        <w:rPr>
          <w:rFonts w:asciiTheme="minorHAnsi" w:hAnsiTheme="minorHAnsi"/>
          <w:b/>
          <w:sz w:val="24"/>
          <w:szCs w:val="24"/>
        </w:rPr>
        <w:t>sau egală cu</w:t>
      </w:r>
      <w:r w:rsidR="00A957E9" w:rsidRPr="00FB0FB3">
        <w:rPr>
          <w:rFonts w:asciiTheme="minorHAnsi" w:hAnsiTheme="minorHAnsi"/>
          <w:b/>
          <w:sz w:val="24"/>
          <w:szCs w:val="24"/>
        </w:rPr>
        <w:t xml:space="preserve"> </w:t>
      </w:r>
      <w:r w:rsidR="006B378B" w:rsidRPr="00FB0FB3">
        <w:rPr>
          <w:rFonts w:asciiTheme="minorHAnsi" w:hAnsiTheme="minorHAnsi"/>
          <w:b/>
          <w:sz w:val="24"/>
          <w:szCs w:val="24"/>
        </w:rPr>
        <w:t>15.</w:t>
      </w:r>
      <w:r w:rsidRPr="00FB0FB3">
        <w:rPr>
          <w:rFonts w:asciiTheme="minorHAnsi" w:hAnsiTheme="minorHAnsi"/>
          <w:b/>
          <w:sz w:val="24"/>
          <w:szCs w:val="24"/>
        </w:rPr>
        <w:t>000 Euro?</w:t>
      </w:r>
    </w:p>
    <w:p w14:paraId="75D79155"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Expertul verifica daca solicitantul a prezentat două oferte pentru bunuri a ca</w:t>
      </w:r>
      <w:r w:rsidR="006B378B" w:rsidRPr="00FB0FB3">
        <w:rPr>
          <w:rFonts w:asciiTheme="minorHAnsi" w:hAnsiTheme="minorHAnsi"/>
          <w:sz w:val="24"/>
          <w:szCs w:val="24"/>
        </w:rPr>
        <w:t>ror valoare este mai mare de 15.</w:t>
      </w:r>
      <w:r w:rsidRPr="00FB0FB3">
        <w:rPr>
          <w:rFonts w:asciiTheme="minorHAnsi" w:hAnsiTheme="minorHAnsi"/>
          <w:sz w:val="24"/>
          <w:szCs w:val="24"/>
        </w:rPr>
        <w:t>000 Euro şi o oferta pentru bunuri a caror valoare este mai mica sau egală</w:t>
      </w:r>
      <w:r w:rsidR="006B378B" w:rsidRPr="00FB0FB3">
        <w:rPr>
          <w:rFonts w:asciiTheme="minorHAnsi" w:hAnsiTheme="minorHAnsi"/>
          <w:sz w:val="24"/>
          <w:szCs w:val="24"/>
        </w:rPr>
        <w:t xml:space="preserve"> cu 15.</w:t>
      </w:r>
      <w:r w:rsidRPr="00FB0FB3">
        <w:rPr>
          <w:rFonts w:asciiTheme="minorHAnsi" w:hAnsiTheme="minorHAnsi"/>
          <w:sz w:val="24"/>
          <w:szCs w:val="24"/>
        </w:rPr>
        <w:t>000 Euro.</w:t>
      </w:r>
    </w:p>
    <w:p w14:paraId="69EF69EE"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lastRenderedPageBreak/>
        <w:t xml:space="preserve">Totodată, expertul va compara valorile din bugetul indicativ pentru bunurile care nu se regăsesc în baza de date cu preturile unor bunuri </w:t>
      </w:r>
      <w:r w:rsidRPr="00FB0FB3">
        <w:rPr>
          <w:rFonts w:asciiTheme="minorHAnsi" w:hAnsiTheme="minorHAnsi"/>
          <w:sz w:val="24"/>
          <w:szCs w:val="24"/>
          <w:u w:val="single"/>
        </w:rPr>
        <w:t>de acelasi tip şi având aceleaşi caracteristici tehnice, disponibile</w:t>
      </w:r>
      <w:r w:rsidRPr="00FB0FB3">
        <w:rPr>
          <w:rFonts w:asciiTheme="minorHAnsi" w:hAnsiTheme="minorHAnsi"/>
          <w:sz w:val="24"/>
          <w:szCs w:val="24"/>
        </w:rPr>
        <w:t xml:space="preserve"> pe Internet, cu ofertele prezentate.</w:t>
      </w:r>
    </w:p>
    <w:p w14:paraId="20BFB9A3"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Daca valorile ofertelor şi a celor regăsite pe internet, dacă este cazul, corespund, expertul bifează caseta corespunzatoare DA, preţurile acceptate vor fi cele din oferta pentru bunurile a caror valoare este mai mica</w:t>
      </w:r>
      <w:r w:rsidR="00A957E9" w:rsidRPr="00FB0FB3">
        <w:rPr>
          <w:rFonts w:asciiTheme="minorHAnsi" w:hAnsiTheme="minorHAnsi"/>
          <w:sz w:val="24"/>
          <w:szCs w:val="24"/>
        </w:rPr>
        <w:t xml:space="preserve"> </w:t>
      </w:r>
      <w:r w:rsidRPr="00FB0FB3">
        <w:rPr>
          <w:rFonts w:asciiTheme="minorHAnsi" w:hAnsiTheme="minorHAnsi"/>
          <w:sz w:val="24"/>
          <w:szCs w:val="24"/>
        </w:rPr>
        <w:t>sau egală</w:t>
      </w:r>
      <w:r w:rsidR="00A957E9" w:rsidRPr="00FB0FB3">
        <w:rPr>
          <w:rFonts w:asciiTheme="minorHAnsi" w:hAnsiTheme="minorHAnsi"/>
          <w:sz w:val="24"/>
          <w:szCs w:val="24"/>
        </w:rPr>
        <w:t xml:space="preserve"> </w:t>
      </w:r>
      <w:r w:rsidR="006B378B" w:rsidRPr="00FB0FB3">
        <w:rPr>
          <w:rFonts w:asciiTheme="minorHAnsi" w:hAnsiTheme="minorHAnsi"/>
          <w:sz w:val="24"/>
          <w:szCs w:val="24"/>
        </w:rPr>
        <w:t>cu 15.</w:t>
      </w:r>
      <w:r w:rsidRPr="00FB0FB3">
        <w:rPr>
          <w:rFonts w:asciiTheme="minorHAnsi" w:hAnsiTheme="minorHAnsi"/>
          <w:sz w:val="24"/>
          <w:szCs w:val="24"/>
        </w:rPr>
        <w:t>000 Euro, respectiv unul din preţurile incluse in cele două oferte prezentate pentru bunurile a caror valoare este mai mare de 15</w:t>
      </w:r>
      <w:r w:rsidR="006B378B" w:rsidRPr="00FB0FB3">
        <w:rPr>
          <w:rFonts w:asciiTheme="minorHAnsi" w:hAnsiTheme="minorHAnsi"/>
          <w:sz w:val="24"/>
          <w:szCs w:val="24"/>
        </w:rPr>
        <w:t>.</w:t>
      </w:r>
      <w:r w:rsidRPr="00FB0FB3">
        <w:rPr>
          <w:rFonts w:asciiTheme="minorHAnsi" w:hAnsiTheme="minorHAnsi"/>
          <w:sz w:val="24"/>
          <w:szCs w:val="24"/>
        </w:rPr>
        <w:t xml:space="preserve">000 Euro. </w:t>
      </w:r>
    </w:p>
    <w:p w14:paraId="76416473"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Daca solicitantul nu a atasat două oferte pentru bunuri a ca</w:t>
      </w:r>
      <w:r w:rsidR="006B378B" w:rsidRPr="00FB0FB3">
        <w:rPr>
          <w:rFonts w:asciiTheme="minorHAnsi" w:hAnsiTheme="minorHAnsi"/>
          <w:sz w:val="24"/>
          <w:szCs w:val="24"/>
        </w:rPr>
        <w:t>ror valoare este mai mare de 15.</w:t>
      </w:r>
      <w:r w:rsidRPr="00FB0FB3">
        <w:rPr>
          <w:rFonts w:asciiTheme="minorHAnsi" w:hAnsiTheme="minorHAnsi"/>
          <w:sz w:val="24"/>
          <w:szCs w:val="24"/>
        </w:rPr>
        <w:t>000 Euro, respectiv o oferta pentru bunuri a caror valoare este mai mica sau egală cu</w:t>
      </w:r>
      <w:r w:rsidR="00A957E9" w:rsidRPr="00FB0FB3">
        <w:rPr>
          <w:rFonts w:asciiTheme="minorHAnsi" w:hAnsiTheme="minorHAnsi"/>
          <w:sz w:val="24"/>
          <w:szCs w:val="24"/>
        </w:rPr>
        <w:t xml:space="preserve"> </w:t>
      </w:r>
      <w:r w:rsidRPr="00FB0FB3">
        <w:rPr>
          <w:rFonts w:asciiTheme="minorHAnsi" w:hAnsiTheme="minorHAnsi"/>
          <w:sz w:val="24"/>
          <w:szCs w:val="24"/>
        </w:rPr>
        <w:t>15</w:t>
      </w:r>
      <w:r w:rsidR="006B378B" w:rsidRPr="00FB0FB3">
        <w:rPr>
          <w:rFonts w:asciiTheme="minorHAnsi" w:hAnsiTheme="minorHAnsi"/>
          <w:sz w:val="24"/>
          <w:szCs w:val="24"/>
        </w:rPr>
        <w:t>.</w:t>
      </w:r>
      <w:r w:rsidRPr="00FB0FB3">
        <w:rPr>
          <w:rFonts w:asciiTheme="minorHAnsi" w:hAnsiTheme="minorHAnsi"/>
          <w:sz w:val="24"/>
          <w:szCs w:val="24"/>
        </w:rPr>
        <w:t xml:space="preserve">000 Euro, expertul înştiinţează solicitantul prin </w:t>
      </w:r>
      <w:r w:rsidR="006B378B" w:rsidRPr="00FB0FB3">
        <w:rPr>
          <w:rFonts w:asciiTheme="minorHAnsi" w:hAnsiTheme="minorHAnsi"/>
          <w:sz w:val="24"/>
          <w:szCs w:val="24"/>
          <w:lang w:val="ro-RO"/>
        </w:rPr>
        <w:t>Fisa de solicitare a informatiilor suplimentare</w:t>
      </w:r>
      <w:r w:rsidR="006B378B" w:rsidRPr="00FB0FB3">
        <w:rPr>
          <w:rFonts w:asciiTheme="minorHAnsi" w:hAnsiTheme="minorHAnsi"/>
          <w:sz w:val="24"/>
          <w:szCs w:val="24"/>
        </w:rPr>
        <w:t xml:space="preserve"> </w:t>
      </w:r>
      <w:r w:rsidRPr="00FB0FB3">
        <w:rPr>
          <w:rFonts w:asciiTheme="minorHAnsi" w:hAnsiTheme="minorHAnsi"/>
          <w:sz w:val="24"/>
          <w:szCs w:val="24"/>
        </w:rPr>
        <w:t>pentru trimiterea ofertei</w:t>
      </w:r>
      <w:r w:rsidR="006B378B" w:rsidRPr="00FB0FB3">
        <w:rPr>
          <w:rFonts w:asciiTheme="minorHAnsi" w:hAnsiTheme="minorHAnsi"/>
          <w:sz w:val="24"/>
          <w:szCs w:val="24"/>
        </w:rPr>
        <w:t xml:space="preserve"> </w:t>
      </w:r>
      <w:r w:rsidRPr="00FB0FB3">
        <w:rPr>
          <w:rFonts w:asciiTheme="minorHAnsi" w:hAnsiTheme="minorHAnsi"/>
          <w:sz w:val="24"/>
          <w:szCs w:val="24"/>
        </w:rPr>
        <w:t>/</w:t>
      </w:r>
      <w:r w:rsidR="006B378B" w:rsidRPr="00FB0FB3">
        <w:rPr>
          <w:rFonts w:asciiTheme="minorHAnsi" w:hAnsiTheme="minorHAnsi"/>
          <w:sz w:val="24"/>
          <w:szCs w:val="24"/>
        </w:rPr>
        <w:t xml:space="preserve"> </w:t>
      </w:r>
      <w:r w:rsidRPr="00FB0FB3">
        <w:rPr>
          <w:rFonts w:asciiTheme="minorHAnsi" w:hAnsiTheme="minorHAnsi"/>
          <w:sz w:val="24"/>
          <w:szCs w:val="24"/>
        </w:rPr>
        <w:t xml:space="preserve">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45B77F7F" w14:textId="77777777" w:rsidR="00BF3984" w:rsidRPr="00FB0FB3" w:rsidRDefault="00BF3984" w:rsidP="006B378B">
      <w:pPr>
        <w:spacing w:after="0"/>
        <w:ind w:firstLine="720"/>
        <w:jc w:val="both"/>
        <w:rPr>
          <w:rFonts w:asciiTheme="minorHAnsi" w:hAnsiTheme="minorHAnsi"/>
          <w:sz w:val="24"/>
          <w:szCs w:val="24"/>
          <w:lang w:val="it-IT"/>
        </w:rPr>
      </w:pPr>
      <w:r w:rsidRPr="00FB0FB3">
        <w:rPr>
          <w:rFonts w:asciiTheme="minorHAnsi" w:hAnsiTheme="minorHAnsi"/>
          <w:sz w:val="24"/>
          <w:szCs w:val="24"/>
          <w:lang w:val="it-IT"/>
        </w:rPr>
        <w:t xml:space="preserve">Ofertele sunt documente obligatorii care trebuie avute in vedere la stabilirea rezonabilitatii preţurilor şi trebuie sa aiba cel putin </w:t>
      </w:r>
      <w:r w:rsidRPr="00FB0FB3">
        <w:rPr>
          <w:rFonts w:asciiTheme="minorHAnsi" w:hAnsiTheme="minorHAnsi"/>
          <w:b/>
          <w:sz w:val="24"/>
          <w:szCs w:val="24"/>
          <w:lang w:val="it-IT"/>
        </w:rPr>
        <w:t>urmatoarele caracteristici</w:t>
      </w:r>
      <w:r w:rsidRPr="00FB0FB3">
        <w:rPr>
          <w:rFonts w:asciiTheme="minorHAnsi" w:hAnsiTheme="minorHAnsi"/>
          <w:sz w:val="24"/>
          <w:szCs w:val="24"/>
          <w:lang w:val="it-IT"/>
        </w:rPr>
        <w:t>:</w:t>
      </w:r>
    </w:p>
    <w:p w14:paraId="2BA2FE62" w14:textId="77777777" w:rsidR="00BF3984" w:rsidRPr="00FB0FB3" w:rsidRDefault="00BF3984" w:rsidP="007D0996">
      <w:pPr>
        <w:numPr>
          <w:ilvl w:val="1"/>
          <w:numId w:val="3"/>
        </w:numPr>
        <w:spacing w:after="0"/>
        <w:jc w:val="both"/>
        <w:rPr>
          <w:rFonts w:asciiTheme="minorHAnsi" w:hAnsiTheme="minorHAnsi"/>
          <w:sz w:val="24"/>
          <w:szCs w:val="24"/>
          <w:lang w:val="it-IT"/>
        </w:rPr>
      </w:pPr>
      <w:r w:rsidRPr="00FB0FB3">
        <w:rPr>
          <w:rFonts w:asciiTheme="minorHAnsi" w:hAnsiTheme="minorHAnsi"/>
          <w:sz w:val="24"/>
          <w:szCs w:val="24"/>
          <w:lang w:val="it-IT"/>
        </w:rPr>
        <w:t>Sa fie datate, personalizate şi semnate;</w:t>
      </w:r>
    </w:p>
    <w:p w14:paraId="2705C7E0" w14:textId="77777777" w:rsidR="00BF3984" w:rsidRPr="00FB0FB3" w:rsidRDefault="00BF3984" w:rsidP="007D0996">
      <w:pPr>
        <w:numPr>
          <w:ilvl w:val="1"/>
          <w:numId w:val="3"/>
        </w:numPr>
        <w:spacing w:after="0"/>
        <w:jc w:val="both"/>
        <w:rPr>
          <w:rFonts w:asciiTheme="minorHAnsi" w:hAnsiTheme="minorHAnsi"/>
          <w:sz w:val="24"/>
          <w:szCs w:val="24"/>
          <w:lang w:val="it-IT"/>
        </w:rPr>
      </w:pPr>
      <w:r w:rsidRPr="00FB0FB3">
        <w:rPr>
          <w:rFonts w:asciiTheme="minorHAnsi" w:hAnsiTheme="minorHAnsi"/>
          <w:sz w:val="24"/>
          <w:szCs w:val="24"/>
          <w:lang w:val="it-IT"/>
        </w:rPr>
        <w:t>Sa contina detalierea unor specificatii tehnice minimale;</w:t>
      </w:r>
    </w:p>
    <w:p w14:paraId="23D1A0C9" w14:textId="77777777" w:rsidR="00BF3984" w:rsidRPr="00FB0FB3" w:rsidRDefault="00BF3984" w:rsidP="007D0996">
      <w:pPr>
        <w:numPr>
          <w:ilvl w:val="1"/>
          <w:numId w:val="3"/>
        </w:numPr>
        <w:spacing w:after="0"/>
        <w:jc w:val="both"/>
        <w:rPr>
          <w:rFonts w:asciiTheme="minorHAnsi" w:hAnsiTheme="minorHAnsi"/>
          <w:sz w:val="24"/>
          <w:szCs w:val="24"/>
          <w:lang w:val="it-IT"/>
        </w:rPr>
      </w:pPr>
      <w:r w:rsidRPr="00FB0FB3">
        <w:rPr>
          <w:rFonts w:asciiTheme="minorHAnsi" w:hAnsiTheme="minorHAnsi"/>
          <w:sz w:val="24"/>
          <w:szCs w:val="24"/>
          <w:lang w:val="it-IT"/>
        </w:rPr>
        <w:t>Să conţină preţul de achiziţie pentru bunuri/servicii.</w:t>
      </w:r>
    </w:p>
    <w:p w14:paraId="3C1212A4" w14:textId="77777777" w:rsidR="00BF3984" w:rsidRPr="00FB0FB3" w:rsidRDefault="00BF3984" w:rsidP="006B378B">
      <w:pPr>
        <w:spacing w:after="0"/>
        <w:ind w:firstLine="720"/>
        <w:jc w:val="both"/>
        <w:rPr>
          <w:rFonts w:asciiTheme="minorHAnsi" w:hAnsiTheme="minorHAnsi"/>
          <w:sz w:val="24"/>
          <w:szCs w:val="24"/>
          <w:lang w:val="it-IT"/>
        </w:rPr>
      </w:pPr>
      <w:r w:rsidRPr="00FB0FB3">
        <w:rPr>
          <w:rFonts w:asciiTheme="minorHAnsi" w:hAnsiTheme="minorHAnsi"/>
          <w:sz w:val="24"/>
          <w:szCs w:val="24"/>
          <w:lang w:val="it-IT"/>
        </w:rPr>
        <w:t>Observatie:</w:t>
      </w:r>
    </w:p>
    <w:p w14:paraId="1C61EC55" w14:textId="77777777" w:rsidR="00BF3984" w:rsidRPr="00FB0FB3" w:rsidRDefault="00BF3984" w:rsidP="006B378B">
      <w:pPr>
        <w:spacing w:after="0"/>
        <w:ind w:firstLine="720"/>
        <w:jc w:val="both"/>
        <w:rPr>
          <w:rFonts w:asciiTheme="minorHAnsi" w:hAnsiTheme="minorHAnsi"/>
          <w:sz w:val="24"/>
          <w:szCs w:val="24"/>
          <w:lang w:val="it-IT"/>
        </w:rPr>
      </w:pPr>
      <w:r w:rsidRPr="00FB0FB3">
        <w:rPr>
          <w:rFonts w:asciiTheme="minorHAnsi" w:hAnsiTheme="minorHAnsi"/>
          <w:sz w:val="24"/>
          <w:szCs w:val="24"/>
          <w:lang w:val="it-IT"/>
        </w:rPr>
        <w:t>Preţurile prezenta</w:t>
      </w:r>
      <w:r w:rsidR="006B378B" w:rsidRPr="00FB0FB3">
        <w:rPr>
          <w:rFonts w:asciiTheme="minorHAnsi" w:hAnsiTheme="minorHAnsi"/>
          <w:sz w:val="24"/>
          <w:szCs w:val="24"/>
          <w:lang w:val="it-IT"/>
        </w:rPr>
        <w:t>te in oferte la faza depunerii Studiului de F</w:t>
      </w:r>
      <w:r w:rsidRPr="00FB0FB3">
        <w:rPr>
          <w:rFonts w:asciiTheme="minorHAnsi" w:hAnsiTheme="minorHAnsi"/>
          <w:sz w:val="24"/>
          <w:szCs w:val="24"/>
          <w:lang w:val="it-IT"/>
        </w:rPr>
        <w:t>ezabilitate sunt orientative. Expertul verifica daca valoarea inclusa in deviz se incadreaza intre nivelul minim şi maxim al ofertelor prezentate şi solicitantul a justificat alegerea.</w:t>
      </w:r>
    </w:p>
    <w:p w14:paraId="73B428AE" w14:textId="77777777" w:rsidR="00BF3984" w:rsidRPr="00FB0FB3" w:rsidRDefault="00BF3984" w:rsidP="00346F62">
      <w:pPr>
        <w:spacing w:after="0"/>
        <w:jc w:val="both"/>
        <w:rPr>
          <w:rFonts w:asciiTheme="minorHAnsi" w:hAnsiTheme="minorHAnsi"/>
          <w:sz w:val="24"/>
          <w:szCs w:val="24"/>
          <w:lang w:val="pt-BR"/>
        </w:rPr>
      </w:pPr>
    </w:p>
    <w:p w14:paraId="61899711" w14:textId="77777777" w:rsidR="00BF3984" w:rsidRPr="00FB0FB3" w:rsidRDefault="00BF3984" w:rsidP="006B378B">
      <w:pPr>
        <w:spacing w:after="0"/>
        <w:ind w:firstLine="720"/>
        <w:jc w:val="both"/>
        <w:rPr>
          <w:rFonts w:asciiTheme="minorHAnsi" w:hAnsiTheme="minorHAnsi"/>
          <w:b/>
          <w:sz w:val="24"/>
          <w:szCs w:val="24"/>
          <w:u w:val="single"/>
          <w:lang w:val="pt-BR"/>
        </w:rPr>
      </w:pPr>
      <w:r w:rsidRPr="00FB0FB3">
        <w:rPr>
          <w:rFonts w:asciiTheme="minorHAnsi" w:hAnsiTheme="minorHAnsi"/>
          <w:b/>
          <w:sz w:val="24"/>
          <w:szCs w:val="24"/>
          <w:lang w:val="pt-BR"/>
        </w:rPr>
        <w:t>4.5 Solicitantul a prezentat două oferte pentru servicii a căror valoare este mai mar</w:t>
      </w:r>
      <w:r w:rsidR="006B378B" w:rsidRPr="00FB0FB3">
        <w:rPr>
          <w:rFonts w:asciiTheme="minorHAnsi" w:hAnsiTheme="minorHAnsi"/>
          <w:b/>
          <w:sz w:val="24"/>
          <w:szCs w:val="24"/>
          <w:lang w:val="pt-BR"/>
        </w:rPr>
        <w:t>e de 15.</w:t>
      </w:r>
      <w:r w:rsidRPr="00FB0FB3">
        <w:rPr>
          <w:rFonts w:asciiTheme="minorHAnsi" w:hAnsiTheme="minorHAnsi"/>
          <w:b/>
          <w:sz w:val="24"/>
          <w:szCs w:val="24"/>
          <w:lang w:val="pt-BR"/>
        </w:rPr>
        <w:t>000 Euro şi o ofertă pentru servicii a căror valoare</w:t>
      </w:r>
      <w:r w:rsidR="00A957E9" w:rsidRPr="00FB0FB3">
        <w:rPr>
          <w:rFonts w:asciiTheme="minorHAnsi" w:hAnsiTheme="minorHAnsi"/>
          <w:b/>
          <w:sz w:val="24"/>
          <w:szCs w:val="24"/>
          <w:lang w:val="pt-BR"/>
        </w:rPr>
        <w:t xml:space="preserve"> </w:t>
      </w:r>
      <w:r w:rsidRPr="00FB0FB3">
        <w:rPr>
          <w:rFonts w:asciiTheme="minorHAnsi" w:hAnsiTheme="minorHAnsi"/>
          <w:b/>
          <w:sz w:val="24"/>
          <w:szCs w:val="24"/>
          <w:lang w:val="pt-BR"/>
        </w:rPr>
        <w:t>este mai mica</w:t>
      </w:r>
      <w:r w:rsidR="00A957E9" w:rsidRPr="00FB0FB3">
        <w:rPr>
          <w:rFonts w:asciiTheme="minorHAnsi" w:hAnsiTheme="minorHAnsi"/>
          <w:b/>
          <w:sz w:val="24"/>
          <w:szCs w:val="24"/>
          <w:lang w:val="pt-BR"/>
        </w:rPr>
        <w:t xml:space="preserve"> </w:t>
      </w:r>
      <w:r w:rsidRPr="00FB0FB3">
        <w:rPr>
          <w:rFonts w:asciiTheme="minorHAnsi" w:hAnsiTheme="minorHAnsi"/>
          <w:b/>
          <w:sz w:val="24"/>
          <w:szCs w:val="24"/>
          <w:lang w:val="pt-BR"/>
        </w:rPr>
        <w:t>sau egală cu</w:t>
      </w:r>
      <w:r w:rsidR="00A957E9" w:rsidRPr="00FB0FB3">
        <w:rPr>
          <w:rFonts w:asciiTheme="minorHAnsi" w:hAnsiTheme="minorHAnsi"/>
          <w:b/>
          <w:sz w:val="24"/>
          <w:szCs w:val="24"/>
          <w:lang w:val="pt-BR"/>
        </w:rPr>
        <w:t xml:space="preserve"> </w:t>
      </w:r>
      <w:r w:rsidR="006B378B" w:rsidRPr="00FB0FB3">
        <w:rPr>
          <w:rFonts w:asciiTheme="minorHAnsi" w:hAnsiTheme="minorHAnsi"/>
          <w:b/>
          <w:sz w:val="24"/>
          <w:szCs w:val="24"/>
          <w:lang w:val="pt-BR"/>
        </w:rPr>
        <w:t>15.</w:t>
      </w:r>
      <w:r w:rsidRPr="00FB0FB3">
        <w:rPr>
          <w:rFonts w:asciiTheme="minorHAnsi" w:hAnsiTheme="minorHAnsi"/>
          <w:b/>
          <w:sz w:val="24"/>
          <w:szCs w:val="24"/>
          <w:lang w:val="pt-BR"/>
        </w:rPr>
        <w:t>000 Euro?</w:t>
      </w:r>
    </w:p>
    <w:p w14:paraId="76754AC1"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Expertul verifica daca solicitantul a prezentat două</w:t>
      </w:r>
      <w:r w:rsidR="00A957E9" w:rsidRPr="00FB0FB3">
        <w:rPr>
          <w:rFonts w:asciiTheme="minorHAnsi" w:hAnsiTheme="minorHAnsi"/>
          <w:sz w:val="24"/>
          <w:szCs w:val="24"/>
        </w:rPr>
        <w:t xml:space="preserve"> </w:t>
      </w:r>
      <w:r w:rsidRPr="00FB0FB3">
        <w:rPr>
          <w:rFonts w:asciiTheme="minorHAnsi" w:hAnsiTheme="minorHAnsi"/>
          <w:sz w:val="24"/>
          <w:szCs w:val="24"/>
        </w:rPr>
        <w:t>oferte pentru servicii a ca</w:t>
      </w:r>
      <w:r w:rsidR="006B378B" w:rsidRPr="00FB0FB3">
        <w:rPr>
          <w:rFonts w:asciiTheme="minorHAnsi" w:hAnsiTheme="minorHAnsi"/>
          <w:sz w:val="24"/>
          <w:szCs w:val="24"/>
        </w:rPr>
        <w:t>ror valoare este mai mare de 15.</w:t>
      </w:r>
      <w:r w:rsidRPr="00FB0FB3">
        <w:rPr>
          <w:rFonts w:asciiTheme="minorHAnsi" w:hAnsiTheme="minorHAnsi"/>
          <w:sz w:val="24"/>
          <w:szCs w:val="24"/>
        </w:rPr>
        <w:t xml:space="preserve">000 Euro şi o oferta pentru servicii </w:t>
      </w:r>
      <w:r w:rsidRPr="00FB0FB3">
        <w:rPr>
          <w:rFonts w:asciiTheme="minorHAnsi" w:hAnsiTheme="minorHAnsi"/>
          <w:sz w:val="24"/>
          <w:szCs w:val="24"/>
          <w:u w:val="single"/>
        </w:rPr>
        <w:t>a căror valoare este mai mica sau egală</w:t>
      </w:r>
      <w:r w:rsidR="006B378B" w:rsidRPr="00FB0FB3">
        <w:rPr>
          <w:rFonts w:asciiTheme="minorHAnsi" w:hAnsiTheme="minorHAnsi"/>
          <w:sz w:val="24"/>
          <w:szCs w:val="24"/>
        </w:rPr>
        <w:t xml:space="preserve"> cu 15.</w:t>
      </w:r>
      <w:r w:rsidRPr="00FB0FB3">
        <w:rPr>
          <w:rFonts w:asciiTheme="minorHAnsi" w:hAnsiTheme="minorHAnsi"/>
          <w:sz w:val="24"/>
          <w:szCs w:val="24"/>
        </w:rPr>
        <w:t xml:space="preserve">000 Euro. </w:t>
      </w:r>
    </w:p>
    <w:p w14:paraId="0CC1B751" w14:textId="77777777" w:rsidR="00BF3984" w:rsidRPr="00FB0FB3" w:rsidRDefault="00BF3984" w:rsidP="00346F62">
      <w:pPr>
        <w:spacing w:after="0"/>
        <w:jc w:val="both"/>
        <w:rPr>
          <w:rFonts w:asciiTheme="minorHAnsi" w:hAnsiTheme="minorHAnsi"/>
          <w:sz w:val="24"/>
          <w:szCs w:val="24"/>
        </w:rPr>
      </w:pPr>
      <w:r w:rsidRPr="00FB0FB3">
        <w:rPr>
          <w:rFonts w:asciiTheme="minorHAnsi" w:hAnsiTheme="minorHAnsi"/>
          <w:sz w:val="24"/>
          <w:szCs w:val="24"/>
        </w:rPr>
        <w:t>Daca solicitantul nu a atasat două</w:t>
      </w:r>
      <w:r w:rsidR="00A957E9" w:rsidRPr="00FB0FB3">
        <w:rPr>
          <w:rFonts w:asciiTheme="minorHAnsi" w:hAnsiTheme="minorHAnsi"/>
          <w:sz w:val="24"/>
          <w:szCs w:val="24"/>
        </w:rPr>
        <w:t xml:space="preserve"> </w:t>
      </w:r>
      <w:r w:rsidRPr="00FB0FB3">
        <w:rPr>
          <w:rFonts w:asciiTheme="minorHAnsi" w:hAnsiTheme="minorHAnsi"/>
          <w:sz w:val="24"/>
          <w:szCs w:val="24"/>
        </w:rPr>
        <w:t>oferte pentru servicii a ca</w:t>
      </w:r>
      <w:r w:rsidR="006B378B" w:rsidRPr="00FB0FB3">
        <w:rPr>
          <w:rFonts w:asciiTheme="minorHAnsi" w:hAnsiTheme="minorHAnsi"/>
          <w:sz w:val="24"/>
          <w:szCs w:val="24"/>
        </w:rPr>
        <w:t>ror valoare este mai mare de 15.</w:t>
      </w:r>
      <w:r w:rsidRPr="00FB0FB3">
        <w:rPr>
          <w:rFonts w:asciiTheme="minorHAnsi" w:hAnsiTheme="minorHAnsi"/>
          <w:sz w:val="24"/>
          <w:szCs w:val="24"/>
        </w:rPr>
        <w:t>000 Euro, respectiv o oferta pentru servicii a caror valoar</w:t>
      </w:r>
      <w:r w:rsidR="006B378B" w:rsidRPr="00FB0FB3">
        <w:rPr>
          <w:rFonts w:asciiTheme="minorHAnsi" w:hAnsiTheme="minorHAnsi"/>
          <w:sz w:val="24"/>
          <w:szCs w:val="24"/>
        </w:rPr>
        <w:t>e este mai mica sau egală cu 15.</w:t>
      </w:r>
      <w:r w:rsidRPr="00FB0FB3">
        <w:rPr>
          <w:rFonts w:asciiTheme="minorHAnsi" w:hAnsiTheme="minorHAnsi"/>
          <w:sz w:val="24"/>
          <w:szCs w:val="24"/>
        </w:rPr>
        <w:t xml:space="preserve">000 Euro, expertul înştiinţează solicitantul prin </w:t>
      </w:r>
      <w:r w:rsidR="006B378B" w:rsidRPr="00FB0FB3">
        <w:rPr>
          <w:rFonts w:asciiTheme="minorHAnsi" w:hAnsiTheme="minorHAnsi"/>
          <w:sz w:val="24"/>
          <w:szCs w:val="24"/>
          <w:lang w:val="ro-RO"/>
        </w:rPr>
        <w:t>Fisa de solicitare a informatiilor suplimentare</w:t>
      </w:r>
      <w:r w:rsidR="006B378B" w:rsidRPr="00FB0FB3">
        <w:rPr>
          <w:rFonts w:asciiTheme="minorHAnsi" w:hAnsiTheme="minorHAnsi"/>
          <w:sz w:val="24"/>
          <w:szCs w:val="24"/>
        </w:rPr>
        <w:t xml:space="preserve"> </w:t>
      </w:r>
      <w:r w:rsidRPr="00FB0FB3">
        <w:rPr>
          <w:rFonts w:asciiTheme="minorHAnsi" w:hAnsiTheme="minorHAnsi"/>
          <w:sz w:val="24"/>
          <w:szCs w:val="24"/>
        </w:rPr>
        <w:t>pentru trimiterea ofertei</w:t>
      </w:r>
      <w:r w:rsidR="006B378B" w:rsidRPr="00FB0FB3">
        <w:rPr>
          <w:rFonts w:asciiTheme="minorHAnsi" w:hAnsiTheme="minorHAnsi"/>
          <w:sz w:val="24"/>
          <w:szCs w:val="24"/>
        </w:rPr>
        <w:t xml:space="preserve"> </w:t>
      </w:r>
      <w:r w:rsidRPr="00FB0FB3">
        <w:rPr>
          <w:rFonts w:asciiTheme="minorHAnsi" w:hAnsiTheme="minorHAnsi"/>
          <w:sz w:val="24"/>
          <w:szCs w:val="24"/>
        </w:rPr>
        <w:t>/</w:t>
      </w:r>
      <w:r w:rsidR="006B378B" w:rsidRPr="00FB0FB3">
        <w:rPr>
          <w:rFonts w:asciiTheme="minorHAnsi" w:hAnsiTheme="minorHAnsi"/>
          <w:sz w:val="24"/>
          <w:szCs w:val="24"/>
        </w:rPr>
        <w:t xml:space="preserve"> </w:t>
      </w:r>
      <w:r w:rsidRPr="00FB0FB3">
        <w:rPr>
          <w:rFonts w:asciiTheme="minorHAnsi" w:hAnsiTheme="minorHAnsi"/>
          <w:sz w:val="24"/>
          <w:szCs w:val="24"/>
        </w:rPr>
        <w:t>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7EA252CC" w14:textId="77777777" w:rsidR="00BF3984" w:rsidRPr="00FB0FB3" w:rsidRDefault="00BF3984" w:rsidP="00346F62">
      <w:pPr>
        <w:spacing w:after="0"/>
        <w:jc w:val="both"/>
        <w:rPr>
          <w:rFonts w:asciiTheme="minorHAnsi" w:hAnsiTheme="minorHAnsi"/>
          <w:sz w:val="24"/>
          <w:szCs w:val="24"/>
        </w:rPr>
      </w:pPr>
    </w:p>
    <w:p w14:paraId="344F5B0A" w14:textId="77777777" w:rsidR="00BF3984" w:rsidRPr="00FB0FB3" w:rsidRDefault="00BF3984" w:rsidP="006B378B">
      <w:pPr>
        <w:spacing w:after="0"/>
        <w:ind w:firstLine="720"/>
        <w:jc w:val="both"/>
        <w:rPr>
          <w:rFonts w:asciiTheme="minorHAnsi" w:hAnsiTheme="minorHAnsi"/>
          <w:b/>
          <w:sz w:val="24"/>
          <w:szCs w:val="24"/>
        </w:rPr>
      </w:pPr>
      <w:r w:rsidRPr="00FB0FB3">
        <w:rPr>
          <w:rFonts w:asciiTheme="minorHAnsi" w:hAnsiTheme="minorHAnsi"/>
          <w:b/>
          <w:sz w:val="24"/>
          <w:szCs w:val="24"/>
        </w:rPr>
        <w:lastRenderedPageBreak/>
        <w:t xml:space="preserve">4.6. Pentru lucrari, exista in </w:t>
      </w:r>
      <w:r w:rsidR="006B378B" w:rsidRPr="00FB0FB3">
        <w:rPr>
          <w:rFonts w:asciiTheme="minorHAnsi" w:hAnsiTheme="minorHAnsi"/>
          <w:b/>
          <w:sz w:val="24"/>
          <w:szCs w:val="24"/>
        </w:rPr>
        <w:t>Studiul de F</w:t>
      </w:r>
      <w:r w:rsidRPr="00FB0FB3">
        <w:rPr>
          <w:rFonts w:asciiTheme="minorHAnsi" w:hAnsiTheme="minorHAnsi"/>
          <w:b/>
          <w:sz w:val="24"/>
          <w:szCs w:val="24"/>
        </w:rPr>
        <w:t xml:space="preserve">ezabilitate declaraţia proiectantului semnată şi ştampilată privind sursa de preţuri? </w:t>
      </w:r>
    </w:p>
    <w:p w14:paraId="63645D15"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Expertul verifica existenta precizarilor proiectantului privind</w:t>
      </w:r>
      <w:r w:rsidR="00A957E9" w:rsidRPr="00FB0FB3">
        <w:rPr>
          <w:rFonts w:asciiTheme="minorHAnsi" w:hAnsiTheme="minorHAnsi"/>
          <w:sz w:val="24"/>
          <w:szCs w:val="24"/>
        </w:rPr>
        <w:t xml:space="preserve"> </w:t>
      </w:r>
      <w:r w:rsidRPr="00FB0FB3">
        <w:rPr>
          <w:rFonts w:asciiTheme="minorHAnsi" w:hAnsiTheme="minorHAnsi"/>
          <w:sz w:val="24"/>
          <w:szCs w:val="24"/>
        </w:rPr>
        <w:t>sursa de preţuri din Studiul de fezabilitate, daca declaraţia este semnata şi ştampilată şi</w:t>
      </w:r>
      <w:r w:rsidR="00A957E9" w:rsidRPr="00FB0FB3">
        <w:rPr>
          <w:rFonts w:asciiTheme="minorHAnsi" w:hAnsiTheme="minorHAnsi"/>
          <w:sz w:val="24"/>
          <w:szCs w:val="24"/>
        </w:rPr>
        <w:t xml:space="preserve"> </w:t>
      </w:r>
      <w:r w:rsidRPr="00FB0FB3">
        <w:rPr>
          <w:rFonts w:asciiTheme="minorHAnsi" w:hAnsiTheme="minorHAnsi"/>
          <w:sz w:val="24"/>
          <w:szCs w:val="24"/>
        </w:rPr>
        <w:t>bifează in caseta corespunzatoare DA sau NU.</w:t>
      </w:r>
      <w:r w:rsidR="00A957E9" w:rsidRPr="00FB0FB3">
        <w:rPr>
          <w:rFonts w:asciiTheme="minorHAnsi" w:hAnsiTheme="minorHAnsi"/>
          <w:sz w:val="24"/>
          <w:szCs w:val="24"/>
        </w:rPr>
        <w:t xml:space="preserve"> </w:t>
      </w:r>
    </w:p>
    <w:p w14:paraId="1C53CF4A" w14:textId="77777777" w:rsidR="00BF3984" w:rsidRPr="00FB0FB3" w:rsidRDefault="00BF3984" w:rsidP="006B378B">
      <w:pPr>
        <w:spacing w:after="0"/>
        <w:ind w:firstLine="720"/>
        <w:jc w:val="both"/>
        <w:rPr>
          <w:rFonts w:asciiTheme="minorHAnsi" w:hAnsiTheme="minorHAnsi"/>
          <w:sz w:val="24"/>
          <w:szCs w:val="24"/>
        </w:rPr>
      </w:pPr>
      <w:r w:rsidRPr="00FB0FB3">
        <w:rPr>
          <w:rFonts w:asciiTheme="minorHAnsi" w:hAnsiTheme="minorHAnsi"/>
          <w:sz w:val="24"/>
          <w:szCs w:val="24"/>
        </w:rPr>
        <w:t xml:space="preserve">Daca proiectantul nu a indicat sursa de preţuri pentru lucrari, expertul înştiinţează solicitantul prin </w:t>
      </w:r>
      <w:r w:rsidR="006B378B" w:rsidRPr="00FB0FB3">
        <w:rPr>
          <w:rFonts w:asciiTheme="minorHAnsi" w:hAnsiTheme="minorHAnsi"/>
          <w:sz w:val="24"/>
          <w:szCs w:val="24"/>
          <w:lang w:val="ro-RO"/>
        </w:rPr>
        <w:t>Fisa de solicitare a informatiilor suplimentare</w:t>
      </w:r>
      <w:r w:rsidR="006B378B" w:rsidRPr="00FB0FB3">
        <w:rPr>
          <w:rFonts w:asciiTheme="minorHAnsi" w:hAnsiTheme="minorHAnsi"/>
          <w:sz w:val="24"/>
          <w:szCs w:val="24"/>
        </w:rPr>
        <w:t xml:space="preserve"> </w:t>
      </w:r>
      <w:r w:rsidRPr="00FB0FB3">
        <w:rPr>
          <w:rFonts w:asciiTheme="minorHAnsi" w:hAnsiTheme="minorHAnsi"/>
          <w:sz w:val="24"/>
          <w:szCs w:val="24"/>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w:t>
      </w:r>
      <w:r w:rsidR="00A957E9" w:rsidRPr="00FB0FB3">
        <w:rPr>
          <w:rFonts w:asciiTheme="minorHAnsi" w:hAnsiTheme="minorHAnsi"/>
          <w:sz w:val="24"/>
          <w:szCs w:val="24"/>
        </w:rPr>
        <w:t xml:space="preserve"> </w:t>
      </w:r>
      <w:r w:rsidRPr="00FB0FB3">
        <w:rPr>
          <w:rFonts w:asciiTheme="minorHAnsi" w:hAnsiTheme="minorHAnsi"/>
          <w:sz w:val="24"/>
          <w:szCs w:val="24"/>
        </w:rPr>
        <w:t>costurile corespunzatoare.</w:t>
      </w:r>
    </w:p>
    <w:p w14:paraId="5644097F" w14:textId="77777777" w:rsidR="00BF3984" w:rsidRPr="00FB0FB3" w:rsidRDefault="00BF3984" w:rsidP="006B378B">
      <w:pPr>
        <w:shd w:val="clear" w:color="auto" w:fill="FFFFFF"/>
        <w:spacing w:after="0"/>
        <w:ind w:firstLine="720"/>
        <w:jc w:val="both"/>
        <w:rPr>
          <w:rFonts w:asciiTheme="minorHAnsi" w:hAnsiTheme="minorHAnsi"/>
          <w:sz w:val="24"/>
          <w:szCs w:val="24"/>
        </w:rPr>
      </w:pPr>
      <w:r w:rsidRPr="00FB0FB3">
        <w:rPr>
          <w:rFonts w:asciiTheme="minorHAnsi" w:hAnsiTheme="minorHAnsi"/>
          <w:sz w:val="24"/>
          <w:szCs w:val="24"/>
        </w:rPr>
        <w:t xml:space="preserve">În situatia în care o parte din bunuri se regăseşte în baza de date, iar pentru cealaltă se prezintă oferte, se bifează </w:t>
      </w:r>
      <w:r w:rsidRPr="00FB0FB3">
        <w:rPr>
          <w:rFonts w:asciiTheme="minorHAnsi" w:hAnsiTheme="minorHAnsi"/>
          <w:b/>
          <w:sz w:val="24"/>
          <w:szCs w:val="24"/>
        </w:rPr>
        <w:t>DA</w:t>
      </w:r>
      <w:r w:rsidRPr="00FB0FB3">
        <w:rPr>
          <w:rFonts w:asciiTheme="minorHAnsi" w:hAnsiTheme="minorHAnsi"/>
          <w:sz w:val="24"/>
          <w:szCs w:val="24"/>
        </w:rPr>
        <w:t xml:space="preserve"> şi la pct.4.1 şi la pct.4.4., iar la rubrica Observaţii expertul va preciza acest lucru.</w:t>
      </w:r>
    </w:p>
    <w:p w14:paraId="0B2D2F25" w14:textId="77777777" w:rsidR="00BF3984" w:rsidRPr="00FB0FB3" w:rsidRDefault="00BF3984" w:rsidP="00346F62">
      <w:pPr>
        <w:spacing w:after="0"/>
        <w:rPr>
          <w:rFonts w:asciiTheme="minorHAnsi" w:hAnsiTheme="minorHAnsi"/>
          <w:sz w:val="24"/>
          <w:szCs w:val="24"/>
          <w:lang w:val="pt-BR"/>
        </w:rPr>
      </w:pPr>
    </w:p>
    <w:p w14:paraId="5F766865" w14:textId="77777777" w:rsidR="00BF3984" w:rsidRPr="00FB0FB3" w:rsidRDefault="006B378B" w:rsidP="006B378B">
      <w:pPr>
        <w:shd w:val="clear" w:color="auto" w:fill="D6E3BC" w:themeFill="accent3" w:themeFillTint="66"/>
        <w:spacing w:after="0"/>
        <w:jc w:val="both"/>
        <w:rPr>
          <w:rFonts w:asciiTheme="minorHAnsi" w:hAnsiTheme="minorHAnsi"/>
          <w:b/>
          <w:sz w:val="24"/>
          <w:szCs w:val="24"/>
        </w:rPr>
      </w:pPr>
      <w:r w:rsidRPr="00FB0FB3">
        <w:rPr>
          <w:rFonts w:asciiTheme="minorHAnsi" w:hAnsiTheme="minorHAnsi"/>
          <w:b/>
          <w:sz w:val="24"/>
          <w:szCs w:val="24"/>
        </w:rPr>
        <w:t>E. VERIFICAREA PLANULUI FINANCIAR</w:t>
      </w:r>
    </w:p>
    <w:p w14:paraId="5C8FCF3E" w14:textId="77777777" w:rsidR="006B378B" w:rsidRPr="00FB0FB3" w:rsidRDefault="006B378B" w:rsidP="00346F62">
      <w:pPr>
        <w:spacing w:after="0"/>
        <w:jc w:val="both"/>
        <w:rPr>
          <w:rFonts w:asciiTheme="minorHAnsi" w:hAnsiTheme="minorHAnsi"/>
          <w:b/>
          <w:sz w:val="24"/>
          <w:szCs w:val="24"/>
        </w:rPr>
      </w:pPr>
    </w:p>
    <w:p w14:paraId="140E7496" w14:textId="77777777" w:rsidR="00BF3984" w:rsidRPr="00FB0FB3" w:rsidRDefault="00BF3984" w:rsidP="006B378B">
      <w:pPr>
        <w:spacing w:after="0"/>
        <w:ind w:firstLine="720"/>
        <w:jc w:val="both"/>
        <w:rPr>
          <w:rFonts w:asciiTheme="minorHAnsi" w:hAnsiTheme="minorHAnsi"/>
          <w:b/>
          <w:sz w:val="24"/>
          <w:szCs w:val="24"/>
          <w:lang w:val="ro-RO"/>
        </w:rPr>
      </w:pPr>
      <w:r w:rsidRPr="00FB0FB3">
        <w:rPr>
          <w:rFonts w:asciiTheme="minorHAnsi" w:hAnsiTheme="minorHAnsi"/>
          <w:b/>
          <w:sz w:val="24"/>
          <w:szCs w:val="24"/>
        </w:rPr>
        <w:t xml:space="preserve">5.1 Planul financiar este corect completat şi respectă gradul de intervenţie publică stabilit de GAL prin fișa măsurii din SDL? </w:t>
      </w:r>
    </w:p>
    <w:p w14:paraId="099B6A06"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b/>
          <w:bCs/>
          <w:sz w:val="24"/>
          <w:szCs w:val="24"/>
        </w:rPr>
        <w:t>I. Pt fermele vegetale cu dimensiune economică până la 500.000 SO și fermele zootehnice având dimensiune economică până la 1 milion SO:</w:t>
      </w:r>
    </w:p>
    <w:p w14:paraId="2A3F1F41"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sz w:val="24"/>
          <w:szCs w:val="24"/>
        </w:rPr>
        <w:t xml:space="preserve">Rata </w:t>
      </w:r>
      <w:r w:rsidRPr="007D0996">
        <w:rPr>
          <w:rFonts w:asciiTheme="minorHAnsi" w:hAnsiTheme="minorHAnsi" w:cs="Arial"/>
          <w:b/>
          <w:bCs/>
          <w:sz w:val="24"/>
          <w:szCs w:val="24"/>
        </w:rPr>
        <w:t>sprijinului public nerambursabil</w:t>
      </w:r>
      <w:r w:rsidRPr="007D0996">
        <w:rPr>
          <w:rFonts w:asciiTheme="minorHAnsi" w:hAnsiTheme="minorHAnsi" w:cs="Arial"/>
          <w:sz w:val="24"/>
          <w:szCs w:val="24"/>
        </w:rPr>
        <w:t xml:space="preserve"> va fi de </w:t>
      </w:r>
      <w:r w:rsidRPr="007D0996">
        <w:rPr>
          <w:rFonts w:asciiTheme="minorHAnsi" w:hAnsiTheme="minorHAnsi" w:cs="Arial"/>
          <w:b/>
          <w:bCs/>
          <w:sz w:val="24"/>
          <w:szCs w:val="24"/>
        </w:rPr>
        <w:t>50%</w:t>
      </w:r>
      <w:r w:rsidRPr="007D0996">
        <w:rPr>
          <w:rFonts w:asciiTheme="minorHAnsi" w:hAnsiTheme="minorHAnsi" w:cs="Arial"/>
          <w:sz w:val="24"/>
          <w:szCs w:val="24"/>
        </w:rPr>
        <w:t xml:space="preserve"> din totalul cheltuielilor eligibile și nu va depăşi 50.000 euro/ proiect, pentru:</w:t>
      </w:r>
    </w:p>
    <w:p w14:paraId="529EC77F"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cu achiziții simple (inclusiv fermele mici);</w:t>
      </w:r>
    </w:p>
    <w:p w14:paraId="30582688"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cu construcții montaj</w:t>
      </w:r>
      <w:r w:rsidRPr="007D0996">
        <w:rPr>
          <w:rFonts w:asciiTheme="minorHAnsi" w:hAnsiTheme="minorHAnsi" w:cs="Arial"/>
          <w:sz w:val="24"/>
          <w:szCs w:val="24"/>
        </w:rPr>
        <w:t xml:space="preserve"> (inclusiv fermele mici);</w:t>
      </w:r>
    </w:p>
    <w:p w14:paraId="40CB0F9D"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care propun crearea de lanțuri alimentare integrate la nivelul exploatației agricole</w:t>
      </w:r>
      <w:r w:rsidRPr="007D0996">
        <w:rPr>
          <w:rFonts w:asciiTheme="minorHAnsi" w:hAnsiTheme="minorHAnsi" w:cs="Arial"/>
          <w:sz w:val="24"/>
          <w:szCs w:val="24"/>
        </w:rPr>
        <w:t xml:space="preserve"> (inclusiv fermele mici).</w:t>
      </w:r>
    </w:p>
    <w:p w14:paraId="4922DC91"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sz w:val="24"/>
          <w:szCs w:val="24"/>
        </w:rPr>
        <w:t xml:space="preserve">Intensitatea se va majora cu 20 puncte procentuale (pp) suplimentare, dar rata sprijinului combinat nu poate depăși </w:t>
      </w:r>
      <w:r w:rsidRPr="007D0996">
        <w:rPr>
          <w:rFonts w:asciiTheme="minorHAnsi" w:hAnsiTheme="minorHAnsi" w:cs="Arial"/>
          <w:b/>
          <w:bCs/>
          <w:sz w:val="24"/>
          <w:szCs w:val="24"/>
        </w:rPr>
        <w:t>90%</w:t>
      </w:r>
      <w:r w:rsidRPr="007D0996">
        <w:rPr>
          <w:rFonts w:asciiTheme="minorHAnsi" w:hAnsiTheme="minorHAnsi" w:cs="Arial"/>
          <w:sz w:val="24"/>
          <w:szCs w:val="24"/>
        </w:rPr>
        <w:t xml:space="preserve"> pt fermele mici și medii (cu dim. până la 250.000 SO) și </w:t>
      </w:r>
      <w:r w:rsidRPr="007D0996">
        <w:rPr>
          <w:rFonts w:asciiTheme="minorHAnsi" w:hAnsiTheme="minorHAnsi" w:cs="Arial"/>
          <w:b/>
          <w:bCs/>
          <w:sz w:val="24"/>
          <w:szCs w:val="24"/>
        </w:rPr>
        <w:t>70%</w:t>
      </w:r>
      <w:r w:rsidRPr="007D0996">
        <w:rPr>
          <w:rFonts w:asciiTheme="minorHAnsi" w:hAnsiTheme="minorHAnsi" w:cs="Arial"/>
          <w:sz w:val="24"/>
          <w:szCs w:val="24"/>
        </w:rPr>
        <w:t xml:space="preserve"> pt fermele având între 250.000 - 500.000 SO </w:t>
      </w:r>
      <w:r w:rsidRPr="007D0996">
        <w:rPr>
          <w:rFonts w:asciiTheme="minorHAnsi" w:hAnsiTheme="minorHAnsi" w:cs="Arial"/>
          <w:b/>
          <w:bCs/>
          <w:sz w:val="24"/>
          <w:szCs w:val="24"/>
        </w:rPr>
        <w:t>pentru sectorul vegetal și între 250.000 și 1.000.000 SO pentru sectorul zootehnic</w:t>
      </w:r>
      <w:r w:rsidRPr="007D0996">
        <w:rPr>
          <w:rFonts w:asciiTheme="minorHAnsi" w:hAnsiTheme="minorHAnsi" w:cs="Arial"/>
          <w:sz w:val="24"/>
          <w:szCs w:val="24"/>
        </w:rPr>
        <w:t>, în cazul:</w:t>
      </w:r>
    </w:p>
    <w:p w14:paraId="59747B0B" w14:textId="77777777" w:rsidR="007D0996" w:rsidRPr="007D0996" w:rsidRDefault="007D0996" w:rsidP="007D0996">
      <w:pPr>
        <w:numPr>
          <w:ilvl w:val="0"/>
          <w:numId w:val="11"/>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lastRenderedPageBreak/>
        <w:t>Investiţiilor realizate de tineri fermieri, cu vârsta până la 40 de ani, inclusiv, la data depunerii cererii de finanţare (așa cum sunt definiți la art. 2 al R 1305/2013 sau cei care s-au stabilit în cei 5 ani anteriori solicitării sprijinului, conform anexei II a R 1305</w:t>
      </w:r>
    </w:p>
    <w:p w14:paraId="64A14310" w14:textId="77777777" w:rsidR="007D0996" w:rsidRPr="007D0996" w:rsidRDefault="007D0996" w:rsidP="007D0996">
      <w:pPr>
        <w:numPr>
          <w:ilvl w:val="0"/>
          <w:numId w:val="11"/>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Operațiunilor sprijinite prin PEI</w:t>
      </w:r>
    </w:p>
    <w:p w14:paraId="1996B680" w14:textId="77777777" w:rsidR="007D0996" w:rsidRPr="007D0996" w:rsidRDefault="007D0996" w:rsidP="007D0996">
      <w:pPr>
        <w:numPr>
          <w:ilvl w:val="0"/>
          <w:numId w:val="11"/>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Investițiilor legate de operațiunile prevăzute la art. 28 și art. 29 din R nr. 1305/2013</w:t>
      </w:r>
    </w:p>
    <w:p w14:paraId="45E3FF60" w14:textId="77777777" w:rsidR="007D0996" w:rsidRPr="007D0996" w:rsidRDefault="007D0996" w:rsidP="007D0996">
      <w:pPr>
        <w:numPr>
          <w:ilvl w:val="0"/>
          <w:numId w:val="11"/>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Investiții în zone care se confruntă cu constrângeri naturale și cu alte constrângeri specifice, menționate la art. 32 R nr. 1305/2013.</w:t>
      </w:r>
    </w:p>
    <w:p w14:paraId="56C8EC87"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b/>
          <w:bCs/>
          <w:sz w:val="24"/>
          <w:szCs w:val="24"/>
        </w:rPr>
        <w:t>II. Pt fermele vegetale cu dim. economică peste 500.000 SO și fermele zootehnice având dim. economică peste 1 mil SO:</w:t>
      </w:r>
    </w:p>
    <w:p w14:paraId="7526CB09"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sz w:val="24"/>
          <w:szCs w:val="24"/>
        </w:rPr>
        <w:t xml:space="preserve">Rata </w:t>
      </w:r>
      <w:r w:rsidRPr="007D0996">
        <w:rPr>
          <w:rFonts w:asciiTheme="minorHAnsi" w:hAnsiTheme="minorHAnsi" w:cs="Arial"/>
          <w:b/>
          <w:bCs/>
          <w:sz w:val="24"/>
          <w:szCs w:val="24"/>
        </w:rPr>
        <w:t>sprijinului public nerambursabil</w:t>
      </w:r>
      <w:r w:rsidRPr="007D0996">
        <w:rPr>
          <w:rFonts w:asciiTheme="minorHAnsi" w:hAnsiTheme="minorHAnsi" w:cs="Arial"/>
          <w:sz w:val="24"/>
          <w:szCs w:val="24"/>
        </w:rPr>
        <w:t xml:space="preserve"> va fi de </w:t>
      </w:r>
      <w:r w:rsidRPr="007D0996">
        <w:rPr>
          <w:rFonts w:asciiTheme="minorHAnsi" w:hAnsiTheme="minorHAnsi" w:cs="Arial"/>
          <w:b/>
          <w:bCs/>
          <w:sz w:val="24"/>
          <w:szCs w:val="24"/>
        </w:rPr>
        <w:t>30%</w:t>
      </w:r>
      <w:r w:rsidRPr="007D0996">
        <w:rPr>
          <w:rFonts w:asciiTheme="minorHAnsi" w:hAnsiTheme="minorHAnsi" w:cs="Arial"/>
          <w:sz w:val="24"/>
          <w:szCs w:val="24"/>
        </w:rPr>
        <w:t xml:space="preserve"> și nu va depăşi 50.000 euro/ proiect pentru:</w:t>
      </w:r>
    </w:p>
    <w:p w14:paraId="6C4809DC"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cu achiziții simple;</w:t>
      </w:r>
    </w:p>
    <w:p w14:paraId="22AF24D9"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cu construcții montaj</w:t>
      </w:r>
      <w:r w:rsidRPr="007D0996">
        <w:rPr>
          <w:rFonts w:asciiTheme="minorHAnsi" w:hAnsiTheme="minorHAnsi" w:cs="Arial"/>
          <w:sz w:val="24"/>
          <w:szCs w:val="24"/>
        </w:rPr>
        <w:t>;</w:t>
      </w:r>
    </w:p>
    <w:p w14:paraId="34257046" w14:textId="77777777" w:rsidR="007D0996" w:rsidRPr="007D0996" w:rsidRDefault="007D0996" w:rsidP="007D0996">
      <w:pPr>
        <w:numPr>
          <w:ilvl w:val="0"/>
          <w:numId w:val="10"/>
        </w:numPr>
        <w:spacing w:after="160"/>
        <w:ind w:left="450" w:right="510" w:hanging="210"/>
        <w:jc w:val="both"/>
        <w:rPr>
          <w:rFonts w:asciiTheme="minorHAnsi" w:hAnsiTheme="minorHAnsi" w:cs="Arial"/>
          <w:sz w:val="24"/>
          <w:szCs w:val="24"/>
        </w:rPr>
      </w:pPr>
      <w:r w:rsidRPr="007D0996">
        <w:rPr>
          <w:rFonts w:asciiTheme="minorHAnsi" w:hAnsiTheme="minorHAnsi" w:cs="Arial"/>
          <w:b/>
          <w:bCs/>
          <w:sz w:val="24"/>
          <w:szCs w:val="24"/>
        </w:rPr>
        <w:t>proiecte care propun crearea de lanțuri alimentare integrate la nivelul exploatației agricole</w:t>
      </w:r>
      <w:r w:rsidRPr="007D0996">
        <w:rPr>
          <w:rFonts w:asciiTheme="minorHAnsi" w:hAnsiTheme="minorHAnsi" w:cs="Arial"/>
          <w:sz w:val="24"/>
          <w:szCs w:val="24"/>
        </w:rPr>
        <w:t>.</w:t>
      </w:r>
    </w:p>
    <w:p w14:paraId="1B51064C"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sz w:val="24"/>
          <w:szCs w:val="24"/>
        </w:rPr>
        <w:t xml:space="preserve">Intensitatea se va majora cu 20 pp suplimentare, dar rata sprijinului combinat nu poate depăși </w:t>
      </w:r>
      <w:r w:rsidRPr="007D0996">
        <w:rPr>
          <w:rFonts w:asciiTheme="minorHAnsi" w:hAnsiTheme="minorHAnsi" w:cs="Arial"/>
          <w:b/>
          <w:bCs/>
          <w:sz w:val="24"/>
          <w:szCs w:val="24"/>
        </w:rPr>
        <w:t>50%</w:t>
      </w:r>
      <w:r w:rsidRPr="007D0996">
        <w:rPr>
          <w:rFonts w:asciiTheme="minorHAnsi" w:hAnsiTheme="minorHAnsi" w:cs="Arial"/>
          <w:sz w:val="24"/>
          <w:szCs w:val="24"/>
        </w:rPr>
        <w:t xml:space="preserve"> în cazul:</w:t>
      </w:r>
    </w:p>
    <w:p w14:paraId="0E6B556C" w14:textId="77777777" w:rsidR="007D0996" w:rsidRPr="007D0996" w:rsidRDefault="007D0996" w:rsidP="007D0996">
      <w:pPr>
        <w:numPr>
          <w:ilvl w:val="0"/>
          <w:numId w:val="12"/>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Operațiunilor sprijinite prin PEI</w:t>
      </w:r>
    </w:p>
    <w:p w14:paraId="46B8D279" w14:textId="77777777" w:rsidR="007D0996" w:rsidRPr="007D0996" w:rsidRDefault="007D0996" w:rsidP="007D0996">
      <w:pPr>
        <w:numPr>
          <w:ilvl w:val="0"/>
          <w:numId w:val="12"/>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Investițiilor în zone care se confruntă cu constrângeri naturale și cu alte constrângeri specifice, menționate la art. 32 R 1305/2013</w:t>
      </w:r>
    </w:p>
    <w:p w14:paraId="3B6F3550"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b/>
          <w:bCs/>
          <w:sz w:val="24"/>
          <w:szCs w:val="24"/>
        </w:rPr>
        <w:t>III. Pt cooperative și grupuri de producători</w:t>
      </w:r>
      <w:r w:rsidRPr="007D0996">
        <w:rPr>
          <w:rFonts w:asciiTheme="minorHAnsi" w:hAnsiTheme="minorHAnsi" w:cs="Arial"/>
          <w:sz w:val="24"/>
          <w:szCs w:val="24"/>
        </w:rPr>
        <w:t xml:space="preserve"> – 50% intensitate sprijin fără a depăși 50.000 euro</w:t>
      </w:r>
      <w:r w:rsidRPr="007D0996">
        <w:rPr>
          <w:rFonts w:asciiTheme="minorHAnsi" w:hAnsiTheme="minorHAnsi" w:cs="Arial"/>
          <w:b/>
          <w:bCs/>
          <w:sz w:val="24"/>
          <w:szCs w:val="24"/>
        </w:rPr>
        <w:t> </w:t>
      </w:r>
      <w:r w:rsidRPr="007D0996">
        <w:rPr>
          <w:rFonts w:asciiTheme="minorHAnsi" w:hAnsiTheme="minorHAnsi" w:cs="Arial"/>
          <w:sz w:val="24"/>
          <w:szCs w:val="24"/>
        </w:rPr>
        <w:t>indiferent de tipul investiției;</w:t>
      </w:r>
    </w:p>
    <w:p w14:paraId="345D113C"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sz w:val="24"/>
          <w:szCs w:val="24"/>
        </w:rPr>
        <w:t xml:space="preserve">Intensitatea se va putea majora cu 20 pp, dar rata sprijinului combinat nu poate depăși </w:t>
      </w:r>
      <w:r w:rsidRPr="007D0996">
        <w:rPr>
          <w:rFonts w:asciiTheme="minorHAnsi" w:hAnsiTheme="minorHAnsi" w:cs="Arial"/>
          <w:b/>
          <w:bCs/>
          <w:sz w:val="24"/>
          <w:szCs w:val="24"/>
        </w:rPr>
        <w:t>90%</w:t>
      </w:r>
      <w:r w:rsidRPr="007D0996">
        <w:rPr>
          <w:rFonts w:asciiTheme="minorHAnsi" w:hAnsiTheme="minorHAnsi" w:cs="Arial"/>
          <w:sz w:val="24"/>
          <w:szCs w:val="24"/>
        </w:rPr>
        <w:t>, în cazul:</w:t>
      </w:r>
    </w:p>
    <w:p w14:paraId="716AF619" w14:textId="77777777" w:rsidR="007D0996" w:rsidRPr="007D0996" w:rsidRDefault="007D0996" w:rsidP="007D0996">
      <w:pPr>
        <w:numPr>
          <w:ilvl w:val="0"/>
          <w:numId w:val="13"/>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Operațiunilor sprijinite prin PEI</w:t>
      </w:r>
    </w:p>
    <w:p w14:paraId="2F700BFA" w14:textId="77777777" w:rsidR="007D0996" w:rsidRPr="007D0996" w:rsidRDefault="007D0996" w:rsidP="007D0996">
      <w:pPr>
        <w:numPr>
          <w:ilvl w:val="0"/>
          <w:numId w:val="13"/>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Investițiilor legate de operațiunile prevăzute la art. 28 și art. 29 din R nr. 1305/2013</w:t>
      </w:r>
    </w:p>
    <w:p w14:paraId="78884910" w14:textId="77777777" w:rsidR="007D0996" w:rsidRPr="007D0996" w:rsidRDefault="007D0996" w:rsidP="007D0996">
      <w:pPr>
        <w:numPr>
          <w:ilvl w:val="0"/>
          <w:numId w:val="13"/>
        </w:numPr>
        <w:spacing w:after="160"/>
        <w:ind w:left="450" w:right="510" w:hanging="210"/>
        <w:jc w:val="both"/>
        <w:rPr>
          <w:rFonts w:asciiTheme="minorHAnsi" w:hAnsiTheme="minorHAnsi" w:cs="Arial"/>
          <w:sz w:val="24"/>
          <w:szCs w:val="24"/>
        </w:rPr>
      </w:pPr>
      <w:r w:rsidRPr="007D0996">
        <w:rPr>
          <w:rFonts w:asciiTheme="minorHAnsi" w:hAnsiTheme="minorHAnsi" w:cs="Arial"/>
          <w:sz w:val="24"/>
          <w:szCs w:val="24"/>
        </w:rPr>
        <w:t>Investiții în zone care se confruntă cu constrângeri naturale și cu alte constrângeri specifice, menționate la art 32 R nr. 1305/2013</w:t>
      </w:r>
    </w:p>
    <w:p w14:paraId="1F67E373"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b/>
          <w:bCs/>
          <w:sz w:val="24"/>
          <w:szCs w:val="24"/>
        </w:rPr>
        <w:t xml:space="preserve">În cazul proiectelor care includ activităţi de procesare și/sau marketing la nivelul fermei, rata sprijinului aplicabilă întregului proiect este cea specifică sM 4.1 PNDR </w:t>
      </w:r>
      <w:r w:rsidRPr="007D0996">
        <w:rPr>
          <w:rFonts w:asciiTheme="minorHAnsi" w:hAnsiTheme="minorHAnsi" w:cs="Arial"/>
          <w:b/>
          <w:bCs/>
          <w:sz w:val="24"/>
          <w:szCs w:val="24"/>
        </w:rPr>
        <w:lastRenderedPageBreak/>
        <w:t>2014-2020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14:paraId="6F8D7756" w14:textId="77777777" w:rsidR="007D0996" w:rsidRPr="007D0996" w:rsidRDefault="007D0996" w:rsidP="007D0996">
      <w:pPr>
        <w:ind w:left="450" w:right="510"/>
        <w:jc w:val="both"/>
        <w:rPr>
          <w:rFonts w:asciiTheme="minorHAnsi" w:hAnsiTheme="minorHAnsi" w:cs="Arial"/>
          <w:sz w:val="24"/>
          <w:szCs w:val="24"/>
        </w:rPr>
      </w:pPr>
      <w:r w:rsidRPr="007D0996">
        <w:rPr>
          <w:rFonts w:asciiTheme="minorHAnsi" w:hAnsiTheme="minorHAnsi" w:cs="Arial"/>
          <w:b/>
          <w:bCs/>
          <w:sz w:val="24"/>
          <w:szCs w:val="24"/>
        </w:rPr>
        <w:t>În situația în care nu sunt îndeplinite condițiile de mai sus, investiția în procesare și/ sau marketing va respecta prevederile aferente sM 4.2. PNDR 2014 – 2020.</w:t>
      </w:r>
    </w:p>
    <w:p w14:paraId="2127FFCD" w14:textId="77777777" w:rsidR="007D0996" w:rsidRPr="007D0996" w:rsidRDefault="007D0996" w:rsidP="007D0996">
      <w:pPr>
        <w:adjustRightInd w:val="0"/>
        <w:ind w:left="450" w:right="510"/>
        <w:jc w:val="both"/>
        <w:rPr>
          <w:rFonts w:asciiTheme="minorHAnsi" w:hAnsiTheme="minorHAnsi" w:cs="Trebuchet MS"/>
          <w:sz w:val="24"/>
          <w:szCs w:val="24"/>
        </w:rPr>
      </w:pPr>
      <w:r w:rsidRPr="007D0996">
        <w:rPr>
          <w:rFonts w:asciiTheme="minorHAnsi" w:hAnsiTheme="minorHAnsi" w:cs="Arial"/>
          <w:b/>
          <w:bCs/>
          <w:color w:val="000000"/>
          <w:sz w:val="24"/>
          <w:szCs w:val="24"/>
        </w:rPr>
        <w:t>Valoarea ajutorului financiar nerambursabil pentru fiecare proiect este de: – minim 5.000 euro - maxim 50.000 euro.</w:t>
      </w:r>
    </w:p>
    <w:p w14:paraId="168D2222" w14:textId="77777777" w:rsidR="008B1641" w:rsidRPr="00FB0FB3" w:rsidRDefault="008B1641" w:rsidP="006B378B">
      <w:pPr>
        <w:spacing w:after="0"/>
        <w:ind w:firstLine="720"/>
        <w:jc w:val="both"/>
        <w:rPr>
          <w:rFonts w:asciiTheme="minorHAnsi" w:hAnsiTheme="minorHAnsi"/>
          <w:b/>
          <w:sz w:val="24"/>
          <w:szCs w:val="24"/>
        </w:rPr>
      </w:pPr>
      <w:r w:rsidRPr="00FB0FB3">
        <w:rPr>
          <w:rFonts w:asciiTheme="minorHAnsi" w:hAnsiTheme="minorHAnsi"/>
          <w:b/>
          <w:sz w:val="24"/>
          <w:szCs w:val="24"/>
        </w:rPr>
        <w:t>5.2 Proiectul se încadreaza în plafonul maxim al sprijinului public nerambursabil?</w:t>
      </w:r>
    </w:p>
    <w:p w14:paraId="3F6330D8" w14:textId="77777777" w:rsidR="008B1641" w:rsidRDefault="008B1641" w:rsidP="006B378B">
      <w:pPr>
        <w:spacing w:after="0"/>
        <w:ind w:firstLine="720"/>
        <w:jc w:val="both"/>
        <w:rPr>
          <w:rFonts w:asciiTheme="minorHAnsi" w:hAnsiTheme="minorHAnsi"/>
          <w:sz w:val="24"/>
          <w:szCs w:val="24"/>
        </w:rPr>
      </w:pPr>
      <w:r w:rsidRPr="00FB0FB3">
        <w:rPr>
          <w:rFonts w:asciiTheme="minorHAnsi" w:hAnsiTheme="minorHAnsi"/>
          <w:sz w:val="24"/>
          <w:szCs w:val="24"/>
        </w:rPr>
        <w:t xml:space="preserve">Expertul verifica in Planul financiar, randul „Ajutor public nerambursabil”, coloana 1, daca cheltuielile eligibile corespund cu plafonul maxim precizat </w:t>
      </w:r>
      <w:r w:rsidR="008C74B2">
        <w:rPr>
          <w:rFonts w:asciiTheme="minorHAnsi" w:hAnsiTheme="minorHAnsi"/>
          <w:sz w:val="24"/>
          <w:szCs w:val="24"/>
        </w:rPr>
        <w:t xml:space="preserve">in ghidul solicitantului </w:t>
      </w:r>
      <w:r w:rsidRPr="00FB0FB3">
        <w:rPr>
          <w:rFonts w:asciiTheme="minorHAnsi" w:hAnsiTheme="minorHAnsi"/>
          <w:sz w:val="24"/>
          <w:szCs w:val="24"/>
        </w:rPr>
        <w:t xml:space="preserve"> şi sunt in conformitate cu conditiile precizate.</w:t>
      </w:r>
    </w:p>
    <w:p w14:paraId="5B5594AD" w14:textId="77777777" w:rsidR="007D0996" w:rsidRPr="007D0996" w:rsidRDefault="007D0996" w:rsidP="007D0996">
      <w:pPr>
        <w:adjustRightInd w:val="0"/>
        <w:ind w:left="450" w:right="510"/>
        <w:jc w:val="both"/>
        <w:rPr>
          <w:rFonts w:asciiTheme="minorHAnsi" w:hAnsiTheme="minorHAnsi" w:cs="Trebuchet MS"/>
          <w:sz w:val="24"/>
          <w:szCs w:val="24"/>
        </w:rPr>
      </w:pPr>
      <w:r w:rsidRPr="007D0996">
        <w:rPr>
          <w:rFonts w:asciiTheme="minorHAnsi" w:hAnsiTheme="minorHAnsi" w:cs="Arial"/>
          <w:b/>
          <w:bCs/>
          <w:color w:val="000000"/>
          <w:sz w:val="24"/>
          <w:szCs w:val="24"/>
        </w:rPr>
        <w:t>Valoarea ajutorului financiar nerambursabil pentru fiecare proiect este de: – minim 5.000 euro - maxim 50.000 euro</w:t>
      </w:r>
      <w:r>
        <w:rPr>
          <w:rFonts w:asciiTheme="minorHAnsi" w:hAnsiTheme="minorHAnsi" w:cs="Arial"/>
          <w:b/>
          <w:bCs/>
          <w:color w:val="000000"/>
          <w:sz w:val="24"/>
          <w:szCs w:val="24"/>
        </w:rPr>
        <w:t>.</w:t>
      </w:r>
    </w:p>
    <w:p w14:paraId="7D359240" w14:textId="77777777" w:rsidR="008B1641" w:rsidRPr="00FB0FB3" w:rsidRDefault="008B1641" w:rsidP="006B378B">
      <w:pPr>
        <w:spacing w:after="0"/>
        <w:ind w:firstLine="720"/>
        <w:jc w:val="both"/>
        <w:rPr>
          <w:rFonts w:asciiTheme="minorHAnsi" w:hAnsiTheme="minorHAnsi"/>
          <w:sz w:val="24"/>
          <w:szCs w:val="24"/>
          <w:lang w:val="it-IT"/>
        </w:rPr>
      </w:pPr>
      <w:r w:rsidRPr="00FB0FB3">
        <w:rPr>
          <w:rFonts w:asciiTheme="minorHAnsi" w:hAnsiTheme="minorHAnsi"/>
          <w:sz w:val="24"/>
          <w:szCs w:val="24"/>
        </w:rPr>
        <w:t xml:space="preserve">Daca </w:t>
      </w:r>
      <w:r w:rsidRPr="00FB0FB3">
        <w:rPr>
          <w:rFonts w:asciiTheme="minorHAnsi" w:hAnsiTheme="minorHAnsi"/>
          <w:sz w:val="24"/>
          <w:szCs w:val="24"/>
          <w:lang w:val="it-IT"/>
        </w:rPr>
        <w:t xml:space="preserve">valoarea eligibila a proiectului se incadreaza in </w:t>
      </w:r>
      <w:r w:rsidRPr="00FB0FB3">
        <w:rPr>
          <w:rFonts w:asciiTheme="minorHAnsi" w:hAnsiTheme="minorHAnsi"/>
          <w:sz w:val="24"/>
          <w:szCs w:val="24"/>
        </w:rPr>
        <w:t xml:space="preserve">plafonul </w:t>
      </w:r>
      <w:r w:rsidRPr="00FB0FB3">
        <w:rPr>
          <w:rFonts w:asciiTheme="minorHAnsi" w:hAnsiTheme="minorHAnsi"/>
          <w:sz w:val="24"/>
          <w:szCs w:val="24"/>
          <w:lang w:val="it-IT"/>
        </w:rPr>
        <w:t>maxim al sprijinului public nerambursabil, expertul bifează in caseta corespunzatoare DA.</w:t>
      </w:r>
    </w:p>
    <w:p w14:paraId="0B38A68D" w14:textId="77777777" w:rsidR="008B1641" w:rsidRPr="00FB0FB3" w:rsidRDefault="006B378B" w:rsidP="00346F62">
      <w:pPr>
        <w:tabs>
          <w:tab w:val="left" w:pos="0"/>
        </w:tabs>
        <w:spacing w:after="0"/>
        <w:jc w:val="both"/>
        <w:rPr>
          <w:rFonts w:asciiTheme="minorHAnsi" w:hAnsiTheme="minorHAnsi"/>
          <w:sz w:val="24"/>
          <w:szCs w:val="24"/>
          <w:lang w:val="ro-RO"/>
        </w:rPr>
      </w:pPr>
      <w:r w:rsidRPr="00FB0FB3">
        <w:rPr>
          <w:rFonts w:asciiTheme="minorHAnsi" w:hAnsiTheme="minorHAnsi"/>
          <w:sz w:val="24"/>
          <w:szCs w:val="24"/>
        </w:rPr>
        <w:tab/>
      </w:r>
      <w:r w:rsidR="008B1641" w:rsidRPr="00FB0FB3">
        <w:rPr>
          <w:rFonts w:asciiTheme="minorHAnsi" w:hAnsiTheme="minorHAnsi"/>
          <w:sz w:val="24"/>
          <w:szCs w:val="24"/>
        </w:rPr>
        <w:t>Daca valoarea eligibila a proiectului depaseste plafonul maxim al sprijinului public nerambursabil, expertul bifează in caseta corespunzatoare NU şi îşi motivează poziţia în linia prevăzută în acest scop la rubrica Observaţii.</w:t>
      </w:r>
    </w:p>
    <w:p w14:paraId="175A2819" w14:textId="77777777" w:rsidR="008B1641" w:rsidRPr="00FB0FB3" w:rsidRDefault="008B1641" w:rsidP="00346F62">
      <w:pPr>
        <w:tabs>
          <w:tab w:val="left" w:pos="0"/>
        </w:tabs>
        <w:spacing w:after="0"/>
        <w:jc w:val="both"/>
        <w:rPr>
          <w:rFonts w:asciiTheme="minorHAnsi" w:hAnsiTheme="minorHAnsi"/>
          <w:sz w:val="24"/>
          <w:szCs w:val="24"/>
        </w:rPr>
      </w:pPr>
    </w:p>
    <w:p w14:paraId="78C0F562" w14:textId="77777777" w:rsidR="008B1641" w:rsidRPr="00FB0FB3" w:rsidRDefault="006B378B" w:rsidP="00346F62">
      <w:pPr>
        <w:tabs>
          <w:tab w:val="left" w:pos="0"/>
        </w:tabs>
        <w:spacing w:after="0"/>
        <w:jc w:val="both"/>
        <w:rPr>
          <w:rFonts w:asciiTheme="minorHAnsi" w:hAnsiTheme="minorHAnsi"/>
          <w:b/>
          <w:sz w:val="24"/>
          <w:szCs w:val="24"/>
        </w:rPr>
      </w:pPr>
      <w:r w:rsidRPr="00FB0FB3">
        <w:rPr>
          <w:rFonts w:asciiTheme="minorHAnsi" w:hAnsiTheme="minorHAnsi"/>
          <w:b/>
          <w:sz w:val="24"/>
          <w:szCs w:val="24"/>
        </w:rPr>
        <w:tab/>
      </w:r>
      <w:r w:rsidR="008B1641" w:rsidRPr="00FB0FB3">
        <w:rPr>
          <w:rFonts w:asciiTheme="minorHAnsi" w:hAnsiTheme="minorHAnsi"/>
          <w:b/>
          <w:sz w:val="24"/>
          <w:szCs w:val="24"/>
        </w:rPr>
        <w:t>5.3 Avansul solicitat se încadreaza într-un cuantum de până la 50% din ajutorul public nerambursabil?</w:t>
      </w:r>
    </w:p>
    <w:p w14:paraId="1D92BA8C" w14:textId="77777777" w:rsidR="008B1641" w:rsidRPr="00FB0FB3" w:rsidRDefault="006B378B" w:rsidP="00346F62">
      <w:pPr>
        <w:tabs>
          <w:tab w:val="left" w:pos="0"/>
        </w:tabs>
        <w:spacing w:after="0"/>
        <w:jc w:val="both"/>
        <w:rPr>
          <w:rFonts w:asciiTheme="minorHAnsi" w:hAnsiTheme="minorHAnsi"/>
          <w:sz w:val="24"/>
          <w:szCs w:val="24"/>
        </w:rPr>
      </w:pPr>
      <w:r w:rsidRPr="00FB0FB3">
        <w:rPr>
          <w:rFonts w:asciiTheme="minorHAnsi" w:hAnsiTheme="minorHAnsi"/>
          <w:sz w:val="24"/>
          <w:szCs w:val="24"/>
        </w:rPr>
        <w:tab/>
      </w:r>
      <w:r w:rsidR="008B1641" w:rsidRPr="00FB0FB3">
        <w:rPr>
          <w:rFonts w:asciiTheme="minorHAnsi" w:hAnsiTheme="minorHAnsi"/>
          <w:sz w:val="24"/>
          <w:szCs w:val="24"/>
        </w:rPr>
        <w:t xml:space="preserve">Expertul verifica daca avansul cerut de catre solicitant reprezinta cel mult 50% din ajutorul public pentru investiţii. Daca da, expertul inscrie valoarea in Planul </w:t>
      </w:r>
      <w:r w:rsidRPr="00FB0FB3">
        <w:rPr>
          <w:rFonts w:asciiTheme="minorHAnsi" w:hAnsiTheme="minorHAnsi"/>
          <w:sz w:val="24"/>
          <w:szCs w:val="24"/>
        </w:rPr>
        <w:t xml:space="preserve">financiar şi bifează caseta DA. </w:t>
      </w:r>
      <w:r w:rsidR="008B1641" w:rsidRPr="00FB0FB3">
        <w:rPr>
          <w:rFonts w:asciiTheme="minorHAnsi" w:hAnsiTheme="minorHAnsi"/>
          <w:sz w:val="24"/>
          <w:szCs w:val="24"/>
        </w:rPr>
        <w:t xml:space="preserve">In caz contrar, expertul completeaza cu valoarea corecta, modificata a avansului, bifează caseta NU şi înştiinţează solicitantul asupra modificarilor, prin </w:t>
      </w:r>
      <w:r w:rsidRPr="00FB0FB3">
        <w:rPr>
          <w:rFonts w:asciiTheme="minorHAnsi" w:hAnsiTheme="minorHAnsi"/>
          <w:sz w:val="24"/>
          <w:szCs w:val="24"/>
          <w:lang w:val="ro-RO"/>
        </w:rPr>
        <w:t>Fisa de solicitare a informatiilor suplimentare</w:t>
      </w:r>
      <w:r w:rsidRPr="00FB0FB3">
        <w:rPr>
          <w:rFonts w:asciiTheme="minorHAnsi" w:hAnsiTheme="minorHAnsi"/>
          <w:sz w:val="24"/>
          <w:szCs w:val="24"/>
        </w:rPr>
        <w:t xml:space="preserve">. </w:t>
      </w:r>
      <w:r w:rsidR="008B1641" w:rsidRPr="00FB0FB3">
        <w:rPr>
          <w:rFonts w:asciiTheme="minorHAnsi" w:hAnsiTheme="minorHAnsi"/>
          <w:sz w:val="24"/>
          <w:szCs w:val="24"/>
        </w:rPr>
        <w:t>In cazul in care potentialul beneficiar nu a solicitat avans, expertul bifează caseta NU ESTE CAZUL.</w:t>
      </w:r>
    </w:p>
    <w:p w14:paraId="210B4FC6" w14:textId="77777777" w:rsidR="008B1641" w:rsidRPr="00FB0FB3" w:rsidRDefault="008B1641" w:rsidP="00346F62">
      <w:pPr>
        <w:spacing w:after="0"/>
        <w:jc w:val="both"/>
        <w:rPr>
          <w:rStyle w:val="tpt1"/>
          <w:rFonts w:asciiTheme="minorHAnsi" w:hAnsiTheme="minorHAnsi"/>
          <w:sz w:val="24"/>
          <w:szCs w:val="24"/>
        </w:rPr>
      </w:pPr>
    </w:p>
    <w:p w14:paraId="4A001A46" w14:textId="77777777" w:rsidR="00BF3984" w:rsidRPr="00FB0FB3" w:rsidRDefault="006B378B" w:rsidP="006B378B">
      <w:pPr>
        <w:shd w:val="clear" w:color="auto" w:fill="D6E3BC" w:themeFill="accent3" w:themeFillTint="66"/>
        <w:spacing w:after="0"/>
        <w:jc w:val="both"/>
        <w:rPr>
          <w:rFonts w:asciiTheme="minorHAnsi" w:hAnsiTheme="minorHAnsi"/>
          <w:b/>
          <w:sz w:val="24"/>
          <w:szCs w:val="24"/>
        </w:rPr>
      </w:pPr>
      <w:r w:rsidRPr="00FB0FB3">
        <w:rPr>
          <w:rFonts w:asciiTheme="minorHAnsi" w:hAnsiTheme="minorHAnsi"/>
          <w:b/>
          <w:sz w:val="24"/>
          <w:szCs w:val="24"/>
        </w:rPr>
        <w:t>F. VERIFICAREA CONDIȚIILOR ARTIFICIALE</w:t>
      </w:r>
    </w:p>
    <w:p w14:paraId="00FCC3E1" w14:textId="77777777" w:rsidR="006B378B" w:rsidRPr="00FB0FB3" w:rsidRDefault="006B378B" w:rsidP="00346F62">
      <w:pPr>
        <w:spacing w:after="0"/>
        <w:jc w:val="both"/>
        <w:rPr>
          <w:rFonts w:asciiTheme="minorHAnsi" w:hAnsiTheme="minorHAnsi"/>
          <w:b/>
          <w:sz w:val="24"/>
          <w:szCs w:val="24"/>
        </w:rPr>
      </w:pPr>
    </w:p>
    <w:p w14:paraId="7BF3370C"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b/>
          <w:sz w:val="24"/>
          <w:szCs w:val="24"/>
        </w:rPr>
        <w:t>I. Secțiunea A – Indicatori de avertizare</w:t>
      </w:r>
    </w:p>
    <w:p w14:paraId="3C93BCEC"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sz w:val="24"/>
          <w:szCs w:val="24"/>
        </w:rPr>
        <w:t xml:space="preserve">Expertul care realizează evaluarea Cererii de Finanțare va completa inițial </w:t>
      </w:r>
      <w:r w:rsidRPr="00FB0FB3">
        <w:rPr>
          <w:rFonts w:asciiTheme="minorHAnsi" w:hAnsiTheme="minorHAnsi"/>
          <w:b/>
          <w:sz w:val="24"/>
          <w:szCs w:val="24"/>
        </w:rPr>
        <w:t xml:space="preserve">„secțiunea A Indicatori de avertizare”. </w:t>
      </w:r>
    </w:p>
    <w:p w14:paraId="0AC38EF7" w14:textId="77777777" w:rsidR="00E4303C" w:rsidRPr="00FB0FB3" w:rsidRDefault="00E4303C" w:rsidP="00E4303C">
      <w:pPr>
        <w:spacing w:after="0"/>
        <w:jc w:val="both"/>
        <w:rPr>
          <w:rFonts w:asciiTheme="minorHAnsi" w:hAnsiTheme="minorHAnsi"/>
          <w:sz w:val="24"/>
          <w:szCs w:val="24"/>
        </w:rPr>
      </w:pPr>
      <w:r w:rsidRPr="00FB0FB3">
        <w:rPr>
          <w:rFonts w:asciiTheme="minorHAnsi" w:hAnsiTheme="minorHAnsi"/>
          <w:b/>
          <w:sz w:val="24"/>
          <w:szCs w:val="24"/>
        </w:rPr>
        <w:lastRenderedPageBreak/>
        <w:t>6.1 Reprezentanții legali/ asociații/ actionarii administratorii/ solicitantului sunt asociați/ administratori/ acționari ai altor societăți care au același tip de activitate* cu cel al proiectului analizat?</w:t>
      </w:r>
    </w:p>
    <w:p w14:paraId="0B505C6C"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14:paraId="24F641AD" w14:textId="77777777" w:rsidR="00E4303C" w:rsidRPr="00FB0FB3" w:rsidRDefault="00E4303C" w:rsidP="007D0996">
      <w:pPr>
        <w:numPr>
          <w:ilvl w:val="0"/>
          <w:numId w:val="5"/>
        </w:numPr>
        <w:spacing w:after="0"/>
        <w:jc w:val="both"/>
        <w:rPr>
          <w:rFonts w:asciiTheme="minorHAnsi" w:hAnsiTheme="minorHAnsi"/>
          <w:sz w:val="24"/>
          <w:szCs w:val="24"/>
          <w:lang w:val="ro-RO"/>
        </w:rPr>
      </w:pPr>
      <w:r w:rsidRPr="00FB0FB3">
        <w:rPr>
          <w:rFonts w:asciiTheme="minorHAnsi" w:hAnsiTheme="minorHAnsi"/>
          <w:sz w:val="24"/>
          <w:szCs w:val="24"/>
          <w:lang w:val="ro-RO"/>
        </w:rPr>
        <w:t xml:space="preserve">Se identifică în extrasul ONRC descărcat din RECOM </w:t>
      </w:r>
      <w:r w:rsidRPr="00FB0FB3">
        <w:rPr>
          <w:rFonts w:asciiTheme="minorHAnsi" w:hAnsiTheme="minorHAnsi"/>
          <w:b/>
          <w:sz w:val="24"/>
          <w:szCs w:val="24"/>
          <w:lang w:val="ro-RO"/>
        </w:rPr>
        <w:t>asociații/actionarii și administratorii societății</w:t>
      </w:r>
      <w:r w:rsidRPr="00FB0FB3">
        <w:rPr>
          <w:rFonts w:asciiTheme="minorHAnsi" w:hAnsiTheme="minorHAnsi"/>
          <w:sz w:val="24"/>
          <w:szCs w:val="24"/>
          <w:lang w:val="ro-RO"/>
        </w:rPr>
        <w:t xml:space="preserve"> (ai solicitantului), iar din Cererea de Finantare se identifică </w:t>
      </w:r>
      <w:r w:rsidRPr="00FB0FB3">
        <w:rPr>
          <w:rFonts w:asciiTheme="minorHAnsi" w:hAnsiTheme="minorHAnsi"/>
          <w:b/>
          <w:sz w:val="24"/>
          <w:szCs w:val="24"/>
          <w:lang w:val="ro-RO"/>
        </w:rPr>
        <w:t>responsabilul legal al proiectului</w:t>
      </w:r>
      <w:r w:rsidRPr="00FB0FB3">
        <w:rPr>
          <w:rFonts w:asciiTheme="minorHAnsi" w:hAnsiTheme="minorHAnsi"/>
          <w:sz w:val="24"/>
          <w:szCs w:val="24"/>
          <w:lang w:val="ro-RO"/>
        </w:rPr>
        <w:t>. Extrasul din RECOM se printează și se atașează Dosarului administrativ.</w:t>
      </w:r>
    </w:p>
    <w:p w14:paraId="1642444B" w14:textId="77777777" w:rsidR="00E4303C" w:rsidRPr="00FB0FB3" w:rsidRDefault="00E4303C" w:rsidP="007D0996">
      <w:pPr>
        <w:numPr>
          <w:ilvl w:val="0"/>
          <w:numId w:val="5"/>
        </w:numPr>
        <w:spacing w:after="0"/>
        <w:jc w:val="both"/>
        <w:rPr>
          <w:rFonts w:asciiTheme="minorHAnsi" w:hAnsiTheme="minorHAnsi"/>
          <w:sz w:val="24"/>
          <w:szCs w:val="24"/>
          <w:lang w:val="ro-RO"/>
        </w:rPr>
      </w:pPr>
      <w:r w:rsidRPr="00FB0FB3">
        <w:rPr>
          <w:rFonts w:asciiTheme="minorHAnsi" w:hAnsiTheme="minorHAnsi"/>
          <w:sz w:val="24"/>
          <w:szCs w:val="24"/>
          <w:lang w:val="ro-RO"/>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14:paraId="0742BECD" w14:textId="77777777" w:rsidR="00E4303C" w:rsidRPr="00FB0FB3" w:rsidRDefault="00E4303C" w:rsidP="007D0996">
      <w:pPr>
        <w:numPr>
          <w:ilvl w:val="0"/>
          <w:numId w:val="5"/>
        </w:numPr>
        <w:spacing w:after="0"/>
        <w:jc w:val="both"/>
        <w:rPr>
          <w:rFonts w:asciiTheme="minorHAnsi" w:hAnsiTheme="minorHAnsi"/>
          <w:sz w:val="24"/>
          <w:szCs w:val="24"/>
          <w:lang w:val="ro-RO"/>
        </w:rPr>
      </w:pPr>
      <w:r w:rsidRPr="00FB0FB3">
        <w:rPr>
          <w:rFonts w:asciiTheme="minorHAnsi" w:hAnsiTheme="minorHAnsi"/>
          <w:sz w:val="24"/>
          <w:szCs w:val="24"/>
          <w:lang w:val="ro-RO"/>
        </w:rPr>
        <w:t xml:space="preserve">Dacă una sau mai multe din aceste societăți desfașoară același tip de activitate cu solicitantul acest fapt se menționează în rubrica „observații” si se pune bifă în coloana </w:t>
      </w:r>
      <w:r w:rsidRPr="00FB0FB3">
        <w:rPr>
          <w:rFonts w:asciiTheme="minorHAnsi" w:hAnsiTheme="minorHAnsi"/>
          <w:b/>
          <w:sz w:val="24"/>
          <w:szCs w:val="24"/>
          <w:lang w:val="ro-RO"/>
        </w:rPr>
        <w:t>„DA”.</w:t>
      </w:r>
      <w:r w:rsidRPr="00FB0FB3">
        <w:rPr>
          <w:rFonts w:asciiTheme="minorHAnsi" w:hAnsiTheme="minorHAnsi"/>
          <w:sz w:val="24"/>
          <w:szCs w:val="24"/>
          <w:lang w:val="ro-RO"/>
        </w:rPr>
        <w:t xml:space="preserve"> Dacă nu se identifică o astfel de situație se pune bifă în coloana </w:t>
      </w:r>
      <w:r w:rsidRPr="00FB0FB3">
        <w:rPr>
          <w:rFonts w:asciiTheme="minorHAnsi" w:hAnsiTheme="minorHAnsi"/>
          <w:b/>
          <w:sz w:val="24"/>
          <w:szCs w:val="24"/>
          <w:lang w:val="ro-RO"/>
        </w:rPr>
        <w:t xml:space="preserve">„NU”. </w:t>
      </w:r>
    </w:p>
    <w:p w14:paraId="269E71E0" w14:textId="77777777" w:rsidR="00E4303C" w:rsidRPr="00FB0FB3" w:rsidRDefault="00E4303C" w:rsidP="00E4303C">
      <w:pPr>
        <w:spacing w:after="0"/>
        <w:ind w:firstLine="720"/>
        <w:jc w:val="both"/>
        <w:rPr>
          <w:rFonts w:asciiTheme="minorHAnsi" w:hAnsiTheme="minorHAnsi"/>
          <w:sz w:val="24"/>
          <w:szCs w:val="24"/>
          <w:lang w:val="ro-RO"/>
        </w:rPr>
      </w:pPr>
      <w:r w:rsidRPr="00FB0FB3">
        <w:rPr>
          <w:rFonts w:asciiTheme="minorHAnsi" w:hAnsiTheme="minorHAnsi"/>
          <w:sz w:val="24"/>
          <w:szCs w:val="24"/>
          <w:lang w:val="ro-RO"/>
        </w:rPr>
        <w:t>*„același tip de activitate” reprezintă acea situație în care două sau mai multe entități economice desfășoară activități autorizate identificate prin aceeași clasă CAEN (nivel 4 cifre) și realizează produse/servicii/lucrari similare</w:t>
      </w:r>
    </w:p>
    <w:p w14:paraId="27836915" w14:textId="77777777" w:rsidR="00E4303C" w:rsidRPr="00FB0FB3" w:rsidRDefault="00E4303C" w:rsidP="00E4303C">
      <w:pPr>
        <w:spacing w:after="0"/>
        <w:ind w:firstLine="720"/>
        <w:jc w:val="both"/>
        <w:rPr>
          <w:rFonts w:asciiTheme="minorHAnsi" w:hAnsiTheme="minorHAnsi"/>
          <w:sz w:val="24"/>
          <w:szCs w:val="24"/>
          <w:lang w:val="ro-RO"/>
        </w:rPr>
      </w:pPr>
    </w:p>
    <w:p w14:paraId="776301C6" w14:textId="77777777" w:rsidR="00E4303C" w:rsidRPr="00FB0FB3" w:rsidRDefault="00E4303C" w:rsidP="00E4303C">
      <w:pPr>
        <w:spacing w:after="0"/>
        <w:jc w:val="both"/>
        <w:rPr>
          <w:rFonts w:asciiTheme="minorHAnsi" w:hAnsiTheme="minorHAnsi"/>
          <w:b/>
          <w:sz w:val="24"/>
          <w:szCs w:val="24"/>
        </w:rPr>
      </w:pPr>
      <w:r w:rsidRPr="00FB0FB3">
        <w:rPr>
          <w:rFonts w:asciiTheme="minorHAnsi" w:hAnsiTheme="minorHAnsi"/>
          <w:b/>
          <w:sz w:val="24"/>
          <w:szCs w:val="24"/>
        </w:rPr>
        <w:t>6.2 - Există utilități, spații de producție/ procesare/ depozitare, aferente proiectului analizat, folosite în comun cu alte entităţi juridice?</w:t>
      </w:r>
    </w:p>
    <w:p w14:paraId="2C47FD25"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14:paraId="60C743CA"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FB0FB3">
        <w:rPr>
          <w:rFonts w:asciiTheme="minorHAnsi" w:hAnsiTheme="minorHAnsi"/>
          <w:b/>
          <w:sz w:val="24"/>
          <w:szCs w:val="24"/>
        </w:rPr>
        <w:t xml:space="preserve">„DA”. </w:t>
      </w:r>
      <w:r w:rsidRPr="00FB0FB3">
        <w:rPr>
          <w:rFonts w:asciiTheme="minorHAnsi" w:hAnsiTheme="minorHAnsi"/>
          <w:sz w:val="24"/>
          <w:szCs w:val="24"/>
        </w:rPr>
        <w:t xml:space="preserve">Dacă nu se identifică o astfel de situație se pune bifă în coloana </w:t>
      </w:r>
      <w:r w:rsidRPr="00FB0FB3">
        <w:rPr>
          <w:rFonts w:asciiTheme="minorHAnsi" w:hAnsiTheme="minorHAnsi"/>
          <w:b/>
          <w:sz w:val="24"/>
          <w:szCs w:val="24"/>
        </w:rPr>
        <w:t xml:space="preserve">„NU”. </w:t>
      </w:r>
    </w:p>
    <w:p w14:paraId="578083EF" w14:textId="77777777" w:rsidR="00E4303C" w:rsidRPr="00FB0FB3" w:rsidRDefault="00E4303C" w:rsidP="00E4303C">
      <w:pPr>
        <w:spacing w:after="0"/>
        <w:ind w:firstLine="720"/>
        <w:jc w:val="both"/>
        <w:rPr>
          <w:rFonts w:asciiTheme="minorHAnsi" w:hAnsiTheme="minorHAnsi"/>
          <w:b/>
          <w:sz w:val="24"/>
          <w:szCs w:val="24"/>
        </w:rPr>
      </w:pPr>
    </w:p>
    <w:p w14:paraId="785242B6" w14:textId="77777777" w:rsidR="00E4303C" w:rsidRPr="00FB0FB3" w:rsidRDefault="00E4303C" w:rsidP="00E4303C">
      <w:pPr>
        <w:spacing w:after="0"/>
        <w:jc w:val="both"/>
        <w:rPr>
          <w:rFonts w:asciiTheme="minorHAnsi" w:hAnsiTheme="minorHAnsi"/>
          <w:b/>
          <w:sz w:val="24"/>
          <w:szCs w:val="24"/>
        </w:rPr>
      </w:pPr>
      <w:r w:rsidRPr="00FB0FB3">
        <w:rPr>
          <w:rFonts w:asciiTheme="minorHAnsi" w:hAnsiTheme="minorHAnsi"/>
          <w:b/>
          <w:sz w:val="24"/>
          <w:szCs w:val="24"/>
        </w:rPr>
        <w:t>6.3 -</w:t>
      </w:r>
      <w:r w:rsidRPr="00FB0FB3">
        <w:rPr>
          <w:rFonts w:asciiTheme="minorHAnsi" w:hAnsiTheme="minorHAnsi"/>
          <w:sz w:val="24"/>
          <w:szCs w:val="24"/>
        </w:rPr>
        <w:t xml:space="preserve"> </w:t>
      </w:r>
      <w:r w:rsidRPr="00FB0FB3">
        <w:rPr>
          <w:rFonts w:asciiTheme="minorHAnsi" w:hAnsiTheme="minorHAnsi"/>
          <w:b/>
          <w:sz w:val="24"/>
          <w:szCs w:val="24"/>
        </w:rPr>
        <w:t>Există legături între vânzătorul/ arendatorul/ locatorul clădirii/ terenului destinat realizării proiectului sau al terenurilor/ efectivelor de animale/ infrastructurii de producție luate în considerare pentru calcularea SO-ului și solicitant ?</w:t>
      </w:r>
    </w:p>
    <w:p w14:paraId="06D6269F"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FB0FB3">
        <w:rPr>
          <w:rFonts w:asciiTheme="minorHAnsi" w:hAnsiTheme="minorHAnsi"/>
          <w:b/>
          <w:sz w:val="24"/>
          <w:szCs w:val="24"/>
        </w:rPr>
        <w:t>același tip de activitate</w:t>
      </w:r>
      <w:r w:rsidRPr="00FB0FB3">
        <w:rPr>
          <w:rFonts w:asciiTheme="minorHAnsi" w:hAnsiTheme="minorHAnsi"/>
          <w:sz w:val="24"/>
          <w:szCs w:val="24"/>
        </w:rPr>
        <w:t xml:space="preserve">* cu solicitantul sau de la o persoana fizică asociat/administrator într-o societate care are </w:t>
      </w:r>
      <w:r w:rsidRPr="00FB0FB3">
        <w:rPr>
          <w:rFonts w:asciiTheme="minorHAnsi" w:hAnsiTheme="minorHAnsi"/>
          <w:b/>
          <w:sz w:val="24"/>
          <w:szCs w:val="24"/>
        </w:rPr>
        <w:t>același tip de activitate</w:t>
      </w:r>
      <w:r w:rsidRPr="00FB0FB3">
        <w:rPr>
          <w:rFonts w:asciiTheme="minorHAnsi" w:hAnsiTheme="minorHAnsi"/>
          <w:sz w:val="24"/>
          <w:szCs w:val="24"/>
        </w:rPr>
        <w:t>* cu solicitantul.</w:t>
      </w:r>
    </w:p>
    <w:p w14:paraId="609467D1"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sz w:val="24"/>
          <w:szCs w:val="24"/>
        </w:rPr>
        <w:lastRenderedPageBreak/>
        <w:t xml:space="preserve">Dacă se identifică astfel de indicii acestea sunt prezentate detaliat în rubrica „observații” și se pune bifă în coloana </w:t>
      </w:r>
      <w:r w:rsidRPr="00FB0FB3">
        <w:rPr>
          <w:rFonts w:asciiTheme="minorHAnsi" w:hAnsiTheme="minorHAnsi"/>
          <w:b/>
          <w:sz w:val="24"/>
          <w:szCs w:val="24"/>
        </w:rPr>
        <w:t xml:space="preserve">„DA”. </w:t>
      </w:r>
      <w:r w:rsidRPr="00FB0FB3">
        <w:rPr>
          <w:rFonts w:asciiTheme="minorHAnsi" w:hAnsiTheme="minorHAnsi"/>
          <w:sz w:val="24"/>
          <w:szCs w:val="24"/>
        </w:rPr>
        <w:t xml:space="preserve">Dacă nu se identifică o astfel de situație se pune bifă în coloana </w:t>
      </w:r>
      <w:r w:rsidRPr="00FB0FB3">
        <w:rPr>
          <w:rFonts w:asciiTheme="minorHAnsi" w:hAnsiTheme="minorHAnsi"/>
          <w:b/>
          <w:sz w:val="24"/>
          <w:szCs w:val="24"/>
        </w:rPr>
        <w:t>„NU”.</w:t>
      </w:r>
    </w:p>
    <w:p w14:paraId="385FB6C3" w14:textId="77777777" w:rsidR="00E4303C" w:rsidRPr="00FB0FB3" w:rsidRDefault="00E4303C" w:rsidP="00E4303C">
      <w:pPr>
        <w:spacing w:after="0"/>
        <w:ind w:firstLine="720"/>
        <w:jc w:val="both"/>
        <w:rPr>
          <w:rFonts w:asciiTheme="minorHAnsi" w:hAnsiTheme="minorHAnsi"/>
          <w:b/>
          <w:sz w:val="24"/>
          <w:szCs w:val="24"/>
        </w:rPr>
      </w:pPr>
    </w:p>
    <w:p w14:paraId="4AF317A7" w14:textId="77777777" w:rsidR="00E4303C" w:rsidRPr="00FB0FB3" w:rsidRDefault="00E4303C" w:rsidP="00E4303C">
      <w:pPr>
        <w:spacing w:after="0"/>
        <w:jc w:val="both"/>
        <w:rPr>
          <w:rFonts w:asciiTheme="minorHAnsi" w:hAnsiTheme="minorHAnsi"/>
          <w:b/>
          <w:i/>
          <w:sz w:val="24"/>
          <w:szCs w:val="24"/>
        </w:rPr>
      </w:pPr>
      <w:r w:rsidRPr="00FB0FB3">
        <w:rPr>
          <w:rFonts w:asciiTheme="minorHAnsi" w:hAnsiTheme="minorHAnsi"/>
          <w:b/>
          <w:sz w:val="24"/>
          <w:szCs w:val="24"/>
        </w:rPr>
        <w:t>6.4 - Activitatea propusă prin proiect este dependentă de activitatea unui terț (persoana juridică) și/ sau crează avantaje unui terț (persoană juridică)?</w:t>
      </w:r>
      <w:r w:rsidRPr="00FB0FB3">
        <w:rPr>
          <w:rFonts w:asciiTheme="minorHAnsi" w:hAnsiTheme="minorHAnsi"/>
          <w:i/>
          <w:sz w:val="24"/>
          <w:szCs w:val="24"/>
        </w:rPr>
        <w:t xml:space="preserve">  </w:t>
      </w:r>
    </w:p>
    <w:p w14:paraId="6ADF4013"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14:paraId="11AA1403"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sz w:val="24"/>
          <w:szCs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FB0FB3">
        <w:rPr>
          <w:rFonts w:asciiTheme="minorHAnsi" w:hAnsiTheme="minorHAnsi"/>
          <w:b/>
          <w:sz w:val="24"/>
          <w:szCs w:val="24"/>
        </w:rPr>
        <w:t xml:space="preserve">„DA”. </w:t>
      </w:r>
      <w:r w:rsidRPr="00FB0FB3">
        <w:rPr>
          <w:rFonts w:asciiTheme="minorHAnsi" w:hAnsiTheme="minorHAnsi"/>
          <w:sz w:val="24"/>
          <w:szCs w:val="24"/>
        </w:rPr>
        <w:t xml:space="preserve">Dacă nu se identifică o astfel de situație se pune bifă în coloana </w:t>
      </w:r>
      <w:r w:rsidRPr="00FB0FB3">
        <w:rPr>
          <w:rFonts w:asciiTheme="minorHAnsi" w:hAnsiTheme="minorHAnsi"/>
          <w:b/>
          <w:sz w:val="24"/>
          <w:szCs w:val="24"/>
        </w:rPr>
        <w:t>„NU”.</w:t>
      </w:r>
    </w:p>
    <w:p w14:paraId="44CE7B59" w14:textId="77777777" w:rsidR="00E4303C" w:rsidRPr="00FB0FB3" w:rsidRDefault="00E4303C" w:rsidP="00E4303C">
      <w:pPr>
        <w:spacing w:after="0"/>
        <w:ind w:firstLine="720"/>
        <w:jc w:val="both"/>
        <w:rPr>
          <w:rFonts w:asciiTheme="minorHAnsi" w:hAnsiTheme="minorHAnsi"/>
          <w:b/>
          <w:i/>
          <w:sz w:val="24"/>
          <w:szCs w:val="24"/>
        </w:rPr>
      </w:pPr>
      <w:r w:rsidRPr="00FB0FB3">
        <w:rPr>
          <w:rFonts w:asciiTheme="minorHAnsi" w:hAnsiTheme="minorHAnsi"/>
          <w:b/>
          <w:i/>
          <w:sz w:val="24"/>
          <w:szCs w:val="24"/>
        </w:rPr>
        <w:t xml:space="preserve">*„același tip de activitate” </w:t>
      </w:r>
      <w:r w:rsidRPr="00FB0FB3">
        <w:rPr>
          <w:rFonts w:asciiTheme="minorHAnsi" w:hAnsiTheme="minorHAnsi"/>
          <w:i/>
          <w:sz w:val="24"/>
          <w:szCs w:val="24"/>
        </w:rPr>
        <w:t>reprezintă acea situație în care două sau mai multe entități economice desfășoară activități autorizate identificate prin aceeași clasă CAEN (nivel 4 cifre) și realizează produse/servicii/lucrari similare</w:t>
      </w:r>
    </w:p>
    <w:p w14:paraId="405EF161"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În situația în care solicitantul precizează în Studiul de Fezabilitate</w:t>
      </w:r>
      <w:r w:rsidRPr="00FB0FB3">
        <w:rPr>
          <w:rFonts w:asciiTheme="minorHAnsi" w:hAnsiTheme="minorHAnsi"/>
          <w:sz w:val="24"/>
          <w:szCs w:val="24"/>
          <w:u w:val="single"/>
        </w:rPr>
        <w:t xml:space="preserve">/ </w:t>
      </w:r>
      <w:r w:rsidRPr="00FB0FB3">
        <w:rPr>
          <w:rFonts w:asciiTheme="minorHAnsi" w:hAnsiTheme="minorHAnsi"/>
          <w:sz w:val="24"/>
          <w:szCs w:val="24"/>
        </w:rPr>
        <w:t xml:space="preserve"> faptul că a preluat </w:t>
      </w:r>
      <w:r w:rsidRPr="00FB0FB3">
        <w:rPr>
          <w:rFonts w:asciiTheme="minorHAnsi" w:hAnsiTheme="minorHAnsi"/>
          <w:b/>
          <w:sz w:val="24"/>
          <w:szCs w:val="24"/>
        </w:rPr>
        <w:t>peste 50%</w:t>
      </w:r>
      <w:r w:rsidRPr="00FB0FB3">
        <w:rPr>
          <w:rFonts w:asciiTheme="minorHAnsi" w:hAnsiTheme="minorHAnsi"/>
          <w:sz w:val="24"/>
          <w:szCs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155EED3C" w14:textId="77777777" w:rsidR="00244CEC" w:rsidRPr="00FB0FB3" w:rsidRDefault="00244CEC" w:rsidP="00E4303C">
      <w:pPr>
        <w:spacing w:after="0"/>
        <w:ind w:firstLine="720"/>
        <w:jc w:val="both"/>
        <w:rPr>
          <w:rFonts w:asciiTheme="minorHAnsi" w:hAnsiTheme="minorHAnsi"/>
          <w:sz w:val="24"/>
          <w:szCs w:val="24"/>
        </w:rPr>
      </w:pPr>
    </w:p>
    <w:p w14:paraId="75BFC5D9"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bCs/>
          <w:sz w:val="24"/>
          <w:szCs w:val="24"/>
        </w:rPr>
        <w:t xml:space="preserve">În cazul în care există minim o bifă pe </w:t>
      </w:r>
      <w:r w:rsidRPr="00FB0FB3">
        <w:rPr>
          <w:rFonts w:asciiTheme="minorHAnsi" w:hAnsiTheme="minorHAnsi"/>
          <w:sz w:val="24"/>
          <w:szCs w:val="24"/>
        </w:rPr>
        <w:t xml:space="preserve">coloana </w:t>
      </w:r>
      <w:r w:rsidRPr="00FB0FB3">
        <w:rPr>
          <w:rFonts w:asciiTheme="minorHAnsi" w:hAnsiTheme="minorHAnsi"/>
          <w:b/>
          <w:sz w:val="24"/>
          <w:szCs w:val="24"/>
        </w:rPr>
        <w:t xml:space="preserve">„DA” </w:t>
      </w:r>
      <w:r w:rsidRPr="00FB0FB3">
        <w:rPr>
          <w:rFonts w:asciiTheme="minorHAnsi" w:hAnsiTheme="minorHAnsi"/>
          <w:sz w:val="24"/>
          <w:szCs w:val="24"/>
        </w:rPr>
        <w:t xml:space="preserve">în </w:t>
      </w:r>
      <w:r w:rsidRPr="00FB0FB3">
        <w:rPr>
          <w:rFonts w:asciiTheme="minorHAnsi" w:hAnsiTheme="minorHAnsi"/>
          <w:b/>
          <w:sz w:val="24"/>
          <w:szCs w:val="24"/>
        </w:rPr>
        <w:t xml:space="preserve">„Secțiunea A” </w:t>
      </w:r>
      <w:r w:rsidRPr="00FB0FB3">
        <w:rPr>
          <w:rFonts w:asciiTheme="minorHAnsi" w:hAnsiTheme="minorHAnsi"/>
          <w:sz w:val="24"/>
          <w:szCs w:val="24"/>
        </w:rPr>
        <w:t>se va trece la completarea</w:t>
      </w:r>
      <w:r w:rsidRPr="00FB0FB3">
        <w:rPr>
          <w:rFonts w:asciiTheme="minorHAnsi" w:hAnsiTheme="minorHAnsi"/>
          <w:b/>
          <w:sz w:val="24"/>
          <w:szCs w:val="24"/>
        </w:rPr>
        <w:t xml:space="preserve"> „Secțiunii B”, </w:t>
      </w:r>
      <w:r w:rsidRPr="00FB0FB3">
        <w:rPr>
          <w:rFonts w:asciiTheme="minorHAnsi" w:hAnsiTheme="minorHAnsi"/>
          <w:sz w:val="24"/>
          <w:szCs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FB0FB3">
        <w:rPr>
          <w:rFonts w:asciiTheme="minorHAnsi" w:hAnsiTheme="minorHAnsi"/>
          <w:b/>
          <w:sz w:val="24"/>
          <w:szCs w:val="24"/>
        </w:rPr>
        <w:t>.</w:t>
      </w:r>
    </w:p>
    <w:p w14:paraId="591618BB" w14:textId="77777777" w:rsidR="00E4303C" w:rsidRPr="00FB0FB3" w:rsidRDefault="00E4303C" w:rsidP="00E4303C">
      <w:pPr>
        <w:spacing w:after="0"/>
        <w:ind w:firstLine="720"/>
        <w:jc w:val="both"/>
        <w:rPr>
          <w:rFonts w:asciiTheme="minorHAnsi" w:hAnsiTheme="minorHAnsi"/>
          <w:b/>
          <w:sz w:val="24"/>
          <w:szCs w:val="24"/>
          <w:u w:val="single"/>
        </w:rPr>
      </w:pPr>
    </w:p>
    <w:p w14:paraId="3FBFA45C" w14:textId="77777777" w:rsidR="00E4303C" w:rsidRPr="00FB0FB3" w:rsidRDefault="00E4303C" w:rsidP="00E4303C">
      <w:pPr>
        <w:spacing w:after="0"/>
        <w:ind w:firstLine="720"/>
        <w:jc w:val="both"/>
        <w:rPr>
          <w:rFonts w:asciiTheme="minorHAnsi" w:hAnsiTheme="minorHAnsi"/>
          <w:b/>
          <w:bCs/>
          <w:sz w:val="24"/>
          <w:szCs w:val="24"/>
          <w:u w:val="single"/>
        </w:rPr>
      </w:pPr>
      <w:r w:rsidRPr="00FB0FB3">
        <w:rPr>
          <w:rFonts w:asciiTheme="minorHAnsi" w:hAnsiTheme="minorHAnsi"/>
          <w:b/>
          <w:sz w:val="24"/>
          <w:szCs w:val="24"/>
          <w:u w:val="single"/>
        </w:rPr>
        <w:t xml:space="preserve">II. Secțiunea B – </w:t>
      </w:r>
      <w:r w:rsidRPr="00FB0FB3">
        <w:rPr>
          <w:rFonts w:asciiTheme="minorHAnsi" w:hAnsiTheme="minorHAnsi"/>
          <w:b/>
          <w:bCs/>
          <w:sz w:val="24"/>
          <w:szCs w:val="24"/>
          <w:u w:val="single"/>
        </w:rPr>
        <w:t xml:space="preserve">Încadrarea într-o situație de creare de Condiții artificiale. </w:t>
      </w:r>
    </w:p>
    <w:p w14:paraId="361142E0" w14:textId="77777777" w:rsidR="00E4303C" w:rsidRPr="00FB0FB3" w:rsidRDefault="00B802D2" w:rsidP="00B802D2">
      <w:pPr>
        <w:spacing w:after="0"/>
        <w:jc w:val="both"/>
        <w:rPr>
          <w:rFonts w:asciiTheme="minorHAnsi" w:hAnsiTheme="minorHAnsi"/>
          <w:b/>
          <w:bCs/>
          <w:sz w:val="24"/>
          <w:szCs w:val="24"/>
        </w:rPr>
      </w:pPr>
      <w:r w:rsidRPr="00FB0FB3">
        <w:rPr>
          <w:rFonts w:asciiTheme="minorHAnsi" w:hAnsiTheme="minorHAnsi"/>
          <w:b/>
          <w:sz w:val="24"/>
          <w:szCs w:val="24"/>
        </w:rPr>
        <w:t xml:space="preserve">6.5 </w:t>
      </w:r>
      <w:r w:rsidR="00E4303C" w:rsidRPr="00FB0FB3">
        <w:rPr>
          <w:rFonts w:asciiTheme="minorHAnsi" w:hAnsiTheme="minorHAnsi"/>
          <w:b/>
          <w:sz w:val="24"/>
          <w:szCs w:val="24"/>
        </w:rPr>
        <w:t>Crearea unei entități juridice noi (solicitant de fonduri) de catre asociati/actionari majoritari, administrator/i, ai altor entități economice cu acelasi tip de activitate ca cel propus a fi finanțabil prin proiect.</w:t>
      </w:r>
    </w:p>
    <w:p w14:paraId="4F3F62F7" w14:textId="77777777" w:rsidR="00E4303C" w:rsidRPr="00FB0FB3" w:rsidRDefault="00E4303C" w:rsidP="00E4303C">
      <w:pPr>
        <w:spacing w:after="0"/>
        <w:ind w:firstLine="720"/>
        <w:jc w:val="both"/>
        <w:rPr>
          <w:rFonts w:asciiTheme="minorHAnsi" w:hAnsiTheme="minorHAnsi"/>
          <w:i/>
          <w:sz w:val="24"/>
          <w:szCs w:val="24"/>
        </w:rPr>
      </w:pPr>
      <w:r w:rsidRPr="00FB0FB3">
        <w:rPr>
          <w:rFonts w:asciiTheme="minorHAnsi" w:hAnsiTheme="minorHAnsi"/>
          <w:sz w:val="24"/>
          <w:szCs w:val="24"/>
        </w:rPr>
        <w:t xml:space="preserve">Se urmărește identificarea unor elemente care pot conduce la concluzia că, o entitate juridică existentă </w:t>
      </w:r>
      <w:r w:rsidRPr="00FB0FB3">
        <w:rPr>
          <w:rFonts w:asciiTheme="minorHAnsi" w:hAnsiTheme="minorHAnsi"/>
          <w:b/>
          <w:sz w:val="24"/>
          <w:szCs w:val="24"/>
        </w:rPr>
        <w:t>(care intră sub incidența restricțiilor de eligibilitate)</w:t>
      </w:r>
      <w:r w:rsidRPr="00FB0FB3">
        <w:rPr>
          <w:rFonts w:asciiTheme="minorHAnsi" w:hAnsiTheme="minorHAnsi"/>
          <w:sz w:val="24"/>
          <w:szCs w:val="24"/>
        </w:rPr>
        <w:t xml:space="preserve"> /asociatii/acționarii /administratorii ai acesteia a/au creat o altă societate prin care acceseaza fondurile FEADR eludănd astfel criteriile restrictive</w:t>
      </w:r>
      <w:r w:rsidRPr="00FB0FB3">
        <w:rPr>
          <w:rFonts w:asciiTheme="minorHAnsi" w:hAnsiTheme="minorHAnsi"/>
          <w:i/>
          <w:sz w:val="24"/>
          <w:szCs w:val="24"/>
        </w:rPr>
        <w:t xml:space="preserve"> </w:t>
      </w:r>
    </w:p>
    <w:p w14:paraId="4DC48488"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lastRenderedPageBreak/>
        <w:t>Restricțiile de eligibilitate sub incidența cărora poate intra o entitate juridică existentă sunt:</w:t>
      </w:r>
    </w:p>
    <w:p w14:paraId="071D3757" w14:textId="77777777" w:rsidR="00E4303C" w:rsidRPr="00FB0FB3" w:rsidRDefault="00E4303C" w:rsidP="00B802D2">
      <w:pPr>
        <w:tabs>
          <w:tab w:val="left" w:pos="284"/>
        </w:tabs>
        <w:spacing w:after="0"/>
        <w:jc w:val="both"/>
        <w:rPr>
          <w:rFonts w:asciiTheme="minorHAnsi" w:hAnsiTheme="minorHAnsi"/>
          <w:sz w:val="24"/>
          <w:szCs w:val="24"/>
        </w:rPr>
      </w:pPr>
      <w:r w:rsidRPr="00FB0FB3">
        <w:rPr>
          <w:rFonts w:asciiTheme="minorHAnsi" w:hAnsiTheme="minorHAnsi"/>
          <w:sz w:val="24"/>
          <w:szCs w:val="24"/>
        </w:rPr>
        <w:t>- Aceasta nu se încadreaza în categoria solicitanților eligibili pentru finanțare așa cum sunt ei desemnați în Ghidul Solicitantului.</w:t>
      </w:r>
    </w:p>
    <w:p w14:paraId="06E0C798" w14:textId="77777777" w:rsidR="00E4303C" w:rsidRPr="00FB0FB3" w:rsidRDefault="00E4303C" w:rsidP="00B802D2">
      <w:pPr>
        <w:tabs>
          <w:tab w:val="left" w:pos="284"/>
        </w:tabs>
        <w:spacing w:after="0"/>
        <w:jc w:val="both"/>
        <w:rPr>
          <w:rFonts w:asciiTheme="minorHAnsi" w:hAnsiTheme="minorHAnsi"/>
          <w:sz w:val="24"/>
          <w:szCs w:val="24"/>
        </w:rPr>
      </w:pPr>
      <w:r w:rsidRPr="00FB0FB3">
        <w:rPr>
          <w:rFonts w:asciiTheme="minorHAnsi" w:hAnsiTheme="minorHAnsi"/>
          <w:sz w:val="24"/>
          <w:szCs w:val="24"/>
        </w:rPr>
        <w:t xml:space="preserve">- Aceasta este înregistrat în Registrul debitorilor AFIR ( pâna la contractare acesta trebuie să achite debitul catre AFIR). </w:t>
      </w:r>
    </w:p>
    <w:p w14:paraId="7855D487" w14:textId="77777777" w:rsidR="00E4303C" w:rsidRPr="00FB0FB3" w:rsidRDefault="00E4303C" w:rsidP="00E4303C">
      <w:pPr>
        <w:spacing w:after="0"/>
        <w:ind w:firstLine="720"/>
        <w:jc w:val="both"/>
        <w:rPr>
          <w:rFonts w:asciiTheme="minorHAnsi" w:hAnsiTheme="minorHAnsi"/>
          <w:sz w:val="24"/>
          <w:szCs w:val="24"/>
        </w:rPr>
      </w:pPr>
      <w:r w:rsidRPr="00FB0FB3">
        <w:rPr>
          <w:rFonts w:asciiTheme="minorHAnsi" w:hAnsiTheme="minorHAnsi"/>
          <w:sz w:val="24"/>
          <w:szCs w:val="24"/>
        </w:rPr>
        <w:tab/>
      </w:r>
    </w:p>
    <w:p w14:paraId="0FC735BC"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b/>
          <w:sz w:val="24"/>
          <w:szCs w:val="24"/>
        </w:rPr>
        <w:t>III. Concluzii finale</w:t>
      </w:r>
    </w:p>
    <w:p w14:paraId="686515FB" w14:textId="77777777" w:rsidR="00E4303C" w:rsidRPr="00FB0FB3" w:rsidRDefault="00E4303C" w:rsidP="00E4303C">
      <w:pPr>
        <w:spacing w:after="0"/>
        <w:ind w:firstLine="720"/>
        <w:jc w:val="both"/>
        <w:rPr>
          <w:rFonts w:asciiTheme="minorHAnsi" w:hAnsiTheme="minorHAnsi"/>
          <w:sz w:val="24"/>
          <w:szCs w:val="24"/>
          <w:lang w:val="ro-RO"/>
        </w:rPr>
      </w:pPr>
      <w:r w:rsidRPr="00FB0FB3">
        <w:rPr>
          <w:rFonts w:asciiTheme="minorHAnsi" w:hAnsiTheme="minorHAnsi"/>
          <w:sz w:val="24"/>
          <w:szCs w:val="24"/>
          <w:lang w:val="ro-RO"/>
        </w:rPr>
        <w:t>Solicitantul a creat condiţii artificiale necesare pentru a beneficia de plăţi (sprijin) şi a obţine astfel un avantaj care contravine obiectivelor măsurii?</w:t>
      </w:r>
    </w:p>
    <w:p w14:paraId="0909303A" w14:textId="77777777" w:rsidR="00E4303C" w:rsidRPr="00FB0FB3" w:rsidRDefault="00E4303C" w:rsidP="00E4303C">
      <w:pPr>
        <w:spacing w:after="0"/>
        <w:ind w:firstLine="720"/>
        <w:jc w:val="both"/>
        <w:rPr>
          <w:rFonts w:asciiTheme="minorHAnsi" w:hAnsiTheme="minorHAnsi"/>
          <w:b/>
          <w:sz w:val="24"/>
          <w:szCs w:val="24"/>
        </w:rPr>
      </w:pPr>
      <w:r w:rsidRPr="00FB0FB3">
        <w:rPr>
          <w:rFonts w:asciiTheme="minorHAnsi" w:hAnsiTheme="minorHAnsi"/>
          <w:sz w:val="24"/>
          <w:szCs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408BE614" w14:textId="77777777" w:rsidR="00BF3984" w:rsidRPr="00FB0FB3" w:rsidRDefault="00BF3984" w:rsidP="00346F62">
      <w:pPr>
        <w:spacing w:after="0"/>
        <w:jc w:val="both"/>
        <w:rPr>
          <w:rFonts w:asciiTheme="minorHAnsi" w:hAnsiTheme="minorHAnsi"/>
          <w:b/>
          <w:sz w:val="24"/>
          <w:szCs w:val="24"/>
        </w:rPr>
      </w:pPr>
    </w:p>
    <w:p w14:paraId="52067245" w14:textId="77777777" w:rsidR="00B57834" w:rsidRPr="00FB0FB3" w:rsidRDefault="000D1B14" w:rsidP="000D1B14">
      <w:pPr>
        <w:shd w:val="clear" w:color="auto" w:fill="D6E3BC" w:themeFill="accent3" w:themeFillTint="66"/>
        <w:spacing w:after="0"/>
        <w:jc w:val="both"/>
        <w:rPr>
          <w:rFonts w:asciiTheme="minorHAnsi" w:hAnsiTheme="minorHAnsi"/>
          <w:b/>
          <w:bCs/>
          <w:sz w:val="24"/>
          <w:szCs w:val="24"/>
          <w:lang w:val="ro-RO"/>
        </w:rPr>
      </w:pPr>
      <w:r w:rsidRPr="00FB0FB3">
        <w:rPr>
          <w:rFonts w:asciiTheme="minorHAnsi" w:hAnsiTheme="minorHAnsi"/>
          <w:b/>
          <w:bCs/>
          <w:sz w:val="24"/>
          <w:szCs w:val="24"/>
          <w:lang w:val="ro-RO"/>
        </w:rPr>
        <w:t>G</w:t>
      </w:r>
      <w:r w:rsidR="00B57834" w:rsidRPr="00FB0FB3">
        <w:rPr>
          <w:rFonts w:asciiTheme="minorHAnsi" w:hAnsiTheme="minorHAnsi"/>
          <w:b/>
          <w:bCs/>
          <w:sz w:val="24"/>
          <w:szCs w:val="24"/>
          <w:lang w:val="ro-RO"/>
        </w:rPr>
        <w:t>. DECIZIA REFERITOARE LA ELIGIBILITATEA PROIECTULUI</w:t>
      </w:r>
    </w:p>
    <w:p w14:paraId="5C5A9536" w14:textId="77777777" w:rsidR="00B57834" w:rsidRPr="00FB0FB3" w:rsidRDefault="00B57834" w:rsidP="00B57834">
      <w:pPr>
        <w:spacing w:after="0"/>
        <w:jc w:val="both"/>
        <w:rPr>
          <w:rFonts w:asciiTheme="minorHAnsi" w:hAnsiTheme="minorHAnsi"/>
          <w:bCs/>
          <w:sz w:val="24"/>
          <w:szCs w:val="24"/>
          <w:lang w:val="ro-RO"/>
        </w:rPr>
      </w:pPr>
    </w:p>
    <w:p w14:paraId="1A1B11C9" w14:textId="77777777" w:rsidR="00B57834" w:rsidRPr="00FB0FB3" w:rsidRDefault="00B57834" w:rsidP="00B57834">
      <w:pPr>
        <w:spacing w:after="0"/>
        <w:ind w:firstLine="720"/>
        <w:jc w:val="both"/>
        <w:rPr>
          <w:rFonts w:asciiTheme="minorHAnsi" w:hAnsiTheme="minorHAnsi"/>
          <w:bCs/>
          <w:sz w:val="24"/>
          <w:szCs w:val="24"/>
          <w:lang w:val="ro-RO"/>
        </w:rPr>
      </w:pPr>
      <w:r w:rsidRPr="00FB0FB3">
        <w:rPr>
          <w:rFonts w:asciiTheme="minorHAnsi" w:hAnsiTheme="minorHAnsi"/>
          <w:bCs/>
          <w:sz w:val="24"/>
          <w:szCs w:val="24"/>
        </w:rPr>
        <w:t>Dacă toate criteriile de eligibilitate aplicate proiectului au fost îndeplinite şi nu au fost create condiţii artificiale, proiectul este eligibil.</w:t>
      </w:r>
    </w:p>
    <w:p w14:paraId="1B860558" w14:textId="77777777" w:rsidR="00B57834" w:rsidRPr="00FB0FB3" w:rsidRDefault="00B57834" w:rsidP="00B57834">
      <w:pPr>
        <w:spacing w:after="0"/>
        <w:jc w:val="both"/>
        <w:rPr>
          <w:rFonts w:asciiTheme="minorHAnsi" w:hAnsiTheme="minorHAnsi"/>
          <w:bCs/>
          <w:iCs/>
          <w:sz w:val="24"/>
          <w:szCs w:val="24"/>
        </w:rPr>
      </w:pPr>
    </w:p>
    <w:p w14:paraId="7F87B2B8" w14:textId="77777777" w:rsidR="00B57834" w:rsidRPr="00FB0FB3" w:rsidRDefault="00B57834" w:rsidP="00B57834">
      <w:pPr>
        <w:spacing w:after="0"/>
        <w:ind w:firstLine="720"/>
        <w:jc w:val="both"/>
        <w:rPr>
          <w:rFonts w:asciiTheme="minorHAnsi" w:hAnsiTheme="minorHAnsi"/>
          <w:bCs/>
          <w:iCs/>
          <w:sz w:val="24"/>
          <w:szCs w:val="24"/>
        </w:rPr>
      </w:pPr>
      <w:r w:rsidRPr="00FB0FB3">
        <w:rPr>
          <w:rFonts w:asciiTheme="minorHAnsi" w:hAnsiTheme="minorHAnsi"/>
          <w:bCs/>
          <w:iCs/>
          <w:sz w:val="24"/>
          <w:szCs w:val="24"/>
        </w:rPr>
        <w:t>Se detaliaza pentru fiecare criteriu de eligibilitate care nu a fost îndeplinit, motivul neeligibilităţii, dacă este cazul, motivul reducerii valorii eligibile, a valorii publice sau a intensitătii sprijinului, dacă este cazul).</w:t>
      </w:r>
    </w:p>
    <w:p w14:paraId="13E02E10" w14:textId="77777777" w:rsidR="00B57834" w:rsidRPr="00FB0FB3" w:rsidRDefault="00B57834" w:rsidP="00B57834">
      <w:pPr>
        <w:spacing w:after="0"/>
        <w:ind w:firstLine="709"/>
        <w:jc w:val="both"/>
        <w:rPr>
          <w:rFonts w:asciiTheme="minorHAnsi" w:hAnsiTheme="minorHAnsi"/>
          <w:b/>
          <w:bCs/>
          <w:iCs/>
          <w:sz w:val="24"/>
          <w:szCs w:val="24"/>
        </w:rPr>
      </w:pPr>
    </w:p>
    <w:p w14:paraId="1A53E0F9" w14:textId="77777777" w:rsidR="00B57834" w:rsidRPr="00FB0FB3" w:rsidRDefault="00B57834" w:rsidP="00B57834">
      <w:pPr>
        <w:spacing w:after="0"/>
        <w:ind w:firstLine="709"/>
        <w:jc w:val="both"/>
        <w:rPr>
          <w:rFonts w:asciiTheme="minorHAnsi" w:hAnsiTheme="minorHAnsi"/>
          <w:bCs/>
          <w:iCs/>
          <w:sz w:val="24"/>
          <w:szCs w:val="24"/>
        </w:rPr>
      </w:pPr>
      <w:r w:rsidRPr="00FB0FB3">
        <w:rPr>
          <w:rFonts w:asciiTheme="minorHAnsi" w:hAnsiTheme="minorHAnsi"/>
          <w:bCs/>
          <w:iCs/>
          <w:sz w:val="24"/>
          <w:szCs w:val="24"/>
        </w:rPr>
        <w:t>În urma verificării documentelor de mai sus proiectul proiectul poate fi încadrat cu statut:</w:t>
      </w:r>
    </w:p>
    <w:p w14:paraId="1EEA7D09" w14:textId="77777777" w:rsidR="00B57834" w:rsidRPr="00FB0FB3" w:rsidRDefault="00B57834" w:rsidP="007D0996">
      <w:pPr>
        <w:numPr>
          <w:ilvl w:val="0"/>
          <w:numId w:val="6"/>
        </w:numPr>
        <w:spacing w:after="0"/>
        <w:ind w:left="0" w:firstLine="284"/>
        <w:jc w:val="both"/>
        <w:rPr>
          <w:rFonts w:asciiTheme="minorHAnsi" w:hAnsiTheme="minorHAnsi"/>
          <w:bCs/>
          <w:iCs/>
          <w:sz w:val="24"/>
          <w:szCs w:val="24"/>
        </w:rPr>
      </w:pPr>
      <w:r w:rsidRPr="00FB0FB3">
        <w:rPr>
          <w:rFonts w:asciiTheme="minorHAnsi" w:hAnsiTheme="minorHAnsi"/>
          <w:bCs/>
          <w:iCs/>
          <w:sz w:val="24"/>
          <w:szCs w:val="24"/>
        </w:rPr>
        <w:t>eligibil;</w:t>
      </w:r>
    </w:p>
    <w:p w14:paraId="24CB8E2D" w14:textId="77777777" w:rsidR="00B57834" w:rsidRPr="00FB0FB3" w:rsidRDefault="00B57834" w:rsidP="007D0996">
      <w:pPr>
        <w:numPr>
          <w:ilvl w:val="0"/>
          <w:numId w:val="6"/>
        </w:numPr>
        <w:spacing w:after="0"/>
        <w:ind w:left="0" w:firstLine="284"/>
        <w:jc w:val="both"/>
        <w:rPr>
          <w:rFonts w:asciiTheme="minorHAnsi" w:hAnsiTheme="minorHAnsi"/>
          <w:bCs/>
          <w:iCs/>
          <w:sz w:val="24"/>
          <w:szCs w:val="24"/>
        </w:rPr>
      </w:pPr>
      <w:r w:rsidRPr="00FB0FB3">
        <w:rPr>
          <w:rFonts w:asciiTheme="minorHAnsi" w:hAnsiTheme="minorHAnsi"/>
          <w:bCs/>
          <w:iCs/>
          <w:sz w:val="24"/>
          <w:szCs w:val="24"/>
        </w:rPr>
        <w:t>neeligibil.</w:t>
      </w:r>
    </w:p>
    <w:p w14:paraId="301A07E6" w14:textId="77777777" w:rsidR="00BF3984" w:rsidRPr="00FB0FB3" w:rsidRDefault="00BF3984" w:rsidP="00346F62">
      <w:pPr>
        <w:spacing w:after="0"/>
        <w:ind w:left="714"/>
        <w:jc w:val="both"/>
        <w:rPr>
          <w:rFonts w:asciiTheme="minorHAnsi" w:hAnsiTheme="minorHAnsi"/>
          <w:sz w:val="24"/>
          <w:szCs w:val="24"/>
        </w:rPr>
      </w:pPr>
    </w:p>
    <w:p w14:paraId="71ADDB31" w14:textId="77777777" w:rsidR="00D6568B" w:rsidRPr="00FB0FB3" w:rsidRDefault="00D6568B" w:rsidP="00346F62">
      <w:pPr>
        <w:rPr>
          <w:rFonts w:asciiTheme="minorHAnsi" w:hAnsiTheme="minorHAnsi"/>
          <w:sz w:val="24"/>
          <w:szCs w:val="24"/>
        </w:rPr>
      </w:pPr>
    </w:p>
    <w:sectPr w:rsidR="00D6568B" w:rsidRPr="00FB0FB3" w:rsidSect="00245F1A">
      <w:footerReference w:type="default" r:id="rId11"/>
      <w:pgSz w:w="12240" w:h="15840"/>
      <w:pgMar w:top="1417" w:right="1183" w:bottom="709" w:left="1417"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68FD" w14:textId="77777777" w:rsidR="00E503A8" w:rsidRDefault="00E503A8" w:rsidP="001B4394">
      <w:pPr>
        <w:spacing w:after="0" w:line="240" w:lineRule="auto"/>
      </w:pPr>
      <w:r>
        <w:separator/>
      </w:r>
    </w:p>
  </w:endnote>
  <w:endnote w:type="continuationSeparator" w:id="0">
    <w:p w14:paraId="0EEEF534" w14:textId="77777777" w:rsidR="00E503A8" w:rsidRDefault="00E503A8" w:rsidP="001B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88087"/>
      <w:docPartObj>
        <w:docPartGallery w:val="Page Numbers (Bottom of Page)"/>
        <w:docPartUnique/>
      </w:docPartObj>
    </w:sdtPr>
    <w:sdtEndPr/>
    <w:sdtContent>
      <w:p w14:paraId="1525020C" w14:textId="77777777" w:rsidR="008C74B2" w:rsidRDefault="008C74B2" w:rsidP="00245F1A">
        <w:pPr>
          <w:autoSpaceDE w:val="0"/>
          <w:autoSpaceDN w:val="0"/>
          <w:adjustRightInd w:val="0"/>
          <w:spacing w:after="0"/>
          <w:jc w:val="right"/>
        </w:pPr>
        <w:r>
          <w:fldChar w:fldCharType="begin"/>
        </w:r>
        <w:r>
          <w:instrText>PAGE   \* MERGEFORMAT</w:instrText>
        </w:r>
        <w:r>
          <w:fldChar w:fldCharType="separate"/>
        </w:r>
        <w:r w:rsidR="00CD7BF3">
          <w:rPr>
            <w:noProof/>
          </w:rPr>
          <w:t>1</w:t>
        </w:r>
        <w:r>
          <w:fldChar w:fldCharType="end"/>
        </w:r>
      </w:p>
      <w:p w14:paraId="47CC4B38" w14:textId="77777777" w:rsidR="008C74B2" w:rsidRDefault="00E503A8" w:rsidP="00511D48">
        <w:pPr>
          <w:autoSpaceDE w:val="0"/>
          <w:autoSpaceDN w:val="0"/>
          <w:adjustRightInd w:val="0"/>
          <w:spacing w:after="0"/>
          <w:ind w:right="1"/>
          <w:jc w:val="both"/>
          <w:rPr>
            <w:rFonts w:ascii="Times New Roman" w:hAnsi="Times New Roman"/>
            <w:sz w:val="19"/>
            <w:szCs w:val="19"/>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E36BB" w14:textId="77777777" w:rsidR="00E503A8" w:rsidRDefault="00E503A8" w:rsidP="001B4394">
      <w:pPr>
        <w:spacing w:after="0" w:line="240" w:lineRule="auto"/>
      </w:pPr>
      <w:r>
        <w:separator/>
      </w:r>
    </w:p>
  </w:footnote>
  <w:footnote w:type="continuationSeparator" w:id="0">
    <w:p w14:paraId="3CD25AE9" w14:textId="77777777" w:rsidR="00E503A8" w:rsidRDefault="00E503A8" w:rsidP="001B4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6CFA"/>
      </v:shape>
    </w:pict>
  </w:numPicBullet>
  <w:abstractNum w:abstractNumId="0" w15:restartNumberingAfterBreak="0">
    <w:nsid w:val="2B353AD0"/>
    <w:multiLevelType w:val="hybridMultilevel"/>
    <w:tmpl w:val="0B8C7D0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B57426"/>
    <w:multiLevelType w:val="hybridMultilevel"/>
    <w:tmpl w:val="3594F0B6"/>
    <w:lvl w:ilvl="0" w:tplc="0409000D">
      <w:start w:val="1"/>
      <w:numFmt w:val="bullet"/>
      <w:lvlText w:val=""/>
      <w:lvlJc w:val="left"/>
      <w:pPr>
        <w:ind w:left="820" w:hanging="360"/>
      </w:pPr>
      <w:rPr>
        <w:rFonts w:ascii="Wingdings" w:hAnsi="Wingdings" w:hint="default"/>
        <w:spacing w:val="-91"/>
        <w:w w:val="52"/>
        <w:sz w:val="24"/>
        <w:szCs w:val="24"/>
        <w:lang w:val="ro-RO" w:eastAsia="ro-RO" w:bidi="ro-RO"/>
      </w:rPr>
    </w:lvl>
    <w:lvl w:ilvl="1" w:tplc="DEAAC910">
      <w:numFmt w:val="bullet"/>
      <w:lvlText w:val="•"/>
      <w:lvlJc w:val="left"/>
      <w:pPr>
        <w:ind w:left="1842" w:hanging="360"/>
      </w:pPr>
      <w:rPr>
        <w:rFonts w:hint="default"/>
        <w:lang w:val="ro-RO" w:eastAsia="ro-RO" w:bidi="ro-RO"/>
      </w:rPr>
    </w:lvl>
    <w:lvl w:ilvl="2" w:tplc="142E8E42">
      <w:numFmt w:val="bullet"/>
      <w:lvlText w:val="•"/>
      <w:lvlJc w:val="left"/>
      <w:pPr>
        <w:ind w:left="2864" w:hanging="360"/>
      </w:pPr>
      <w:rPr>
        <w:rFonts w:hint="default"/>
        <w:lang w:val="ro-RO" w:eastAsia="ro-RO" w:bidi="ro-RO"/>
      </w:rPr>
    </w:lvl>
    <w:lvl w:ilvl="3" w:tplc="0CF4307A">
      <w:numFmt w:val="bullet"/>
      <w:lvlText w:val="•"/>
      <w:lvlJc w:val="left"/>
      <w:pPr>
        <w:ind w:left="3886" w:hanging="360"/>
      </w:pPr>
      <w:rPr>
        <w:rFonts w:hint="default"/>
        <w:lang w:val="ro-RO" w:eastAsia="ro-RO" w:bidi="ro-RO"/>
      </w:rPr>
    </w:lvl>
    <w:lvl w:ilvl="4" w:tplc="0EC2A844">
      <w:numFmt w:val="bullet"/>
      <w:lvlText w:val="•"/>
      <w:lvlJc w:val="left"/>
      <w:pPr>
        <w:ind w:left="4908" w:hanging="360"/>
      </w:pPr>
      <w:rPr>
        <w:rFonts w:hint="default"/>
        <w:lang w:val="ro-RO" w:eastAsia="ro-RO" w:bidi="ro-RO"/>
      </w:rPr>
    </w:lvl>
    <w:lvl w:ilvl="5" w:tplc="E684FBD2">
      <w:numFmt w:val="bullet"/>
      <w:lvlText w:val="•"/>
      <w:lvlJc w:val="left"/>
      <w:pPr>
        <w:ind w:left="5930" w:hanging="360"/>
      </w:pPr>
      <w:rPr>
        <w:rFonts w:hint="default"/>
        <w:lang w:val="ro-RO" w:eastAsia="ro-RO" w:bidi="ro-RO"/>
      </w:rPr>
    </w:lvl>
    <w:lvl w:ilvl="6" w:tplc="70DC30FC">
      <w:numFmt w:val="bullet"/>
      <w:lvlText w:val="•"/>
      <w:lvlJc w:val="left"/>
      <w:pPr>
        <w:ind w:left="6952" w:hanging="360"/>
      </w:pPr>
      <w:rPr>
        <w:rFonts w:hint="default"/>
        <w:lang w:val="ro-RO" w:eastAsia="ro-RO" w:bidi="ro-RO"/>
      </w:rPr>
    </w:lvl>
    <w:lvl w:ilvl="7" w:tplc="AB904C0C">
      <w:numFmt w:val="bullet"/>
      <w:lvlText w:val="•"/>
      <w:lvlJc w:val="left"/>
      <w:pPr>
        <w:ind w:left="7974" w:hanging="360"/>
      </w:pPr>
      <w:rPr>
        <w:rFonts w:hint="default"/>
        <w:lang w:val="ro-RO" w:eastAsia="ro-RO" w:bidi="ro-RO"/>
      </w:rPr>
    </w:lvl>
    <w:lvl w:ilvl="8" w:tplc="01EC3888">
      <w:numFmt w:val="bullet"/>
      <w:lvlText w:val="•"/>
      <w:lvlJc w:val="left"/>
      <w:pPr>
        <w:ind w:left="8996" w:hanging="360"/>
      </w:pPr>
      <w:rPr>
        <w:rFonts w:hint="default"/>
        <w:lang w:val="ro-RO" w:eastAsia="ro-RO" w:bidi="ro-RO"/>
      </w:rPr>
    </w:lvl>
  </w:abstractNum>
  <w:abstractNum w:abstractNumId="2"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2230615"/>
    <w:multiLevelType w:val="hybridMultilevel"/>
    <w:tmpl w:val="72230615"/>
    <w:lvl w:ilvl="0" w:tplc="0BAC0E90">
      <w:start w:val="1"/>
      <w:numFmt w:val="bullet"/>
      <w:lvlText w:val=""/>
      <w:lvlJc w:val="left"/>
      <w:pPr>
        <w:ind w:left="720" w:hanging="360"/>
      </w:pPr>
      <w:rPr>
        <w:rFonts w:ascii="Symbol" w:hAnsi="Symbol"/>
      </w:rPr>
    </w:lvl>
    <w:lvl w:ilvl="1" w:tplc="26C01D50">
      <w:start w:val="1"/>
      <w:numFmt w:val="bullet"/>
      <w:lvlText w:val="o"/>
      <w:lvlJc w:val="left"/>
      <w:pPr>
        <w:tabs>
          <w:tab w:val="num" w:pos="1440"/>
        </w:tabs>
        <w:ind w:left="1440" w:hanging="360"/>
      </w:pPr>
      <w:rPr>
        <w:rFonts w:ascii="Courier New" w:hAnsi="Courier New"/>
      </w:rPr>
    </w:lvl>
    <w:lvl w:ilvl="2" w:tplc="F3BC33DA">
      <w:start w:val="1"/>
      <w:numFmt w:val="bullet"/>
      <w:lvlText w:val=""/>
      <w:lvlJc w:val="left"/>
      <w:pPr>
        <w:tabs>
          <w:tab w:val="num" w:pos="2160"/>
        </w:tabs>
        <w:ind w:left="2160" w:hanging="360"/>
      </w:pPr>
      <w:rPr>
        <w:rFonts w:ascii="Wingdings" w:hAnsi="Wingdings"/>
      </w:rPr>
    </w:lvl>
    <w:lvl w:ilvl="3" w:tplc="84924F44">
      <w:start w:val="1"/>
      <w:numFmt w:val="bullet"/>
      <w:lvlText w:val=""/>
      <w:lvlJc w:val="left"/>
      <w:pPr>
        <w:tabs>
          <w:tab w:val="num" w:pos="2880"/>
        </w:tabs>
        <w:ind w:left="2880" w:hanging="360"/>
      </w:pPr>
      <w:rPr>
        <w:rFonts w:ascii="Symbol" w:hAnsi="Symbol"/>
      </w:rPr>
    </w:lvl>
    <w:lvl w:ilvl="4" w:tplc="761C919E">
      <w:start w:val="1"/>
      <w:numFmt w:val="bullet"/>
      <w:lvlText w:val="o"/>
      <w:lvlJc w:val="left"/>
      <w:pPr>
        <w:tabs>
          <w:tab w:val="num" w:pos="3600"/>
        </w:tabs>
        <w:ind w:left="3600" w:hanging="360"/>
      </w:pPr>
      <w:rPr>
        <w:rFonts w:ascii="Courier New" w:hAnsi="Courier New"/>
      </w:rPr>
    </w:lvl>
    <w:lvl w:ilvl="5" w:tplc="06204A0A">
      <w:start w:val="1"/>
      <w:numFmt w:val="bullet"/>
      <w:lvlText w:val=""/>
      <w:lvlJc w:val="left"/>
      <w:pPr>
        <w:tabs>
          <w:tab w:val="num" w:pos="4320"/>
        </w:tabs>
        <w:ind w:left="4320" w:hanging="360"/>
      </w:pPr>
      <w:rPr>
        <w:rFonts w:ascii="Wingdings" w:hAnsi="Wingdings"/>
      </w:rPr>
    </w:lvl>
    <w:lvl w:ilvl="6" w:tplc="B922E9CE">
      <w:start w:val="1"/>
      <w:numFmt w:val="bullet"/>
      <w:lvlText w:val=""/>
      <w:lvlJc w:val="left"/>
      <w:pPr>
        <w:tabs>
          <w:tab w:val="num" w:pos="5040"/>
        </w:tabs>
        <w:ind w:left="5040" w:hanging="360"/>
      </w:pPr>
      <w:rPr>
        <w:rFonts w:ascii="Symbol" w:hAnsi="Symbol"/>
      </w:rPr>
    </w:lvl>
    <w:lvl w:ilvl="7" w:tplc="2E90B800">
      <w:start w:val="1"/>
      <w:numFmt w:val="bullet"/>
      <w:lvlText w:val="o"/>
      <w:lvlJc w:val="left"/>
      <w:pPr>
        <w:tabs>
          <w:tab w:val="num" w:pos="5760"/>
        </w:tabs>
        <w:ind w:left="5760" w:hanging="360"/>
      </w:pPr>
      <w:rPr>
        <w:rFonts w:ascii="Courier New" w:hAnsi="Courier New"/>
      </w:rPr>
    </w:lvl>
    <w:lvl w:ilvl="8" w:tplc="741E416E">
      <w:start w:val="1"/>
      <w:numFmt w:val="bullet"/>
      <w:lvlText w:val=""/>
      <w:lvlJc w:val="left"/>
      <w:pPr>
        <w:tabs>
          <w:tab w:val="num" w:pos="6480"/>
        </w:tabs>
        <w:ind w:left="6480" w:hanging="360"/>
      </w:pPr>
      <w:rPr>
        <w:rFonts w:ascii="Wingdings" w:hAnsi="Wingdings"/>
      </w:rPr>
    </w:lvl>
  </w:abstractNum>
  <w:abstractNum w:abstractNumId="10" w15:restartNumberingAfterBreak="0">
    <w:nsid w:val="72230616"/>
    <w:multiLevelType w:val="hybridMultilevel"/>
    <w:tmpl w:val="72230616"/>
    <w:lvl w:ilvl="0" w:tplc="AD6EE1E4">
      <w:start w:val="1"/>
      <w:numFmt w:val="bullet"/>
      <w:lvlText w:val=""/>
      <w:lvlJc w:val="left"/>
      <w:pPr>
        <w:ind w:left="720" w:hanging="360"/>
      </w:pPr>
      <w:rPr>
        <w:rFonts w:ascii="Symbol" w:hAnsi="Symbol"/>
      </w:rPr>
    </w:lvl>
    <w:lvl w:ilvl="1" w:tplc="62A6052E">
      <w:start w:val="1"/>
      <w:numFmt w:val="bullet"/>
      <w:lvlText w:val="o"/>
      <w:lvlJc w:val="left"/>
      <w:pPr>
        <w:tabs>
          <w:tab w:val="num" w:pos="1440"/>
        </w:tabs>
        <w:ind w:left="1440" w:hanging="360"/>
      </w:pPr>
      <w:rPr>
        <w:rFonts w:ascii="Courier New" w:hAnsi="Courier New"/>
      </w:rPr>
    </w:lvl>
    <w:lvl w:ilvl="2" w:tplc="FD24199C">
      <w:start w:val="1"/>
      <w:numFmt w:val="bullet"/>
      <w:lvlText w:val=""/>
      <w:lvlJc w:val="left"/>
      <w:pPr>
        <w:tabs>
          <w:tab w:val="num" w:pos="2160"/>
        </w:tabs>
        <w:ind w:left="2160" w:hanging="360"/>
      </w:pPr>
      <w:rPr>
        <w:rFonts w:ascii="Wingdings" w:hAnsi="Wingdings"/>
      </w:rPr>
    </w:lvl>
    <w:lvl w:ilvl="3" w:tplc="B4E0A8F0">
      <w:start w:val="1"/>
      <w:numFmt w:val="bullet"/>
      <w:lvlText w:val=""/>
      <w:lvlJc w:val="left"/>
      <w:pPr>
        <w:tabs>
          <w:tab w:val="num" w:pos="2880"/>
        </w:tabs>
        <w:ind w:left="2880" w:hanging="360"/>
      </w:pPr>
      <w:rPr>
        <w:rFonts w:ascii="Symbol" w:hAnsi="Symbol"/>
      </w:rPr>
    </w:lvl>
    <w:lvl w:ilvl="4" w:tplc="A8D0D38C">
      <w:start w:val="1"/>
      <w:numFmt w:val="bullet"/>
      <w:lvlText w:val="o"/>
      <w:lvlJc w:val="left"/>
      <w:pPr>
        <w:tabs>
          <w:tab w:val="num" w:pos="3600"/>
        </w:tabs>
        <w:ind w:left="3600" w:hanging="360"/>
      </w:pPr>
      <w:rPr>
        <w:rFonts w:ascii="Courier New" w:hAnsi="Courier New"/>
      </w:rPr>
    </w:lvl>
    <w:lvl w:ilvl="5" w:tplc="331C3DBE">
      <w:start w:val="1"/>
      <w:numFmt w:val="bullet"/>
      <w:lvlText w:val=""/>
      <w:lvlJc w:val="left"/>
      <w:pPr>
        <w:tabs>
          <w:tab w:val="num" w:pos="4320"/>
        </w:tabs>
        <w:ind w:left="4320" w:hanging="360"/>
      </w:pPr>
      <w:rPr>
        <w:rFonts w:ascii="Wingdings" w:hAnsi="Wingdings"/>
      </w:rPr>
    </w:lvl>
    <w:lvl w:ilvl="6" w:tplc="0AC8E032">
      <w:start w:val="1"/>
      <w:numFmt w:val="bullet"/>
      <w:lvlText w:val=""/>
      <w:lvlJc w:val="left"/>
      <w:pPr>
        <w:tabs>
          <w:tab w:val="num" w:pos="5040"/>
        </w:tabs>
        <w:ind w:left="5040" w:hanging="360"/>
      </w:pPr>
      <w:rPr>
        <w:rFonts w:ascii="Symbol" w:hAnsi="Symbol"/>
      </w:rPr>
    </w:lvl>
    <w:lvl w:ilvl="7" w:tplc="93C0DA00">
      <w:start w:val="1"/>
      <w:numFmt w:val="bullet"/>
      <w:lvlText w:val="o"/>
      <w:lvlJc w:val="left"/>
      <w:pPr>
        <w:tabs>
          <w:tab w:val="num" w:pos="5760"/>
        </w:tabs>
        <w:ind w:left="5760" w:hanging="360"/>
      </w:pPr>
      <w:rPr>
        <w:rFonts w:ascii="Courier New" w:hAnsi="Courier New"/>
      </w:rPr>
    </w:lvl>
    <w:lvl w:ilvl="8" w:tplc="E60040D8">
      <w:start w:val="1"/>
      <w:numFmt w:val="bullet"/>
      <w:lvlText w:val=""/>
      <w:lvlJc w:val="left"/>
      <w:pPr>
        <w:tabs>
          <w:tab w:val="num" w:pos="6480"/>
        </w:tabs>
        <w:ind w:left="6480" w:hanging="360"/>
      </w:pPr>
      <w:rPr>
        <w:rFonts w:ascii="Wingdings" w:hAnsi="Wingdings"/>
      </w:rPr>
    </w:lvl>
  </w:abstractNum>
  <w:abstractNum w:abstractNumId="11" w15:restartNumberingAfterBreak="0">
    <w:nsid w:val="72230618"/>
    <w:multiLevelType w:val="hybridMultilevel"/>
    <w:tmpl w:val="72230618"/>
    <w:lvl w:ilvl="0" w:tplc="310CF5EA">
      <w:start w:val="1"/>
      <w:numFmt w:val="bullet"/>
      <w:lvlText w:val=""/>
      <w:lvlJc w:val="left"/>
      <w:pPr>
        <w:ind w:left="720" w:hanging="360"/>
      </w:pPr>
      <w:rPr>
        <w:rFonts w:ascii="Symbol" w:hAnsi="Symbol"/>
      </w:rPr>
    </w:lvl>
    <w:lvl w:ilvl="1" w:tplc="CDDE70CA">
      <w:start w:val="1"/>
      <w:numFmt w:val="bullet"/>
      <w:lvlText w:val="o"/>
      <w:lvlJc w:val="left"/>
      <w:pPr>
        <w:tabs>
          <w:tab w:val="num" w:pos="1440"/>
        </w:tabs>
        <w:ind w:left="1440" w:hanging="360"/>
      </w:pPr>
      <w:rPr>
        <w:rFonts w:ascii="Courier New" w:hAnsi="Courier New"/>
      </w:rPr>
    </w:lvl>
    <w:lvl w:ilvl="2" w:tplc="547CA640">
      <w:start w:val="1"/>
      <w:numFmt w:val="bullet"/>
      <w:lvlText w:val=""/>
      <w:lvlJc w:val="left"/>
      <w:pPr>
        <w:tabs>
          <w:tab w:val="num" w:pos="2160"/>
        </w:tabs>
        <w:ind w:left="2160" w:hanging="360"/>
      </w:pPr>
      <w:rPr>
        <w:rFonts w:ascii="Wingdings" w:hAnsi="Wingdings"/>
      </w:rPr>
    </w:lvl>
    <w:lvl w:ilvl="3" w:tplc="7BA031B8">
      <w:start w:val="1"/>
      <w:numFmt w:val="bullet"/>
      <w:lvlText w:val=""/>
      <w:lvlJc w:val="left"/>
      <w:pPr>
        <w:tabs>
          <w:tab w:val="num" w:pos="2880"/>
        </w:tabs>
        <w:ind w:left="2880" w:hanging="360"/>
      </w:pPr>
      <w:rPr>
        <w:rFonts w:ascii="Symbol" w:hAnsi="Symbol"/>
      </w:rPr>
    </w:lvl>
    <w:lvl w:ilvl="4" w:tplc="CB04E594">
      <w:start w:val="1"/>
      <w:numFmt w:val="bullet"/>
      <w:lvlText w:val="o"/>
      <w:lvlJc w:val="left"/>
      <w:pPr>
        <w:tabs>
          <w:tab w:val="num" w:pos="3600"/>
        </w:tabs>
        <w:ind w:left="3600" w:hanging="360"/>
      </w:pPr>
      <w:rPr>
        <w:rFonts w:ascii="Courier New" w:hAnsi="Courier New"/>
      </w:rPr>
    </w:lvl>
    <w:lvl w:ilvl="5" w:tplc="E8CA18E0">
      <w:start w:val="1"/>
      <w:numFmt w:val="bullet"/>
      <w:lvlText w:val=""/>
      <w:lvlJc w:val="left"/>
      <w:pPr>
        <w:tabs>
          <w:tab w:val="num" w:pos="4320"/>
        </w:tabs>
        <w:ind w:left="4320" w:hanging="360"/>
      </w:pPr>
      <w:rPr>
        <w:rFonts w:ascii="Wingdings" w:hAnsi="Wingdings"/>
      </w:rPr>
    </w:lvl>
    <w:lvl w:ilvl="6" w:tplc="C674CA56">
      <w:start w:val="1"/>
      <w:numFmt w:val="bullet"/>
      <w:lvlText w:val=""/>
      <w:lvlJc w:val="left"/>
      <w:pPr>
        <w:tabs>
          <w:tab w:val="num" w:pos="5040"/>
        </w:tabs>
        <w:ind w:left="5040" w:hanging="360"/>
      </w:pPr>
      <w:rPr>
        <w:rFonts w:ascii="Symbol" w:hAnsi="Symbol"/>
      </w:rPr>
    </w:lvl>
    <w:lvl w:ilvl="7" w:tplc="C16CECAC">
      <w:start w:val="1"/>
      <w:numFmt w:val="bullet"/>
      <w:lvlText w:val="o"/>
      <w:lvlJc w:val="left"/>
      <w:pPr>
        <w:tabs>
          <w:tab w:val="num" w:pos="5760"/>
        </w:tabs>
        <w:ind w:left="5760" w:hanging="360"/>
      </w:pPr>
      <w:rPr>
        <w:rFonts w:ascii="Courier New" w:hAnsi="Courier New"/>
      </w:rPr>
    </w:lvl>
    <w:lvl w:ilvl="8" w:tplc="1BC24FF0">
      <w:start w:val="1"/>
      <w:numFmt w:val="bullet"/>
      <w:lvlText w:val=""/>
      <w:lvlJc w:val="left"/>
      <w:pPr>
        <w:tabs>
          <w:tab w:val="num" w:pos="6480"/>
        </w:tabs>
        <w:ind w:left="6480" w:hanging="360"/>
      </w:pPr>
      <w:rPr>
        <w:rFonts w:ascii="Wingdings" w:hAnsi="Wingdings"/>
      </w:rPr>
    </w:lvl>
  </w:abstractNum>
  <w:abstractNum w:abstractNumId="12" w15:restartNumberingAfterBreak="0">
    <w:nsid w:val="72230619"/>
    <w:multiLevelType w:val="hybridMultilevel"/>
    <w:tmpl w:val="72230619"/>
    <w:lvl w:ilvl="0" w:tplc="CA8C16F4">
      <w:start w:val="1"/>
      <w:numFmt w:val="bullet"/>
      <w:lvlText w:val=""/>
      <w:lvlJc w:val="left"/>
      <w:pPr>
        <w:ind w:left="720" w:hanging="360"/>
      </w:pPr>
      <w:rPr>
        <w:rFonts w:ascii="Symbol" w:hAnsi="Symbol"/>
      </w:rPr>
    </w:lvl>
    <w:lvl w:ilvl="1" w:tplc="D8944D14">
      <w:start w:val="1"/>
      <w:numFmt w:val="bullet"/>
      <w:lvlText w:val="o"/>
      <w:lvlJc w:val="left"/>
      <w:pPr>
        <w:tabs>
          <w:tab w:val="num" w:pos="1440"/>
        </w:tabs>
        <w:ind w:left="1440" w:hanging="360"/>
      </w:pPr>
      <w:rPr>
        <w:rFonts w:ascii="Courier New" w:hAnsi="Courier New"/>
      </w:rPr>
    </w:lvl>
    <w:lvl w:ilvl="2" w:tplc="4C340040">
      <w:start w:val="1"/>
      <w:numFmt w:val="bullet"/>
      <w:lvlText w:val=""/>
      <w:lvlJc w:val="left"/>
      <w:pPr>
        <w:tabs>
          <w:tab w:val="num" w:pos="2160"/>
        </w:tabs>
        <w:ind w:left="2160" w:hanging="360"/>
      </w:pPr>
      <w:rPr>
        <w:rFonts w:ascii="Wingdings" w:hAnsi="Wingdings"/>
      </w:rPr>
    </w:lvl>
    <w:lvl w:ilvl="3" w:tplc="D17AE80A">
      <w:start w:val="1"/>
      <w:numFmt w:val="bullet"/>
      <w:lvlText w:val=""/>
      <w:lvlJc w:val="left"/>
      <w:pPr>
        <w:tabs>
          <w:tab w:val="num" w:pos="2880"/>
        </w:tabs>
        <w:ind w:left="2880" w:hanging="360"/>
      </w:pPr>
      <w:rPr>
        <w:rFonts w:ascii="Symbol" w:hAnsi="Symbol"/>
      </w:rPr>
    </w:lvl>
    <w:lvl w:ilvl="4" w:tplc="6F92D426">
      <w:start w:val="1"/>
      <w:numFmt w:val="bullet"/>
      <w:lvlText w:val="o"/>
      <w:lvlJc w:val="left"/>
      <w:pPr>
        <w:tabs>
          <w:tab w:val="num" w:pos="3600"/>
        </w:tabs>
        <w:ind w:left="3600" w:hanging="360"/>
      </w:pPr>
      <w:rPr>
        <w:rFonts w:ascii="Courier New" w:hAnsi="Courier New"/>
      </w:rPr>
    </w:lvl>
    <w:lvl w:ilvl="5" w:tplc="5F06FE9C">
      <w:start w:val="1"/>
      <w:numFmt w:val="bullet"/>
      <w:lvlText w:val=""/>
      <w:lvlJc w:val="left"/>
      <w:pPr>
        <w:tabs>
          <w:tab w:val="num" w:pos="4320"/>
        </w:tabs>
        <w:ind w:left="4320" w:hanging="360"/>
      </w:pPr>
      <w:rPr>
        <w:rFonts w:ascii="Wingdings" w:hAnsi="Wingdings"/>
      </w:rPr>
    </w:lvl>
    <w:lvl w:ilvl="6" w:tplc="670A665C">
      <w:start w:val="1"/>
      <w:numFmt w:val="bullet"/>
      <w:lvlText w:val=""/>
      <w:lvlJc w:val="left"/>
      <w:pPr>
        <w:tabs>
          <w:tab w:val="num" w:pos="5040"/>
        </w:tabs>
        <w:ind w:left="5040" w:hanging="360"/>
      </w:pPr>
      <w:rPr>
        <w:rFonts w:ascii="Symbol" w:hAnsi="Symbol"/>
      </w:rPr>
    </w:lvl>
    <w:lvl w:ilvl="7" w:tplc="5AC6F81E">
      <w:start w:val="1"/>
      <w:numFmt w:val="bullet"/>
      <w:lvlText w:val="o"/>
      <w:lvlJc w:val="left"/>
      <w:pPr>
        <w:tabs>
          <w:tab w:val="num" w:pos="5760"/>
        </w:tabs>
        <w:ind w:left="5760" w:hanging="360"/>
      </w:pPr>
      <w:rPr>
        <w:rFonts w:ascii="Courier New" w:hAnsi="Courier New"/>
      </w:rPr>
    </w:lvl>
    <w:lvl w:ilvl="8" w:tplc="5A82AC7A">
      <w:start w:val="1"/>
      <w:numFmt w:val="bullet"/>
      <w:lvlText w:val=""/>
      <w:lvlJc w:val="left"/>
      <w:pPr>
        <w:tabs>
          <w:tab w:val="num" w:pos="6480"/>
        </w:tabs>
        <w:ind w:left="6480" w:hanging="360"/>
      </w:pPr>
      <w:rPr>
        <w:rFonts w:ascii="Wingdings" w:hAnsi="Wingdings"/>
      </w:rPr>
    </w:lvl>
  </w:abstractNum>
  <w:num w:numId="1">
    <w:abstractNumId w:val="7"/>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0C"/>
    <w:rsid w:val="00012DDD"/>
    <w:rsid w:val="00035522"/>
    <w:rsid w:val="00042750"/>
    <w:rsid w:val="000D1B14"/>
    <w:rsid w:val="000F6349"/>
    <w:rsid w:val="000F7136"/>
    <w:rsid w:val="000F789E"/>
    <w:rsid w:val="00137DEF"/>
    <w:rsid w:val="001561B2"/>
    <w:rsid w:val="00157936"/>
    <w:rsid w:val="001A0E3F"/>
    <w:rsid w:val="001A367E"/>
    <w:rsid w:val="001A6FFD"/>
    <w:rsid w:val="001B3EA3"/>
    <w:rsid w:val="001B4394"/>
    <w:rsid w:val="001B5799"/>
    <w:rsid w:val="001E0061"/>
    <w:rsid w:val="001F07BB"/>
    <w:rsid w:val="001F7968"/>
    <w:rsid w:val="00215B89"/>
    <w:rsid w:val="002320BD"/>
    <w:rsid w:val="00234B5A"/>
    <w:rsid w:val="00244CEC"/>
    <w:rsid w:val="00245F1A"/>
    <w:rsid w:val="002C5DD3"/>
    <w:rsid w:val="002D6041"/>
    <w:rsid w:val="002E0354"/>
    <w:rsid w:val="002F429C"/>
    <w:rsid w:val="002F6EFB"/>
    <w:rsid w:val="003115DB"/>
    <w:rsid w:val="003302F4"/>
    <w:rsid w:val="003346A6"/>
    <w:rsid w:val="003372E5"/>
    <w:rsid w:val="003415CD"/>
    <w:rsid w:val="00346F62"/>
    <w:rsid w:val="003652B5"/>
    <w:rsid w:val="0038750D"/>
    <w:rsid w:val="00392C1C"/>
    <w:rsid w:val="003B29C3"/>
    <w:rsid w:val="00401432"/>
    <w:rsid w:val="00425BFE"/>
    <w:rsid w:val="0048242A"/>
    <w:rsid w:val="00495DF5"/>
    <w:rsid w:val="004D1582"/>
    <w:rsid w:val="004E17BF"/>
    <w:rsid w:val="00502555"/>
    <w:rsid w:val="00504CA1"/>
    <w:rsid w:val="00511D48"/>
    <w:rsid w:val="005267FB"/>
    <w:rsid w:val="005315BE"/>
    <w:rsid w:val="005349FF"/>
    <w:rsid w:val="00536723"/>
    <w:rsid w:val="00573C4C"/>
    <w:rsid w:val="00581A15"/>
    <w:rsid w:val="005A1BEB"/>
    <w:rsid w:val="005A4680"/>
    <w:rsid w:val="005C617E"/>
    <w:rsid w:val="005D7CE4"/>
    <w:rsid w:val="005D7E0F"/>
    <w:rsid w:val="005E27AF"/>
    <w:rsid w:val="005E55F8"/>
    <w:rsid w:val="006169D3"/>
    <w:rsid w:val="00622896"/>
    <w:rsid w:val="006709B0"/>
    <w:rsid w:val="00674C17"/>
    <w:rsid w:val="006B378B"/>
    <w:rsid w:val="006C288E"/>
    <w:rsid w:val="006D6619"/>
    <w:rsid w:val="006F5240"/>
    <w:rsid w:val="0070372E"/>
    <w:rsid w:val="00711BBE"/>
    <w:rsid w:val="007156E5"/>
    <w:rsid w:val="007318E3"/>
    <w:rsid w:val="00731A21"/>
    <w:rsid w:val="00735DF9"/>
    <w:rsid w:val="00744925"/>
    <w:rsid w:val="00775D3B"/>
    <w:rsid w:val="007D0996"/>
    <w:rsid w:val="00800661"/>
    <w:rsid w:val="00820575"/>
    <w:rsid w:val="00831DE4"/>
    <w:rsid w:val="0084642E"/>
    <w:rsid w:val="00851861"/>
    <w:rsid w:val="00851A38"/>
    <w:rsid w:val="00870A8E"/>
    <w:rsid w:val="00884115"/>
    <w:rsid w:val="008869F5"/>
    <w:rsid w:val="008B0644"/>
    <w:rsid w:val="008B1641"/>
    <w:rsid w:val="008C74B2"/>
    <w:rsid w:val="00913E1F"/>
    <w:rsid w:val="0096671A"/>
    <w:rsid w:val="009724E2"/>
    <w:rsid w:val="009808F5"/>
    <w:rsid w:val="00985098"/>
    <w:rsid w:val="00991DC8"/>
    <w:rsid w:val="009954D6"/>
    <w:rsid w:val="009F3D0F"/>
    <w:rsid w:val="009F5E0C"/>
    <w:rsid w:val="009F70A8"/>
    <w:rsid w:val="00A1740D"/>
    <w:rsid w:val="00A271C2"/>
    <w:rsid w:val="00A2795C"/>
    <w:rsid w:val="00A57EFA"/>
    <w:rsid w:val="00A9238F"/>
    <w:rsid w:val="00A957E9"/>
    <w:rsid w:val="00AC2AFF"/>
    <w:rsid w:val="00AC7CF8"/>
    <w:rsid w:val="00AD7FF0"/>
    <w:rsid w:val="00AF6320"/>
    <w:rsid w:val="00B027F9"/>
    <w:rsid w:val="00B05BC6"/>
    <w:rsid w:val="00B4436E"/>
    <w:rsid w:val="00B52BC8"/>
    <w:rsid w:val="00B54A09"/>
    <w:rsid w:val="00B57834"/>
    <w:rsid w:val="00B61C90"/>
    <w:rsid w:val="00B802D2"/>
    <w:rsid w:val="00B82124"/>
    <w:rsid w:val="00B87B2E"/>
    <w:rsid w:val="00BA3156"/>
    <w:rsid w:val="00BC6BE8"/>
    <w:rsid w:val="00BF0AF2"/>
    <w:rsid w:val="00BF3984"/>
    <w:rsid w:val="00C02361"/>
    <w:rsid w:val="00C50F4A"/>
    <w:rsid w:val="00C85CC9"/>
    <w:rsid w:val="00C96B0A"/>
    <w:rsid w:val="00CB799E"/>
    <w:rsid w:val="00CB7FD9"/>
    <w:rsid w:val="00CD58CB"/>
    <w:rsid w:val="00CD7BF3"/>
    <w:rsid w:val="00CF1DFE"/>
    <w:rsid w:val="00D10C03"/>
    <w:rsid w:val="00D434B6"/>
    <w:rsid w:val="00D529DA"/>
    <w:rsid w:val="00D6568B"/>
    <w:rsid w:val="00D87BDB"/>
    <w:rsid w:val="00D91748"/>
    <w:rsid w:val="00D9613B"/>
    <w:rsid w:val="00DA3374"/>
    <w:rsid w:val="00DA3432"/>
    <w:rsid w:val="00DB13BF"/>
    <w:rsid w:val="00DC6189"/>
    <w:rsid w:val="00DE00F7"/>
    <w:rsid w:val="00DE6F84"/>
    <w:rsid w:val="00E1116F"/>
    <w:rsid w:val="00E14D48"/>
    <w:rsid w:val="00E26861"/>
    <w:rsid w:val="00E376CA"/>
    <w:rsid w:val="00E4303C"/>
    <w:rsid w:val="00E503A8"/>
    <w:rsid w:val="00E52058"/>
    <w:rsid w:val="00E60B3A"/>
    <w:rsid w:val="00E60E43"/>
    <w:rsid w:val="00E65B33"/>
    <w:rsid w:val="00E7370F"/>
    <w:rsid w:val="00EA50C2"/>
    <w:rsid w:val="00EC1E7F"/>
    <w:rsid w:val="00EC4F20"/>
    <w:rsid w:val="00ED0508"/>
    <w:rsid w:val="00EE20DB"/>
    <w:rsid w:val="00F0245A"/>
    <w:rsid w:val="00F06DD0"/>
    <w:rsid w:val="00F46D66"/>
    <w:rsid w:val="00F70159"/>
    <w:rsid w:val="00F823FC"/>
    <w:rsid w:val="00F96333"/>
    <w:rsid w:val="00FA1D20"/>
    <w:rsid w:val="00FB0FB3"/>
    <w:rsid w:val="00FC72EA"/>
    <w:rsid w:val="00FD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7CE05"/>
  <w15:docId w15:val="{977EA33F-7699-448A-8E9D-EE54704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84"/>
    <w:rPr>
      <w:rFonts w:ascii="Calibri" w:eastAsia="Calibri" w:hAnsi="Calibri" w:cs="Times New Roman"/>
    </w:rPr>
  </w:style>
  <w:style w:type="paragraph" w:styleId="Heading1">
    <w:name w:val="heading 1"/>
    <w:basedOn w:val="Normal"/>
    <w:next w:val="Normal"/>
    <w:link w:val="Heading1Char"/>
    <w:qFormat/>
    <w:rsid w:val="00BF39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F398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BF398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BF398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F398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BF398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BF398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BF398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F398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8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F398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BF398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F3984"/>
    <w:rPr>
      <w:rFonts w:ascii="Calibri" w:eastAsia="Times New Roman" w:hAnsi="Calibri" w:cs="Times New Roman"/>
      <w:b/>
      <w:bCs/>
      <w:sz w:val="28"/>
      <w:szCs w:val="28"/>
    </w:rPr>
  </w:style>
  <w:style w:type="character" w:customStyle="1" w:styleId="Heading5Char">
    <w:name w:val="Heading 5 Char"/>
    <w:basedOn w:val="DefaultParagraphFont"/>
    <w:link w:val="Heading5"/>
    <w:rsid w:val="00BF398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F398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F398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BF39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3984"/>
    <w:rPr>
      <w:rFonts w:ascii="Cambria" w:eastAsia="Times New Roman" w:hAnsi="Cambria" w:cs="Times New Roman"/>
      <w:sz w:val="20"/>
      <w:szCs w:val="20"/>
    </w:rPr>
  </w:style>
  <w:style w:type="numbering" w:customStyle="1" w:styleId="NoList1">
    <w:name w:val="No List1"/>
    <w:next w:val="NoList"/>
    <w:uiPriority w:val="99"/>
    <w:semiHidden/>
    <w:unhideWhenUsed/>
    <w:rsid w:val="00BF3984"/>
  </w:style>
  <w:style w:type="paragraph" w:styleId="Header">
    <w:name w:val="header"/>
    <w:aliases w:val="Char1 Char,Char1 Char1 Char,Char1,Char1 Char1, Char1, Char1 Char,Glava - napis"/>
    <w:basedOn w:val="Normal"/>
    <w:link w:val="HeaderChar"/>
    <w:unhideWhenUsed/>
    <w:rsid w:val="00BF3984"/>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rsid w:val="00BF3984"/>
    <w:rPr>
      <w:rFonts w:ascii="Calibri" w:eastAsia="Calibri" w:hAnsi="Calibri" w:cs="Times New Roman"/>
      <w:lang w:val="ro-RO"/>
    </w:rPr>
  </w:style>
  <w:style w:type="paragraph" w:styleId="Footer">
    <w:name w:val="footer"/>
    <w:aliases w:val=" Char"/>
    <w:basedOn w:val="Normal"/>
    <w:link w:val="FooterChar"/>
    <w:uiPriority w:val="99"/>
    <w:unhideWhenUsed/>
    <w:rsid w:val="00BF3984"/>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BF3984"/>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BF3984"/>
    <w:pPr>
      <w:ind w:left="720"/>
      <w:contextualSpacing/>
    </w:pPr>
    <w:rPr>
      <w:lang w:val="ro-RO"/>
    </w:rPr>
  </w:style>
  <w:style w:type="paragraph" w:styleId="NormalWeb">
    <w:name w:val="Normal (Web)"/>
    <w:aliases w:val="Normal (Web) Char Char,Normal (Web) Char"/>
    <w:basedOn w:val="Normal"/>
    <w:uiPriority w:val="39"/>
    <w:qFormat/>
    <w:rsid w:val="00BF3984"/>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BF39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BF3984"/>
    <w:rPr>
      <w:rFonts w:ascii="Tahoma" w:eastAsia="Calibri" w:hAnsi="Tahoma" w:cs="Times New Roman"/>
      <w:sz w:val="16"/>
      <w:szCs w:val="16"/>
    </w:rPr>
  </w:style>
  <w:style w:type="character" w:styleId="Hyperlink">
    <w:name w:val="Hyperlink"/>
    <w:uiPriority w:val="99"/>
    <w:unhideWhenUsed/>
    <w:rsid w:val="00BF3984"/>
    <w:rPr>
      <w:color w:val="0000FF"/>
      <w:u w:val="single"/>
    </w:rPr>
  </w:style>
  <w:style w:type="table" w:styleId="TableGrid">
    <w:name w:val="Table Grid"/>
    <w:basedOn w:val="TableNormal"/>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3984"/>
    <w:rPr>
      <w:sz w:val="16"/>
      <w:szCs w:val="16"/>
    </w:rPr>
  </w:style>
  <w:style w:type="paragraph" w:styleId="CommentText">
    <w:name w:val="annotation text"/>
    <w:basedOn w:val="Normal"/>
    <w:link w:val="CommentTextChar"/>
    <w:uiPriority w:val="99"/>
    <w:unhideWhenUsed/>
    <w:rsid w:val="00BF3984"/>
    <w:pPr>
      <w:spacing w:line="240" w:lineRule="auto"/>
    </w:pPr>
    <w:rPr>
      <w:sz w:val="20"/>
      <w:szCs w:val="20"/>
    </w:rPr>
  </w:style>
  <w:style w:type="character" w:customStyle="1" w:styleId="CommentTextChar">
    <w:name w:val="Comment Text Char"/>
    <w:basedOn w:val="DefaultParagraphFont"/>
    <w:link w:val="CommentText"/>
    <w:uiPriority w:val="99"/>
    <w:rsid w:val="00BF3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BF3984"/>
    <w:rPr>
      <w:b/>
      <w:bCs/>
    </w:rPr>
  </w:style>
  <w:style w:type="character" w:customStyle="1" w:styleId="CommentSubjectChar">
    <w:name w:val="Comment Subject Char"/>
    <w:basedOn w:val="CommentTextChar"/>
    <w:link w:val="CommentSubject"/>
    <w:uiPriority w:val="99"/>
    <w:rsid w:val="00BF398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BF398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BF3984"/>
    <w:rPr>
      <w:rFonts w:ascii="Calibri" w:eastAsia="Calibri" w:hAnsi="Calibri" w:cs="Times New Roman"/>
      <w:sz w:val="20"/>
      <w:szCs w:val="20"/>
    </w:rPr>
  </w:style>
  <w:style w:type="character" w:styleId="FootnoteReference">
    <w:name w:val="footnote reference"/>
    <w:aliases w:val="Footnote,Footnote symbol,Fussnota,ftref"/>
    <w:unhideWhenUsed/>
    <w:rsid w:val="00BF3984"/>
    <w:rPr>
      <w:vertAlign w:val="superscript"/>
    </w:rPr>
  </w:style>
  <w:style w:type="paragraph" w:styleId="BodyText">
    <w:name w:val="Body Text"/>
    <w:basedOn w:val="Normal"/>
    <w:link w:val="BodyTextChar"/>
    <w:unhideWhenUsed/>
    <w:rsid w:val="00BF3984"/>
    <w:pPr>
      <w:spacing w:after="120"/>
    </w:pPr>
    <w:rPr>
      <w:lang w:val="ro-RO"/>
    </w:rPr>
  </w:style>
  <w:style w:type="character" w:customStyle="1" w:styleId="BodyTextChar">
    <w:name w:val="Body Text Char"/>
    <w:basedOn w:val="DefaultParagraphFont"/>
    <w:link w:val="BodyText"/>
    <w:rsid w:val="00BF3984"/>
    <w:rPr>
      <w:rFonts w:ascii="Calibri" w:eastAsia="Calibri" w:hAnsi="Calibri" w:cs="Times New Roman"/>
      <w:lang w:val="ro-RO"/>
    </w:rPr>
  </w:style>
  <w:style w:type="paragraph" w:styleId="TOC1">
    <w:name w:val="toc 1"/>
    <w:basedOn w:val="Normal"/>
    <w:next w:val="Normal"/>
    <w:autoRedefine/>
    <w:uiPriority w:val="39"/>
    <w:unhideWhenUsed/>
    <w:qFormat/>
    <w:rsid w:val="00BF3984"/>
    <w:pPr>
      <w:spacing w:after="100"/>
    </w:pPr>
    <w:rPr>
      <w:lang w:val="ro-RO"/>
    </w:rPr>
  </w:style>
  <w:style w:type="paragraph" w:styleId="TOC2">
    <w:name w:val="toc 2"/>
    <w:basedOn w:val="Normal"/>
    <w:next w:val="Normal"/>
    <w:autoRedefine/>
    <w:uiPriority w:val="39"/>
    <w:unhideWhenUsed/>
    <w:qFormat/>
    <w:rsid w:val="00BF3984"/>
    <w:pPr>
      <w:tabs>
        <w:tab w:val="right" w:leader="dot" w:pos="9074"/>
      </w:tabs>
      <w:spacing w:after="100"/>
    </w:pPr>
    <w:rPr>
      <w:lang w:val="ro-RO"/>
    </w:rPr>
  </w:style>
  <w:style w:type="paragraph" w:customStyle="1" w:styleId="xl47">
    <w:name w:val="xl47"/>
    <w:basedOn w:val="Normal"/>
    <w:rsid w:val="00BF39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F3984"/>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BF3984"/>
  </w:style>
  <w:style w:type="character" w:styleId="FollowedHyperlink">
    <w:name w:val="FollowedHyperlink"/>
    <w:uiPriority w:val="99"/>
    <w:unhideWhenUsed/>
    <w:rsid w:val="00BF3984"/>
    <w:rPr>
      <w:color w:val="800080"/>
      <w:u w:val="single"/>
    </w:rPr>
  </w:style>
  <w:style w:type="paragraph" w:styleId="TOC3">
    <w:name w:val="toc 3"/>
    <w:basedOn w:val="Normal"/>
    <w:next w:val="Normal"/>
    <w:autoRedefine/>
    <w:uiPriority w:val="39"/>
    <w:unhideWhenUsed/>
    <w:qFormat/>
    <w:rsid w:val="00BF3984"/>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BF398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F398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F3984"/>
    <w:rPr>
      <w:rFonts w:eastAsia="Times New Roman"/>
      <w:sz w:val="20"/>
      <w:szCs w:val="20"/>
    </w:rPr>
  </w:style>
  <w:style w:type="character" w:customStyle="1" w:styleId="EndnoteTextChar">
    <w:name w:val="Endnote Text Char"/>
    <w:basedOn w:val="DefaultParagraphFont"/>
    <w:link w:val="EndnoteText"/>
    <w:uiPriority w:val="99"/>
    <w:semiHidden/>
    <w:rsid w:val="00BF3984"/>
    <w:rPr>
      <w:rFonts w:ascii="Calibri" w:eastAsia="Times New Roman" w:hAnsi="Calibri" w:cs="Times New Roman"/>
      <w:sz w:val="20"/>
      <w:szCs w:val="20"/>
    </w:rPr>
  </w:style>
  <w:style w:type="paragraph" w:styleId="Title">
    <w:name w:val="Title"/>
    <w:basedOn w:val="Normal"/>
    <w:link w:val="TitleChar"/>
    <w:qFormat/>
    <w:rsid w:val="00BF398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F398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F398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BF398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BF398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BF3984"/>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BF3984"/>
    <w:rPr>
      <w:rFonts w:eastAsia="Times New Roman"/>
      <w:sz w:val="20"/>
      <w:szCs w:val="20"/>
    </w:rPr>
  </w:style>
  <w:style w:type="character" w:customStyle="1" w:styleId="NoteHeadingChar">
    <w:name w:val="Note Heading Char"/>
    <w:basedOn w:val="DefaultParagraphFont"/>
    <w:link w:val="NoteHeading"/>
    <w:rsid w:val="00BF3984"/>
    <w:rPr>
      <w:rFonts w:ascii="Calibri" w:eastAsia="Times New Roman" w:hAnsi="Calibri" w:cs="Times New Roman"/>
      <w:sz w:val="20"/>
      <w:szCs w:val="20"/>
    </w:rPr>
  </w:style>
  <w:style w:type="paragraph" w:styleId="BodyText2">
    <w:name w:val="Body Text 2"/>
    <w:basedOn w:val="Normal"/>
    <w:link w:val="BodyText2Char"/>
    <w:unhideWhenUsed/>
    <w:rsid w:val="00BF398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BF3984"/>
    <w:rPr>
      <w:rFonts w:ascii="Arial" w:eastAsia="Times New Roman" w:hAnsi="Arial" w:cs="Times New Roman"/>
      <w:sz w:val="28"/>
      <w:szCs w:val="28"/>
    </w:rPr>
  </w:style>
  <w:style w:type="paragraph" w:styleId="BodyText3">
    <w:name w:val="Body Text 3"/>
    <w:basedOn w:val="Normal"/>
    <w:link w:val="BodyText3Char"/>
    <w:unhideWhenUsed/>
    <w:rsid w:val="00BF398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F3984"/>
    <w:rPr>
      <w:rFonts w:ascii="Arial" w:eastAsia="Times New Roman" w:hAnsi="Arial" w:cs="Times New Roman"/>
      <w:sz w:val="16"/>
      <w:szCs w:val="16"/>
    </w:rPr>
  </w:style>
  <w:style w:type="paragraph" w:styleId="BodyTextIndent3">
    <w:name w:val="Body Text Indent 3"/>
    <w:basedOn w:val="Normal"/>
    <w:link w:val="BodyTextIndent3Char"/>
    <w:unhideWhenUsed/>
    <w:rsid w:val="00BF398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BF3984"/>
    <w:rPr>
      <w:rFonts w:ascii="Arial" w:eastAsia="Times New Roman" w:hAnsi="Arial" w:cs="Times New Roman"/>
      <w:sz w:val="16"/>
      <w:szCs w:val="16"/>
    </w:rPr>
  </w:style>
  <w:style w:type="paragraph" w:styleId="DocumentMap">
    <w:name w:val="Document Map"/>
    <w:basedOn w:val="Normal"/>
    <w:link w:val="DocumentMapChar"/>
    <w:semiHidden/>
    <w:unhideWhenUsed/>
    <w:rsid w:val="00BF398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BF398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BF39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3984"/>
    <w:rPr>
      <w:rFonts w:ascii="Consolas" w:eastAsia="Calibri" w:hAnsi="Consolas" w:cs="Times New Roman"/>
      <w:sz w:val="21"/>
      <w:szCs w:val="21"/>
    </w:rPr>
  </w:style>
  <w:style w:type="paragraph" w:styleId="NoSpacing">
    <w:name w:val="No Spacing"/>
    <w:link w:val="NoSpacingChar"/>
    <w:uiPriority w:val="1"/>
    <w:qFormat/>
    <w:rsid w:val="00BF398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BF3984"/>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BF398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F398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F3984"/>
    <w:rPr>
      <w:sz w:val="24"/>
      <w:lang w:val="en-GB" w:eastAsia="en-GB"/>
    </w:rPr>
  </w:style>
  <w:style w:type="paragraph" w:customStyle="1" w:styleId="Text1">
    <w:name w:val="Text 1"/>
    <w:basedOn w:val="Normal"/>
    <w:link w:val="Text1Char"/>
    <w:rsid w:val="00BF398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F398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BF398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BF398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F3984"/>
    <w:pPr>
      <w:numPr>
        <w:numId w:val="1"/>
      </w:numPr>
      <w:tabs>
        <w:tab w:val="clear" w:pos="765"/>
      </w:tabs>
      <w:ind w:left="720" w:hanging="360"/>
    </w:pPr>
  </w:style>
  <w:style w:type="paragraph" w:customStyle="1" w:styleId="CaracterCaracterCaracter">
    <w:name w:val="Caracter Caracter Caracter"/>
    <w:basedOn w:val="Normal"/>
    <w:rsid w:val="00BF398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BF3984"/>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BF3984"/>
    <w:pPr>
      <w:spacing w:after="0" w:line="240" w:lineRule="auto"/>
    </w:pPr>
    <w:rPr>
      <w:rFonts w:ascii="Arial" w:eastAsia="Times New Roman" w:hAnsi="Arial" w:cs="Times New Roman"/>
      <w:sz w:val="28"/>
      <w:szCs w:val="28"/>
      <w:lang w:val="ro-RO"/>
    </w:rPr>
  </w:style>
  <w:style w:type="paragraph" w:customStyle="1" w:styleId="xl34">
    <w:name w:val="xl34"/>
    <w:basedOn w:val="Normal"/>
    <w:rsid w:val="00BF398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BF3984"/>
    <w:rPr>
      <w:vertAlign w:val="superscript"/>
    </w:rPr>
  </w:style>
  <w:style w:type="character" w:styleId="BookTitle">
    <w:name w:val="Book Title"/>
    <w:qFormat/>
    <w:rsid w:val="00BF3984"/>
    <w:rPr>
      <w:b/>
      <w:bCs/>
      <w:smallCaps/>
      <w:spacing w:val="5"/>
    </w:rPr>
  </w:style>
  <w:style w:type="character" w:customStyle="1" w:styleId="tpa1">
    <w:name w:val="tpa1"/>
    <w:basedOn w:val="DefaultParagraphFont"/>
    <w:rsid w:val="00BF3984"/>
  </w:style>
  <w:style w:type="character" w:customStyle="1" w:styleId="tli1">
    <w:name w:val="tli1"/>
    <w:basedOn w:val="DefaultParagraphFont"/>
    <w:rsid w:val="00BF3984"/>
  </w:style>
  <w:style w:type="character" w:customStyle="1" w:styleId="text10">
    <w:name w:val="text1"/>
    <w:basedOn w:val="DefaultParagraphFont"/>
    <w:rsid w:val="00BF3984"/>
  </w:style>
  <w:style w:type="character" w:customStyle="1" w:styleId="pt1">
    <w:name w:val="pt1"/>
    <w:rsid w:val="00BF3984"/>
    <w:rPr>
      <w:b/>
      <w:bCs/>
      <w:color w:val="8F0000"/>
    </w:rPr>
  </w:style>
  <w:style w:type="character" w:customStyle="1" w:styleId="tpt1">
    <w:name w:val="tpt1"/>
    <w:basedOn w:val="DefaultParagraphFont"/>
    <w:rsid w:val="00BF3984"/>
  </w:style>
  <w:style w:type="character" w:customStyle="1" w:styleId="al1">
    <w:name w:val="al1"/>
    <w:rsid w:val="00BF3984"/>
    <w:rPr>
      <w:b/>
      <w:bCs/>
      <w:color w:val="008F00"/>
    </w:rPr>
  </w:style>
  <w:style w:type="character" w:customStyle="1" w:styleId="tal1">
    <w:name w:val="tal1"/>
    <w:basedOn w:val="DefaultParagraphFont"/>
    <w:rsid w:val="00BF3984"/>
  </w:style>
  <w:style w:type="character" w:customStyle="1" w:styleId="do1">
    <w:name w:val="do1"/>
    <w:rsid w:val="00BF3984"/>
    <w:rPr>
      <w:b/>
      <w:bCs/>
      <w:sz w:val="26"/>
      <w:szCs w:val="26"/>
    </w:rPr>
  </w:style>
  <w:style w:type="character" w:customStyle="1" w:styleId="def">
    <w:name w:val="def"/>
    <w:basedOn w:val="DefaultParagraphFont"/>
    <w:rsid w:val="00BF3984"/>
  </w:style>
  <w:style w:type="character" w:customStyle="1" w:styleId="titlupag">
    <w:name w:val="titlu_pag"/>
    <w:basedOn w:val="DefaultParagraphFont"/>
    <w:rsid w:val="00BF3984"/>
  </w:style>
  <w:style w:type="character" w:customStyle="1" w:styleId="ar1">
    <w:name w:val="ar1"/>
    <w:rsid w:val="00BF3984"/>
    <w:rPr>
      <w:b/>
      <w:bCs/>
      <w:color w:val="0000AF"/>
      <w:sz w:val="22"/>
      <w:szCs w:val="22"/>
    </w:rPr>
  </w:style>
  <w:style w:type="paragraph" w:styleId="z-TopofForm">
    <w:name w:val="HTML Top of Form"/>
    <w:basedOn w:val="Normal"/>
    <w:next w:val="Normal"/>
    <w:link w:val="z-TopofFormChar"/>
    <w:hidden/>
    <w:uiPriority w:val="99"/>
    <w:unhideWhenUsed/>
    <w:rsid w:val="00BF3984"/>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BF398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BF3984"/>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BF3984"/>
    <w:rPr>
      <w:rFonts w:ascii="Arial" w:eastAsia="Times New Roman" w:hAnsi="Arial" w:cs="Times New Roman"/>
      <w:vanish/>
      <w:sz w:val="16"/>
      <w:szCs w:val="16"/>
    </w:rPr>
  </w:style>
  <w:style w:type="table" w:customStyle="1" w:styleId="TableGrid1">
    <w:name w:val="Table Grid1"/>
    <w:basedOn w:val="TableNormal"/>
    <w:next w:val="TableGrid"/>
    <w:rsid w:val="00BF39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F3984"/>
  </w:style>
  <w:style w:type="table" w:customStyle="1" w:styleId="TableGrid2">
    <w:name w:val="Table Grid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BF3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BF3984"/>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BF398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BF398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BF398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F3984"/>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BF398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F398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BF398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BF398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BF3984"/>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BF398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BF3984"/>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BF3984"/>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BF3984"/>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BF3984"/>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BF3984"/>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BF3984"/>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BF3984"/>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BF3984"/>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BF398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F398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F398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F3984"/>
    <w:rPr>
      <w:b/>
      <w:bCs/>
      <w:color w:val="8F0000"/>
    </w:rPr>
  </w:style>
  <w:style w:type="character" w:customStyle="1" w:styleId="tsp1">
    <w:name w:val="tsp1"/>
    <w:basedOn w:val="DefaultParagraphFont"/>
    <w:rsid w:val="00BF3984"/>
  </w:style>
  <w:style w:type="character" w:styleId="Strong">
    <w:name w:val="Strong"/>
    <w:qFormat/>
    <w:rsid w:val="00BF3984"/>
    <w:rPr>
      <w:b/>
      <w:bCs/>
    </w:rPr>
  </w:style>
  <w:style w:type="character" w:customStyle="1" w:styleId="tax1">
    <w:name w:val="tax1"/>
    <w:rsid w:val="00BF3984"/>
    <w:rPr>
      <w:b/>
      <w:bCs/>
      <w:sz w:val="26"/>
      <w:szCs w:val="26"/>
    </w:rPr>
  </w:style>
  <w:style w:type="character" w:customStyle="1" w:styleId="tca1">
    <w:name w:val="tca1"/>
    <w:rsid w:val="00BF3984"/>
    <w:rPr>
      <w:b/>
      <w:bCs/>
      <w:sz w:val="24"/>
      <w:szCs w:val="24"/>
    </w:rPr>
  </w:style>
  <w:style w:type="character" w:customStyle="1" w:styleId="BodyTextIndentChar1">
    <w:name w:val="Body Text Indent Char1"/>
    <w:rsid w:val="00BF398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F398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F398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BF398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BF3984"/>
    <w:rPr>
      <w:rFonts w:ascii="Calibri" w:eastAsia="Times New Roman" w:hAnsi="Calibri" w:cs="Times New Roman"/>
      <w:sz w:val="20"/>
      <w:szCs w:val="20"/>
    </w:rPr>
  </w:style>
  <w:style w:type="paragraph" w:styleId="TOC4">
    <w:name w:val="toc 4"/>
    <w:basedOn w:val="Normal"/>
    <w:next w:val="Normal"/>
    <w:autoRedefine/>
    <w:uiPriority w:val="39"/>
    <w:unhideWhenUsed/>
    <w:rsid w:val="00BF3984"/>
    <w:pPr>
      <w:spacing w:after="100"/>
      <w:ind w:left="660"/>
    </w:pPr>
    <w:rPr>
      <w:rFonts w:eastAsia="Times New Roman"/>
    </w:rPr>
  </w:style>
  <w:style w:type="paragraph" w:styleId="TOC5">
    <w:name w:val="toc 5"/>
    <w:basedOn w:val="Normal"/>
    <w:next w:val="Normal"/>
    <w:autoRedefine/>
    <w:uiPriority w:val="39"/>
    <w:unhideWhenUsed/>
    <w:rsid w:val="00BF3984"/>
    <w:pPr>
      <w:spacing w:after="100"/>
      <w:ind w:left="880"/>
    </w:pPr>
    <w:rPr>
      <w:rFonts w:eastAsia="Times New Roman"/>
    </w:rPr>
  </w:style>
  <w:style w:type="paragraph" w:styleId="TOC6">
    <w:name w:val="toc 6"/>
    <w:basedOn w:val="Normal"/>
    <w:next w:val="Normal"/>
    <w:autoRedefine/>
    <w:uiPriority w:val="39"/>
    <w:unhideWhenUsed/>
    <w:rsid w:val="00BF3984"/>
    <w:pPr>
      <w:spacing w:after="100"/>
      <w:ind w:left="1100"/>
    </w:pPr>
    <w:rPr>
      <w:rFonts w:eastAsia="Times New Roman"/>
    </w:rPr>
  </w:style>
  <w:style w:type="paragraph" w:styleId="TOC7">
    <w:name w:val="toc 7"/>
    <w:basedOn w:val="Normal"/>
    <w:next w:val="Normal"/>
    <w:autoRedefine/>
    <w:uiPriority w:val="39"/>
    <w:unhideWhenUsed/>
    <w:rsid w:val="00BF3984"/>
    <w:pPr>
      <w:spacing w:after="100"/>
      <w:ind w:left="1320"/>
    </w:pPr>
    <w:rPr>
      <w:rFonts w:eastAsia="Times New Roman"/>
    </w:rPr>
  </w:style>
  <w:style w:type="paragraph" w:styleId="TOC8">
    <w:name w:val="toc 8"/>
    <w:basedOn w:val="Normal"/>
    <w:next w:val="Normal"/>
    <w:autoRedefine/>
    <w:uiPriority w:val="39"/>
    <w:unhideWhenUsed/>
    <w:rsid w:val="00BF3984"/>
    <w:pPr>
      <w:spacing w:after="100"/>
      <w:ind w:left="1540"/>
    </w:pPr>
    <w:rPr>
      <w:rFonts w:eastAsia="Times New Roman"/>
    </w:rPr>
  </w:style>
  <w:style w:type="paragraph" w:styleId="TOC9">
    <w:name w:val="toc 9"/>
    <w:basedOn w:val="Normal"/>
    <w:next w:val="Normal"/>
    <w:autoRedefine/>
    <w:uiPriority w:val="39"/>
    <w:unhideWhenUsed/>
    <w:rsid w:val="00BF3984"/>
    <w:pPr>
      <w:spacing w:after="100"/>
      <w:ind w:left="1760"/>
    </w:pPr>
    <w:rPr>
      <w:rFonts w:eastAsia="Times New Roman"/>
    </w:rPr>
  </w:style>
  <w:style w:type="table" w:customStyle="1" w:styleId="TableGrid11">
    <w:name w:val="Table Grid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3984"/>
  </w:style>
  <w:style w:type="paragraph" w:customStyle="1" w:styleId="text">
    <w:name w:val="text"/>
    <w:basedOn w:val="Normal"/>
    <w:rsid w:val="00BF3984"/>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BF3984"/>
  </w:style>
  <w:style w:type="numbering" w:customStyle="1" w:styleId="NoList1111">
    <w:name w:val="No List1111"/>
    <w:next w:val="NoList"/>
    <w:uiPriority w:val="99"/>
    <w:semiHidden/>
    <w:unhideWhenUsed/>
    <w:rsid w:val="00BF3984"/>
  </w:style>
  <w:style w:type="table" w:customStyle="1" w:styleId="TableGrid21">
    <w:name w:val="Table Grid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F3984"/>
  </w:style>
  <w:style w:type="numbering" w:customStyle="1" w:styleId="NoList3">
    <w:name w:val="No List3"/>
    <w:next w:val="NoList"/>
    <w:uiPriority w:val="99"/>
    <w:semiHidden/>
    <w:unhideWhenUsed/>
    <w:rsid w:val="00BF3984"/>
  </w:style>
  <w:style w:type="paragraph" w:customStyle="1" w:styleId="Stil2">
    <w:name w:val="Stil2"/>
    <w:basedOn w:val="Heading1"/>
    <w:autoRedefine/>
    <w:rsid w:val="00BF398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BF398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BF3984"/>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BF3984"/>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BF3984"/>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BF398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F3984"/>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BF3984"/>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BF3984"/>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BF3984"/>
    <w:pPr>
      <w:spacing w:after="0" w:line="240" w:lineRule="auto"/>
      <w:jc w:val="both"/>
    </w:pPr>
    <w:rPr>
      <w:rFonts w:ascii="Arial" w:eastAsia="Times New Roman" w:hAnsi="Arial"/>
      <w:szCs w:val="20"/>
      <w:lang w:val="en-GB"/>
    </w:rPr>
  </w:style>
  <w:style w:type="character" w:customStyle="1" w:styleId="Titlu1Caracter">
    <w:name w:val="Titlu 1 Caracter"/>
    <w:rsid w:val="00BF3984"/>
    <w:rPr>
      <w:b/>
      <w:bCs/>
      <w:noProof/>
      <w:sz w:val="24"/>
      <w:szCs w:val="24"/>
      <w:lang w:val="ro-RO" w:eastAsia="fr-FR" w:bidi="ar-SA"/>
    </w:rPr>
  </w:style>
  <w:style w:type="paragraph" w:customStyle="1" w:styleId="Application3">
    <w:name w:val="Application3"/>
    <w:basedOn w:val="Normal"/>
    <w:rsid w:val="00BF398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F398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F398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F3984"/>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BF398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F3984"/>
    <w:rPr>
      <w:b/>
    </w:rPr>
  </w:style>
  <w:style w:type="paragraph" w:customStyle="1" w:styleId="Titreobjet">
    <w:name w:val="Titre objet"/>
    <w:basedOn w:val="Normal"/>
    <w:next w:val="Normal"/>
    <w:rsid w:val="00BF398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F398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BF398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BF398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F398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F398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F3984"/>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BF3984"/>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BF3984"/>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BF398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F398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F3984"/>
    <w:pPr>
      <w:ind w:left="680" w:hanging="113"/>
    </w:pPr>
  </w:style>
  <w:style w:type="paragraph" w:customStyle="1" w:styleId="CharCharCharCharCharCharCharCharCharChar">
    <w:name w:val="Char Char Char 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character" w:customStyle="1" w:styleId="Char11">
    <w:name w:val="Char11"/>
    <w:rsid w:val="00BF3984"/>
    <w:rPr>
      <w:sz w:val="24"/>
      <w:szCs w:val="24"/>
      <w:lang w:val="ro-RO"/>
    </w:rPr>
  </w:style>
  <w:style w:type="paragraph" w:customStyle="1" w:styleId="xl22">
    <w:name w:val="xl22"/>
    <w:basedOn w:val="Normal"/>
    <w:rsid w:val="00BF3984"/>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BF3984"/>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BF3984"/>
    <w:rPr>
      <w:rFonts w:ascii="Times New Roman" w:hAnsi="Times New Roman" w:cs="Times New Roman"/>
      <w:sz w:val="20"/>
      <w:szCs w:val="20"/>
    </w:rPr>
  </w:style>
  <w:style w:type="character" w:customStyle="1" w:styleId="FontStyle509">
    <w:name w:val="Font Style509"/>
    <w:rsid w:val="00BF3984"/>
    <w:rPr>
      <w:rFonts w:ascii="Times New Roman" w:hAnsi="Times New Roman" w:cs="Times New Roman"/>
      <w:b/>
      <w:bCs/>
      <w:sz w:val="20"/>
      <w:szCs w:val="20"/>
    </w:rPr>
  </w:style>
  <w:style w:type="paragraph" w:customStyle="1" w:styleId="Style164">
    <w:name w:val="Style164"/>
    <w:basedOn w:val="Normal"/>
    <w:rsid w:val="00BF3984"/>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BF3984"/>
    <w:rPr>
      <w:i/>
      <w:iCs/>
    </w:rPr>
  </w:style>
  <w:style w:type="numbering" w:customStyle="1" w:styleId="NoList4">
    <w:name w:val="No List4"/>
    <w:next w:val="NoList"/>
    <w:semiHidden/>
    <w:unhideWhenUsed/>
    <w:rsid w:val="00BF3984"/>
  </w:style>
  <w:style w:type="paragraph" w:styleId="Caption">
    <w:name w:val="caption"/>
    <w:basedOn w:val="Normal"/>
    <w:next w:val="Normal"/>
    <w:qFormat/>
    <w:rsid w:val="00BF3984"/>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BF3984"/>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BF398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F398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F398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F398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F398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F398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F398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F398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F3984"/>
    <w:pPr>
      <w:spacing w:before="120"/>
      <w:jc w:val="center"/>
    </w:pPr>
    <w:rPr>
      <w:sz w:val="20"/>
    </w:rPr>
  </w:style>
  <w:style w:type="paragraph" w:customStyle="1" w:styleId="textcslovan">
    <w:name w:val="text císlovaný"/>
    <w:basedOn w:val="text"/>
    <w:rsid w:val="00BF398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F398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F3984"/>
    <w:pPr>
      <w:pageBreakBefore w:val="0"/>
      <w:spacing w:before="0"/>
    </w:pPr>
    <w:rPr>
      <w:sz w:val="32"/>
    </w:rPr>
  </w:style>
  <w:style w:type="table" w:customStyle="1" w:styleId="TableGrid6">
    <w:name w:val="Table Grid6"/>
    <w:basedOn w:val="TableNormal"/>
    <w:next w:val="TableGrid"/>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F3984"/>
    <w:rPr>
      <w:b/>
      <w:bCs/>
      <w:sz w:val="24"/>
      <w:szCs w:val="24"/>
    </w:rPr>
  </w:style>
  <w:style w:type="character" w:customStyle="1" w:styleId="NormalWeb2Char">
    <w:name w:val="Normal (Web)2 Char"/>
    <w:link w:val="NormalWeb2"/>
    <w:rsid w:val="00BF3984"/>
    <w:rPr>
      <w:rFonts w:ascii="Times New Roman" w:eastAsia="Times New Roman" w:hAnsi="Times New Roman" w:cs="Times New Roman"/>
      <w:sz w:val="24"/>
      <w:szCs w:val="24"/>
    </w:rPr>
  </w:style>
  <w:style w:type="paragraph" w:customStyle="1" w:styleId="Default">
    <w:name w:val="Default"/>
    <w:rsid w:val="00BF3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BF3984"/>
  </w:style>
  <w:style w:type="table" w:customStyle="1" w:styleId="TableGrid7">
    <w:name w:val="Table Grid7"/>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F3984"/>
  </w:style>
  <w:style w:type="character" w:styleId="IntenseReference">
    <w:name w:val="Intense Reference"/>
    <w:uiPriority w:val="32"/>
    <w:qFormat/>
    <w:rsid w:val="00BF3984"/>
    <w:rPr>
      <w:b/>
      <w:bCs/>
      <w:smallCaps/>
      <w:color w:val="C0504D"/>
      <w:spacing w:val="5"/>
      <w:u w:val="single"/>
    </w:rPr>
  </w:style>
  <w:style w:type="table" w:customStyle="1" w:styleId="TableGrid10">
    <w:name w:val="Table Grid10"/>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F3984"/>
    <w:rPr>
      <w:rFonts w:ascii="Times New Roman" w:eastAsia="Times New Roman" w:hAnsi="Times New Roman"/>
      <w:b/>
      <w:sz w:val="24"/>
      <w:szCs w:val="24"/>
      <w:lang w:eastAsia="fr-FR"/>
    </w:rPr>
  </w:style>
  <w:style w:type="paragraph" w:customStyle="1" w:styleId="msolistparagraph0">
    <w:name w:val="msolistparagraph"/>
    <w:basedOn w:val="Normal"/>
    <w:rsid w:val="00BF3984"/>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F3984"/>
  </w:style>
  <w:style w:type="numbering" w:customStyle="1" w:styleId="NoList31">
    <w:name w:val="No List31"/>
    <w:next w:val="NoList"/>
    <w:uiPriority w:val="99"/>
    <w:semiHidden/>
    <w:unhideWhenUsed/>
    <w:rsid w:val="00BF3984"/>
  </w:style>
  <w:style w:type="character" w:customStyle="1" w:styleId="NoSpacingChar">
    <w:name w:val="No Spacing Char"/>
    <w:link w:val="NoSpacing"/>
    <w:uiPriority w:val="1"/>
    <w:rsid w:val="00BF3984"/>
    <w:rPr>
      <w:rFonts w:ascii="Arial" w:eastAsia="Times New Roman" w:hAnsi="Arial" w:cs="Times New Roman"/>
      <w:sz w:val="28"/>
      <w:szCs w:val="28"/>
    </w:rPr>
  </w:style>
  <w:style w:type="table" w:customStyle="1" w:styleId="TableGrid71">
    <w:name w:val="Table Grid71"/>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F3984"/>
  </w:style>
  <w:style w:type="numbering" w:customStyle="1" w:styleId="NoList22">
    <w:name w:val="No List22"/>
    <w:next w:val="NoList"/>
    <w:uiPriority w:val="99"/>
    <w:semiHidden/>
    <w:unhideWhenUsed/>
    <w:rsid w:val="00BF3984"/>
  </w:style>
  <w:style w:type="numbering" w:customStyle="1" w:styleId="NoList112">
    <w:name w:val="No List112"/>
    <w:next w:val="NoList"/>
    <w:uiPriority w:val="99"/>
    <w:semiHidden/>
    <w:unhideWhenUsed/>
    <w:rsid w:val="00BF3984"/>
  </w:style>
  <w:style w:type="table" w:customStyle="1" w:styleId="TableGrid41">
    <w:name w:val="Table Grid41"/>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F3984"/>
  </w:style>
  <w:style w:type="numbering" w:customStyle="1" w:styleId="NoList32">
    <w:name w:val="No List32"/>
    <w:next w:val="NoList"/>
    <w:uiPriority w:val="99"/>
    <w:semiHidden/>
    <w:unhideWhenUsed/>
    <w:rsid w:val="00BF3984"/>
  </w:style>
  <w:style w:type="table" w:customStyle="1" w:styleId="TableGrid51">
    <w:name w:val="Table Grid51"/>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F3984"/>
  </w:style>
  <w:style w:type="paragraph" w:customStyle="1" w:styleId="List2">
    <w:name w:val="List2"/>
    <w:basedOn w:val="Normal"/>
    <w:rsid w:val="00BF398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3984"/>
  </w:style>
  <w:style w:type="table" w:customStyle="1" w:styleId="TableGrid15">
    <w:name w:val="Table Grid15"/>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F3984"/>
  </w:style>
  <w:style w:type="table" w:customStyle="1" w:styleId="TableGrid17">
    <w:name w:val="Table Grid17"/>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BF3984"/>
    <w:rPr>
      <w:rFonts w:ascii="Calibri" w:eastAsia="Calibri" w:hAnsi="Calibri" w:cs="Times New Roman"/>
      <w:lang w:val="ro-RO"/>
    </w:rPr>
  </w:style>
  <w:style w:type="table" w:customStyle="1" w:styleId="TableGrid191">
    <w:name w:val="Table Grid19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BF3984"/>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BF39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BF3984"/>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BF398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BF3984"/>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BF3984"/>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BF3984"/>
  </w:style>
  <w:style w:type="paragraph" w:customStyle="1" w:styleId="StilStil1Stnga">
    <w:name w:val="Stil Stil1 + Stânga"/>
    <w:basedOn w:val="Normal"/>
    <w:rsid w:val="00BF398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F3984"/>
    <w:rPr>
      <w:rFonts w:ascii="Times New Roman" w:eastAsia="Times New Roman" w:hAnsi="Times New Roman" w:cs="Times New Roman"/>
      <w:b/>
      <w:sz w:val="20"/>
      <w:szCs w:val="20"/>
      <w:u w:val="single"/>
      <w:lang w:val="fr-FR" w:eastAsia="fr-FR"/>
    </w:rPr>
  </w:style>
  <w:style w:type="character" w:customStyle="1" w:styleId="CharChar14">
    <w:name w:val="Char Char14"/>
    <w:rsid w:val="00BF3984"/>
    <w:rPr>
      <w:rFonts w:ascii="Times New Roman" w:eastAsia="Times New Roman" w:hAnsi="Times New Roman" w:cs="Times New Roman"/>
      <w:sz w:val="24"/>
      <w:szCs w:val="24"/>
      <w:lang w:val="fr-FR" w:eastAsia="fr-FR"/>
    </w:rPr>
  </w:style>
  <w:style w:type="character" w:customStyle="1" w:styleId="CharChar141">
    <w:name w:val="Char Char141"/>
    <w:locked/>
    <w:rsid w:val="00BF398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F398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BF3984"/>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BF398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F3984"/>
    <w:rPr>
      <w:rFonts w:ascii="Calibri" w:eastAsia="Calibri" w:hAnsi="Calibri" w:cs="Times New Roman"/>
      <w:lang w:val="ro-RO"/>
    </w:rPr>
  </w:style>
  <w:style w:type="character" w:customStyle="1" w:styleId="BodyTextChar1">
    <w:name w:val="Body Text Char1"/>
    <w:semiHidden/>
    <w:rsid w:val="00BF3984"/>
    <w:rPr>
      <w:rFonts w:ascii="Calibri" w:eastAsia="Calibri" w:hAnsi="Calibri" w:cs="Times New Roman"/>
      <w:lang w:val="ro-RO"/>
    </w:rPr>
  </w:style>
  <w:style w:type="character" w:customStyle="1" w:styleId="CommentTextChar1">
    <w:name w:val="Comment Text Char1"/>
    <w:uiPriority w:val="99"/>
    <w:semiHidden/>
    <w:rsid w:val="00BF3984"/>
    <w:rPr>
      <w:rFonts w:ascii="Calibri" w:eastAsia="Calibri" w:hAnsi="Calibri" w:cs="Times New Roman"/>
      <w:sz w:val="20"/>
      <w:szCs w:val="20"/>
      <w:lang w:val="ro-RO"/>
    </w:rPr>
  </w:style>
  <w:style w:type="character" w:customStyle="1" w:styleId="SubtitleChar1">
    <w:name w:val="Subtitle Char1"/>
    <w:rsid w:val="00BF398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F3984"/>
    <w:rPr>
      <w:rFonts w:ascii="Cambria" w:eastAsia="Times New Roman" w:hAnsi="Cambria" w:cs="Times New Roman"/>
      <w:i/>
      <w:iCs/>
      <w:color w:val="404040"/>
      <w:sz w:val="22"/>
      <w:szCs w:val="22"/>
      <w:lang w:val="ro-RO"/>
    </w:rPr>
  </w:style>
  <w:style w:type="character" w:customStyle="1" w:styleId="Heading8Char1">
    <w:name w:val="Heading 8 Char1"/>
    <w:semiHidden/>
    <w:rsid w:val="00BF3984"/>
    <w:rPr>
      <w:rFonts w:ascii="Cambria" w:eastAsia="Times New Roman" w:hAnsi="Cambria" w:cs="Times New Roman"/>
      <w:color w:val="404040"/>
      <w:lang w:val="ro-RO"/>
    </w:rPr>
  </w:style>
  <w:style w:type="character" w:customStyle="1" w:styleId="Heading9Char1">
    <w:name w:val="Heading 9 Char1"/>
    <w:semiHidden/>
    <w:rsid w:val="00BF3984"/>
    <w:rPr>
      <w:rFonts w:ascii="Cambria" w:eastAsia="Times New Roman" w:hAnsi="Cambria" w:cs="Times New Roman"/>
      <w:i/>
      <w:iCs/>
      <w:color w:val="404040"/>
      <w:lang w:val="ro-RO"/>
    </w:rPr>
  </w:style>
  <w:style w:type="character" w:customStyle="1" w:styleId="BalloonTextChar1">
    <w:name w:val="Balloon Text Char1"/>
    <w:semiHidden/>
    <w:rsid w:val="00BF3984"/>
    <w:rPr>
      <w:rFonts w:ascii="Tahoma" w:eastAsia="Calibri" w:hAnsi="Tahoma" w:cs="Tahoma"/>
      <w:sz w:val="16"/>
      <w:szCs w:val="16"/>
      <w:lang w:val="ro-RO"/>
    </w:rPr>
  </w:style>
  <w:style w:type="character" w:customStyle="1" w:styleId="CommentSubjectChar1">
    <w:name w:val="Comment Subject Char1"/>
    <w:semiHidden/>
    <w:rsid w:val="00BF3984"/>
    <w:rPr>
      <w:rFonts w:ascii="Calibri" w:eastAsia="Calibri" w:hAnsi="Calibri" w:cs="Times New Roman"/>
      <w:b/>
      <w:bCs/>
      <w:sz w:val="20"/>
      <w:szCs w:val="20"/>
      <w:lang w:val="ro-RO"/>
    </w:rPr>
  </w:style>
  <w:style w:type="character" w:customStyle="1" w:styleId="EndnoteTextChar1">
    <w:name w:val="Endnote Text Char1"/>
    <w:uiPriority w:val="99"/>
    <w:semiHidden/>
    <w:rsid w:val="00BF3984"/>
    <w:rPr>
      <w:rFonts w:ascii="Calibri" w:eastAsia="Calibri" w:hAnsi="Calibri" w:cs="Times New Roman"/>
      <w:sz w:val="20"/>
      <w:szCs w:val="20"/>
      <w:lang w:val="ro-RO"/>
    </w:rPr>
  </w:style>
  <w:style w:type="character" w:customStyle="1" w:styleId="TitleChar1">
    <w:name w:val="Title Char1"/>
    <w:rsid w:val="00BF398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F3984"/>
    <w:rPr>
      <w:rFonts w:ascii="Calibri" w:eastAsia="Calibri" w:hAnsi="Calibri" w:cs="Times New Roman"/>
      <w:lang w:val="ro-RO"/>
    </w:rPr>
  </w:style>
  <w:style w:type="character" w:customStyle="1" w:styleId="NoteHeadingChar1">
    <w:name w:val="Note Heading Char1"/>
    <w:semiHidden/>
    <w:rsid w:val="00BF3984"/>
    <w:rPr>
      <w:rFonts w:ascii="Calibri" w:eastAsia="Calibri" w:hAnsi="Calibri" w:cs="Times New Roman"/>
      <w:lang w:val="ro-RO"/>
    </w:rPr>
  </w:style>
  <w:style w:type="character" w:customStyle="1" w:styleId="BodyText2Char1">
    <w:name w:val="Body Text 2 Char1"/>
    <w:semiHidden/>
    <w:rsid w:val="00BF3984"/>
    <w:rPr>
      <w:rFonts w:ascii="Calibri" w:eastAsia="Calibri" w:hAnsi="Calibri" w:cs="Times New Roman"/>
      <w:lang w:val="ro-RO"/>
    </w:rPr>
  </w:style>
  <w:style w:type="character" w:customStyle="1" w:styleId="BodyText3Char1">
    <w:name w:val="Body Text 3 Char1"/>
    <w:semiHidden/>
    <w:rsid w:val="00BF3984"/>
    <w:rPr>
      <w:rFonts w:ascii="Calibri" w:eastAsia="Calibri" w:hAnsi="Calibri" w:cs="Times New Roman"/>
      <w:sz w:val="16"/>
      <w:szCs w:val="16"/>
      <w:lang w:val="ro-RO"/>
    </w:rPr>
  </w:style>
  <w:style w:type="character" w:customStyle="1" w:styleId="BodyTextIndent3Char1">
    <w:name w:val="Body Text Indent 3 Char1"/>
    <w:semiHidden/>
    <w:rsid w:val="00BF3984"/>
    <w:rPr>
      <w:rFonts w:ascii="Calibri" w:eastAsia="Calibri" w:hAnsi="Calibri" w:cs="Times New Roman"/>
      <w:sz w:val="16"/>
      <w:szCs w:val="16"/>
      <w:lang w:val="ro-RO"/>
    </w:rPr>
  </w:style>
  <w:style w:type="character" w:customStyle="1" w:styleId="DocumentMapChar1">
    <w:name w:val="Document Map Char1"/>
    <w:semiHidden/>
    <w:rsid w:val="00BF3984"/>
    <w:rPr>
      <w:rFonts w:ascii="Tahoma" w:eastAsia="Calibri" w:hAnsi="Tahoma" w:cs="Tahoma"/>
      <w:sz w:val="16"/>
      <w:szCs w:val="16"/>
      <w:lang w:val="ro-RO"/>
    </w:rPr>
  </w:style>
  <w:style w:type="character" w:customStyle="1" w:styleId="PlainTextChar1">
    <w:name w:val="Plain Text Char1"/>
    <w:uiPriority w:val="99"/>
    <w:semiHidden/>
    <w:rsid w:val="00BF3984"/>
    <w:rPr>
      <w:rFonts w:ascii="Consolas" w:eastAsia="Calibri" w:hAnsi="Consolas" w:cs="Consolas"/>
      <w:sz w:val="21"/>
      <w:szCs w:val="21"/>
      <w:lang w:val="ro-RO"/>
    </w:rPr>
  </w:style>
  <w:style w:type="character" w:customStyle="1" w:styleId="BodyTextIndent2Char1">
    <w:name w:val="Body Text Indent 2 Char1"/>
    <w:semiHidden/>
    <w:rsid w:val="00BF3984"/>
    <w:rPr>
      <w:rFonts w:ascii="Calibri" w:eastAsia="Calibri" w:hAnsi="Calibri" w:cs="Times New Roman"/>
      <w:lang w:val="ro-RO"/>
    </w:rPr>
  </w:style>
  <w:style w:type="character" w:customStyle="1" w:styleId="label1">
    <w:name w:val="label1"/>
    <w:rsid w:val="00BF3984"/>
    <w:rPr>
      <w:b/>
      <w:bCs/>
      <w:vanish/>
      <w:webHidden w:val="0"/>
      <w:color w:val="FFFFFF"/>
      <w:sz w:val="18"/>
      <w:szCs w:val="18"/>
      <w:vertAlign w:val="baseline"/>
      <w:specVanish/>
    </w:rPr>
  </w:style>
  <w:style w:type="paragraph" w:customStyle="1" w:styleId="instruct">
    <w:name w:val="instruct"/>
    <w:basedOn w:val="Normal"/>
    <w:rsid w:val="00BF3984"/>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BF3984"/>
    <w:rPr>
      <w:color w:val="0000FF"/>
      <w:u w:val="single"/>
    </w:rPr>
  </w:style>
  <w:style w:type="character" w:customStyle="1" w:styleId="Fontdeparagrafimplicit1">
    <w:name w:val="Font de paragraf implicit1"/>
    <w:rsid w:val="00BF3984"/>
  </w:style>
  <w:style w:type="character" w:customStyle="1" w:styleId="sp1">
    <w:name w:val="sp1"/>
    <w:rsid w:val="00BF3984"/>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vsa.ro/?pag=5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D:\Prestari%20servicii%2019.4\2017\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webSettings" Target="webSettings.xml"/><Relationship Id="rId9" Type="http://schemas.openxmlformats.org/officeDocument/2006/relationships/hyperlink" Target="http://www.ansvsa.ro/?pag=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13405</Words>
  <Characters>76410</Characters>
  <Application>Microsoft Office Word</Application>
  <DocSecurity>0</DocSecurity>
  <Lines>636</Lines>
  <Paragraphs>179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Windows User</cp:lastModifiedBy>
  <cp:revision>31</cp:revision>
  <cp:lastPrinted>2019-08-06T15:26:00Z</cp:lastPrinted>
  <dcterms:created xsi:type="dcterms:W3CDTF">2017-10-24T09:30:00Z</dcterms:created>
  <dcterms:modified xsi:type="dcterms:W3CDTF">2021-05-18T09:04:00Z</dcterms:modified>
</cp:coreProperties>
</file>